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41" w:rsidRDefault="00621FE3" w:rsidP="00621FE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Вторник 14.04.2020г.</w:t>
      </w:r>
    </w:p>
    <w:p w:rsidR="00621FE3" w:rsidRDefault="00621FE3" w:rsidP="00621F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Пальчиковые игры</w:t>
      </w:r>
    </w:p>
    <w:p w:rsidR="00621FE3" w:rsidRPr="00621FE3" w:rsidRDefault="00621FE3" w:rsidP="00621FE3">
      <w:pPr>
        <w:jc w:val="both"/>
        <w:rPr>
          <w:rFonts w:ascii="Times New Roman" w:hAnsi="Times New Roman" w:cs="Times New Roman"/>
          <w:b/>
          <w:sz w:val="28"/>
        </w:rPr>
      </w:pPr>
      <w:r w:rsidRPr="00621FE3">
        <w:rPr>
          <w:rFonts w:ascii="Times New Roman" w:hAnsi="Times New Roman" w:cs="Times New Roman"/>
          <w:b/>
          <w:sz w:val="28"/>
        </w:rPr>
        <w:t>«Зайчата»</w:t>
      </w:r>
    </w:p>
    <w:p w:rsidR="00621FE3" w:rsidRPr="00621FE3" w:rsidRDefault="00621FE3" w:rsidP="00621FE3">
      <w:pPr>
        <w:jc w:val="both"/>
        <w:rPr>
          <w:rFonts w:ascii="Times New Roman" w:hAnsi="Times New Roman" w:cs="Times New Roman"/>
          <w:sz w:val="28"/>
        </w:rPr>
      </w:pPr>
      <w:r w:rsidRPr="00621FE3">
        <w:rPr>
          <w:rFonts w:ascii="Times New Roman" w:hAnsi="Times New Roman" w:cs="Times New Roman"/>
          <w:sz w:val="28"/>
        </w:rPr>
        <w:t>Вот встречаются зайчата.</w:t>
      </w:r>
    </w:p>
    <w:p w:rsidR="00621FE3" w:rsidRPr="00621FE3" w:rsidRDefault="00621FE3" w:rsidP="00621FE3">
      <w:pPr>
        <w:jc w:val="both"/>
        <w:rPr>
          <w:rFonts w:ascii="Times New Roman" w:hAnsi="Times New Roman" w:cs="Times New Roman"/>
          <w:sz w:val="28"/>
        </w:rPr>
      </w:pPr>
      <w:r w:rsidRPr="00621FE3">
        <w:rPr>
          <w:rFonts w:ascii="Times New Roman" w:hAnsi="Times New Roman" w:cs="Times New Roman"/>
          <w:sz w:val="28"/>
        </w:rPr>
        <w:t>Как согреться нам, ребята?</w:t>
      </w:r>
    </w:p>
    <w:p w:rsidR="00621FE3" w:rsidRPr="00621FE3" w:rsidRDefault="00621FE3" w:rsidP="00621FE3">
      <w:pPr>
        <w:jc w:val="both"/>
        <w:rPr>
          <w:rFonts w:ascii="Times New Roman" w:hAnsi="Times New Roman" w:cs="Times New Roman"/>
          <w:sz w:val="28"/>
        </w:rPr>
      </w:pPr>
      <w:r w:rsidRPr="00621FE3">
        <w:rPr>
          <w:rFonts w:ascii="Times New Roman" w:hAnsi="Times New Roman" w:cs="Times New Roman"/>
          <w:sz w:val="28"/>
        </w:rPr>
        <w:t>Чтобы побыстрей согреться,</w:t>
      </w:r>
    </w:p>
    <w:p w:rsidR="00621FE3" w:rsidRPr="00621FE3" w:rsidRDefault="00621FE3" w:rsidP="00621F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спинками тереться.</w:t>
      </w:r>
    </w:p>
    <w:p w:rsidR="00621FE3" w:rsidRPr="00621FE3" w:rsidRDefault="00621FE3" w:rsidP="00621FE3">
      <w:pPr>
        <w:jc w:val="both"/>
        <w:rPr>
          <w:rFonts w:ascii="Times New Roman" w:hAnsi="Times New Roman" w:cs="Times New Roman"/>
          <w:b/>
          <w:i/>
          <w:sz w:val="28"/>
        </w:rPr>
      </w:pPr>
      <w:r w:rsidRPr="00621FE3">
        <w:rPr>
          <w:rFonts w:ascii="Times New Roman" w:hAnsi="Times New Roman" w:cs="Times New Roman"/>
          <w:b/>
          <w:i/>
          <w:sz w:val="28"/>
        </w:rPr>
        <w:t>Дети трут тыл</w:t>
      </w:r>
      <w:bookmarkStart w:id="0" w:name="_GoBack"/>
      <w:bookmarkEnd w:id="0"/>
      <w:r w:rsidRPr="00621FE3">
        <w:rPr>
          <w:rFonts w:ascii="Times New Roman" w:hAnsi="Times New Roman" w:cs="Times New Roman"/>
          <w:b/>
          <w:i/>
          <w:sz w:val="28"/>
        </w:rPr>
        <w:t>ьные стороны ладоней друг о друга.</w:t>
      </w:r>
    </w:p>
    <w:sectPr w:rsidR="00621FE3" w:rsidRPr="0062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41"/>
    <w:rsid w:val="00621FE3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A99C"/>
  <w15:chartTrackingRefBased/>
  <w15:docId w15:val="{706D196E-DDD5-47F9-A4F8-8783B78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2020-04-13T10:48:00Z</dcterms:created>
  <dcterms:modified xsi:type="dcterms:W3CDTF">2020-04-13T10:49:00Z</dcterms:modified>
</cp:coreProperties>
</file>