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D0" w:rsidRPr="008A02D0" w:rsidRDefault="008A02D0" w:rsidP="008A02D0">
      <w:pPr>
        <w:jc w:val="center"/>
        <w:rPr>
          <w:rFonts w:ascii="Times New Roman" w:hAnsi="Times New Roman"/>
          <w:b/>
          <w:color w:val="00B050"/>
          <w:sz w:val="36"/>
        </w:rPr>
      </w:pPr>
      <w:r w:rsidRPr="008A02D0">
        <w:rPr>
          <w:rFonts w:ascii="Times New Roman" w:hAnsi="Times New Roman"/>
          <w:b/>
          <w:color w:val="00B050"/>
          <w:sz w:val="36"/>
        </w:rPr>
        <w:t>Тема недели: «Вышла курочка гулять…» (13.04 – 17.04.2020г.)</w:t>
      </w:r>
    </w:p>
    <w:p w:rsidR="008A02D0" w:rsidRPr="008A02D0" w:rsidRDefault="008A02D0" w:rsidP="008A02D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Четверг 16</w:t>
      </w:r>
      <w:r w:rsidRPr="008A02D0">
        <w:rPr>
          <w:rFonts w:ascii="Times New Roman" w:hAnsi="Times New Roman"/>
          <w:b/>
          <w:sz w:val="36"/>
        </w:rPr>
        <w:t>.04.2020г.</w:t>
      </w:r>
    </w:p>
    <w:p w:rsidR="008A02D0" w:rsidRPr="008A02D0" w:rsidRDefault="008A02D0" w:rsidP="008A02D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Рисование. </w:t>
      </w:r>
      <w:r w:rsidRPr="008A02D0">
        <w:rPr>
          <w:rFonts w:ascii="Times New Roman" w:hAnsi="Times New Roman"/>
          <w:b/>
          <w:sz w:val="36"/>
        </w:rPr>
        <w:t>Тема: «Курочка Ряба».</w:t>
      </w:r>
    </w:p>
    <w:p w:rsidR="008A02D0" w:rsidRDefault="008A02D0" w:rsidP="008A02D0">
      <w:pPr>
        <w:jc w:val="both"/>
        <w:rPr>
          <w:rFonts w:ascii="Times New Roman" w:hAnsi="Times New Roman"/>
          <w:sz w:val="28"/>
        </w:rPr>
      </w:pPr>
      <w:r w:rsidRPr="008A02D0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8A02D0">
        <w:rPr>
          <w:rFonts w:ascii="Times New Roman" w:hAnsi="Times New Roman"/>
          <w:sz w:val="28"/>
        </w:rPr>
        <w:t>Создать у детей радостное настроение, атмосферу увлечённости и заинтересованности между взрослыми и детьми; развивать творческие способности через обучение нетрадиционным видам рисования.</w:t>
      </w:r>
    </w:p>
    <w:p w:rsidR="008A02D0" w:rsidRDefault="008A02D0" w:rsidP="008A02D0">
      <w:pPr>
        <w:jc w:val="both"/>
        <w:rPr>
          <w:rFonts w:ascii="Times New Roman" w:hAnsi="Times New Roman"/>
          <w:sz w:val="28"/>
        </w:rPr>
      </w:pPr>
      <w:r w:rsidRPr="008A02D0">
        <w:rPr>
          <w:rFonts w:ascii="Times New Roman" w:hAnsi="Times New Roman"/>
          <w:b/>
          <w:sz w:val="28"/>
        </w:rPr>
        <w:t>Задачи:</w:t>
      </w:r>
      <w:r w:rsidRPr="008A02D0">
        <w:rPr>
          <w:rFonts w:ascii="Times New Roman" w:hAnsi="Times New Roman"/>
          <w:sz w:val="28"/>
        </w:rPr>
        <w:t xml:space="preserve"> учиться раскрашивать курочку, не заезжая за контур, закреплять знания основных цветов; воспитывать усидчивость, аккуратность.</w:t>
      </w:r>
    </w:p>
    <w:p w:rsidR="008A02D0" w:rsidRPr="008A02D0" w:rsidRDefault="008A02D0" w:rsidP="008A02D0">
      <w:pPr>
        <w:jc w:val="both"/>
        <w:rPr>
          <w:rFonts w:ascii="Times New Roman" w:hAnsi="Times New Roman"/>
          <w:sz w:val="28"/>
        </w:rPr>
      </w:pPr>
      <w:r w:rsidRPr="008A02D0">
        <w:rPr>
          <w:rFonts w:ascii="Times New Roman" w:hAnsi="Times New Roman"/>
          <w:b/>
          <w:sz w:val="28"/>
        </w:rPr>
        <w:t>Оборудование:</w:t>
      </w:r>
      <w:r w:rsidRPr="008A02D0">
        <w:rPr>
          <w:rFonts w:ascii="Times New Roman" w:hAnsi="Times New Roman"/>
          <w:sz w:val="28"/>
        </w:rPr>
        <w:t xml:space="preserve"> альбомные листы с силуэтом курицы; влажные салфетки; ватные палочки; гуашь красная и коричневая; </w:t>
      </w:r>
      <w:proofErr w:type="spellStart"/>
      <w:r w:rsidRPr="008A02D0">
        <w:rPr>
          <w:rFonts w:ascii="Times New Roman" w:hAnsi="Times New Roman"/>
          <w:sz w:val="28"/>
        </w:rPr>
        <w:t>клееночк</w:t>
      </w:r>
      <w:r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>; тарелочки под ватные палочки.</w:t>
      </w:r>
    </w:p>
    <w:p w:rsidR="008A02D0" w:rsidRDefault="008A02D0" w:rsidP="008A02D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>р</w:t>
      </w:r>
      <w:r w:rsidRPr="008A02D0">
        <w:rPr>
          <w:rFonts w:ascii="Times New Roman" w:hAnsi="Times New Roman"/>
          <w:sz w:val="28"/>
        </w:rPr>
        <w:t xml:space="preserve">ассматривание иллюстраций с изображением курицы, чтение сказки </w:t>
      </w:r>
      <w:r w:rsidR="009318E7">
        <w:rPr>
          <w:rFonts w:ascii="Times New Roman" w:hAnsi="Times New Roman"/>
          <w:sz w:val="28"/>
        </w:rPr>
        <w:t>«Курочка ряба», стихов</w:t>
      </w:r>
      <w:r w:rsidRPr="008A02D0">
        <w:rPr>
          <w:rFonts w:ascii="Times New Roman" w:hAnsi="Times New Roman"/>
          <w:sz w:val="28"/>
        </w:rPr>
        <w:t>.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t>Воспитатель:</w:t>
      </w:r>
      <w:r w:rsidRPr="00434FEB">
        <w:rPr>
          <w:color w:val="000000"/>
          <w:sz w:val="28"/>
          <w:szCs w:val="27"/>
        </w:rPr>
        <w:t> Жили себе дед да баба, и была у них курочка ряба.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>Ребята вы хорошо знаете эту сказку? Давайте мы её ещё раз расскажем и покажем. (Воспитатель и дети рассказ сопровождают действием)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>Жили себе дед да баба, и была у них курочка ряба. Снесла курочка яичко: яичко не простое, золотое. Дед бил, бил не разбил. Баба била, била не разбила. Мышка бежала, хвостиком махнула, яичко упало и разбилось. Дед и баба плачут. Курочка кудахчет – «Не плачь, дед, не плачь, баба я снесу вам яичко другое, не золотое – а простое».</w:t>
      </w:r>
    </w:p>
    <w:p w:rsid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  <w:r w:rsidRPr="00434FEB">
        <w:rPr>
          <w:b/>
          <w:bCs/>
          <w:color w:val="000000"/>
          <w:sz w:val="28"/>
          <w:szCs w:val="27"/>
        </w:rPr>
        <w:t>Воспитатель:</w:t>
      </w:r>
      <w:r w:rsidRPr="00434FEB">
        <w:rPr>
          <w:color w:val="000000"/>
          <w:sz w:val="28"/>
          <w:szCs w:val="27"/>
        </w:rPr>
        <w:t> Молодцы какие!  А сейчас я расскажу вам продолжение сказки. Рано утром, когда проснулись дед да баба, курочки Рябы рядом не было. Она уехала к своему брату Петушку в соседнюю деревню. Дед и баба очень скучали по ней, они садились на лавочку возле дома и ждали её. У них не было даже её фотографии. 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t>Воспитатель: </w:t>
      </w:r>
      <w:r w:rsidRPr="00434FEB">
        <w:rPr>
          <w:color w:val="000000"/>
          <w:sz w:val="28"/>
          <w:szCs w:val="27"/>
        </w:rPr>
        <w:t>Ребята давайте нарисуем деду и бабе портрет курочки Рябы. Сегодня мы будем рисо</w:t>
      </w:r>
      <w:r>
        <w:rPr>
          <w:color w:val="000000"/>
          <w:sz w:val="28"/>
          <w:szCs w:val="27"/>
        </w:rPr>
        <w:t>вать ватными палочками</w:t>
      </w:r>
      <w:r w:rsidRPr="00434FEB">
        <w:rPr>
          <w:color w:val="000000"/>
          <w:sz w:val="28"/>
          <w:szCs w:val="27"/>
        </w:rPr>
        <w:t>.</w:t>
      </w:r>
    </w:p>
    <w:p w:rsid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Пальчиковая гимнастика: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2"/>
          <w:szCs w:val="21"/>
        </w:rPr>
      </w:pPr>
      <w:r w:rsidRPr="00434FEB">
        <w:rPr>
          <w:b/>
          <w:color w:val="000000"/>
          <w:sz w:val="28"/>
          <w:szCs w:val="27"/>
        </w:rPr>
        <w:t xml:space="preserve"> </w:t>
      </w:r>
      <w:r w:rsidRPr="00434FEB">
        <w:rPr>
          <w:b/>
          <w:color w:val="000000"/>
          <w:sz w:val="28"/>
          <w:szCs w:val="27"/>
        </w:rPr>
        <w:t>«Цыплёнок»:</w:t>
      </w:r>
    </w:p>
    <w:p w:rsid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  <w:sectPr w:rsidR="00434F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 xml:space="preserve">Бедный маленький цыплёнок </w:t>
      </w:r>
      <w:r w:rsidRPr="00434FEB">
        <w:rPr>
          <w:b/>
          <w:i/>
          <w:color w:val="000000"/>
          <w:sz w:val="28"/>
          <w:szCs w:val="27"/>
        </w:rPr>
        <w:t>(прижать кулачки друг к другу)</w:t>
      </w:r>
      <w:r w:rsidRPr="00434FEB">
        <w:rPr>
          <w:b/>
          <w:i/>
          <w:color w:val="000000"/>
          <w:sz w:val="28"/>
          <w:szCs w:val="27"/>
        </w:rPr>
        <w:br/>
      </w:r>
      <w:r w:rsidRPr="00434FEB">
        <w:rPr>
          <w:color w:val="000000"/>
          <w:sz w:val="28"/>
          <w:szCs w:val="27"/>
        </w:rPr>
        <w:t>Кушать захотел спросонок</w:t>
      </w:r>
      <w:r w:rsidRPr="00434FEB">
        <w:rPr>
          <w:color w:val="000000"/>
          <w:sz w:val="28"/>
          <w:szCs w:val="27"/>
        </w:rPr>
        <w:br/>
        <w:t>Пальчиком, как клювом бьёт,</w:t>
      </w:r>
    </w:p>
    <w:p w:rsid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  <w:sectPr w:rsidR="00434FEB" w:rsidSect="00F97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7"/>
        </w:rPr>
        <w:t xml:space="preserve">Будто бы пшено клюет </w:t>
      </w:r>
      <w:r w:rsidRPr="00F97EB8">
        <w:rPr>
          <w:b/>
          <w:i/>
          <w:color w:val="000000"/>
          <w:sz w:val="28"/>
          <w:szCs w:val="27"/>
        </w:rPr>
        <w:t>(</w:t>
      </w:r>
      <w:r w:rsidRPr="00F97EB8">
        <w:rPr>
          <w:b/>
          <w:i/>
          <w:color w:val="000000"/>
          <w:sz w:val="28"/>
          <w:szCs w:val="27"/>
        </w:rPr>
        <w:t>постучать указательными п</w:t>
      </w:r>
      <w:r w:rsidR="00F97EB8">
        <w:rPr>
          <w:b/>
          <w:i/>
          <w:color w:val="000000"/>
          <w:sz w:val="28"/>
          <w:szCs w:val="27"/>
        </w:rPr>
        <w:t>альчиками по коленкам. 2-3 раза).</w:t>
      </w:r>
    </w:p>
    <w:p w:rsidR="00F97EB8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  <w:sectPr w:rsidR="00F97EB8" w:rsidSect="00434F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EB8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</w:p>
    <w:p w:rsidR="00F97EB8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lastRenderedPageBreak/>
        <w:t>Воспитатель:</w:t>
      </w:r>
    </w:p>
    <w:p w:rsid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</w:rPr>
      </w:pPr>
      <w:r w:rsidRPr="00434FEB">
        <w:rPr>
          <w:color w:val="000000"/>
          <w:sz w:val="28"/>
          <w:szCs w:val="27"/>
        </w:rPr>
        <w:t>А теперь садитесь за столы. Будем рисовать портрет курочки (дети проходят за столы)</w:t>
      </w:r>
    </w:p>
    <w:p w:rsidR="00F97EB8" w:rsidRPr="00434FEB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339A09" wp14:editId="17A92A95">
            <wp:extent cx="5940425" cy="5940425"/>
            <wp:effectExtent l="0" t="0" r="3175" b="3175"/>
            <wp:docPr id="1" name="Рисунок 1" descr="hello_html_m4561e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61ee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>Посмотрите, я нашла один портрет. Сейчас я его раскрашу. Каким цветом? (ответы детей)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t>Воспитатель: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>Я беру палочку, набираю краску и начинаю раскрашивать кончиком палочки контур курочки, а затем внутри: сверху - вниз, приложила - отпустила, как -будто палочка танцует прыг-скок, прыг-скок. (Все слова воспитателя сопровождаются действием на показ)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t>Воспитатель:</w:t>
      </w:r>
      <w:r w:rsidRPr="00434FEB">
        <w:rPr>
          <w:color w:val="000000"/>
          <w:sz w:val="28"/>
          <w:szCs w:val="27"/>
        </w:rPr>
        <w:t> -А теперь давайте будем рисовать все вместе.</w:t>
      </w:r>
      <w:r w:rsidR="00F97EB8">
        <w:rPr>
          <w:color w:val="000000"/>
          <w:sz w:val="28"/>
          <w:szCs w:val="27"/>
        </w:rPr>
        <w:t xml:space="preserve"> </w:t>
      </w:r>
      <w:r w:rsidRPr="00434FEB">
        <w:rPr>
          <w:color w:val="000000"/>
          <w:sz w:val="28"/>
          <w:szCs w:val="27"/>
        </w:rPr>
        <w:t>(Дети рисуют на листах бумаги с изображением силуэта курочки)</w:t>
      </w:r>
      <w:r w:rsidR="00F97EB8">
        <w:rPr>
          <w:rFonts w:ascii="Arial" w:hAnsi="Arial" w:cs="Arial"/>
          <w:color w:val="000000"/>
          <w:sz w:val="22"/>
          <w:szCs w:val="21"/>
        </w:rPr>
        <w:t>.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color w:val="000000"/>
          <w:sz w:val="28"/>
          <w:szCs w:val="27"/>
        </w:rPr>
        <w:t>После рисования протрем руки влажной салфеткой.</w:t>
      </w: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t>Воспитатель:</w:t>
      </w:r>
      <w:r w:rsidRPr="00434FEB">
        <w:rPr>
          <w:color w:val="000000"/>
          <w:sz w:val="28"/>
          <w:szCs w:val="27"/>
        </w:rPr>
        <w:t> Вот и готова наша курочка Ряба</w:t>
      </w:r>
      <w:r w:rsidR="00F97EB8">
        <w:rPr>
          <w:color w:val="000000"/>
          <w:sz w:val="28"/>
          <w:szCs w:val="27"/>
        </w:rPr>
        <w:t>…</w:t>
      </w:r>
    </w:p>
    <w:p w:rsidR="00F97EB8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</w:p>
    <w:p w:rsidR="00F97EB8" w:rsidRDefault="00F97EB8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7"/>
        </w:rPr>
      </w:pPr>
    </w:p>
    <w:p w:rsidR="00434FEB" w:rsidRPr="00434FEB" w:rsidRDefault="00434FEB" w:rsidP="00434FE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434FEB">
        <w:rPr>
          <w:b/>
          <w:bCs/>
          <w:color w:val="000000"/>
          <w:sz w:val="28"/>
          <w:szCs w:val="27"/>
        </w:rPr>
        <w:lastRenderedPageBreak/>
        <w:t>Воспитатель:</w:t>
      </w:r>
    </w:p>
    <w:p w:rsidR="00434FEB" w:rsidRDefault="00434FEB" w:rsidP="00F97E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34FEB">
        <w:rPr>
          <w:color w:val="000000"/>
          <w:sz w:val="28"/>
          <w:szCs w:val="27"/>
        </w:rPr>
        <w:t>- Дети, давайте вспомним, чем мы с вами занимались (ответы детей)</w:t>
      </w:r>
      <w:r w:rsidR="00F97EB8">
        <w:rPr>
          <w:color w:val="000000"/>
          <w:sz w:val="28"/>
          <w:szCs w:val="27"/>
        </w:rPr>
        <w:t>.</w:t>
      </w:r>
      <w:r w:rsidRPr="00434FEB">
        <w:rPr>
          <w:color w:val="000000"/>
          <w:sz w:val="28"/>
          <w:szCs w:val="27"/>
        </w:rPr>
        <w:t xml:space="preserve"> </w:t>
      </w:r>
      <w:proofErr w:type="gramStart"/>
      <w:r w:rsidRPr="00434FEB">
        <w:rPr>
          <w:color w:val="000000"/>
          <w:sz w:val="28"/>
          <w:szCs w:val="27"/>
        </w:rPr>
        <w:t>А</w:t>
      </w:r>
      <w:proofErr w:type="gramEnd"/>
      <w:r w:rsidRPr="00434FEB">
        <w:rPr>
          <w:color w:val="000000"/>
          <w:sz w:val="28"/>
          <w:szCs w:val="27"/>
        </w:rPr>
        <w:t xml:space="preserve"> каким курочка цветом? Какие красивые получились у нас портреты. Все вы очень постарались сегодня. Молодцы! Баба и дед, очень довольны нашим портретом.</w:t>
      </w:r>
    </w:p>
    <w:p w:rsidR="00F97EB8" w:rsidRPr="00434FEB" w:rsidRDefault="00F97EB8" w:rsidP="00F97E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7FEF56C" wp14:editId="368812FC">
            <wp:extent cx="5638800" cy="8134184"/>
            <wp:effectExtent l="0" t="0" r="0" b="635"/>
            <wp:docPr id="3" name="Рисунок 3" descr="https://nukadeti.ru/content/images/essence/color/1977/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1977/3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97" cy="8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EB8" w:rsidRPr="00434FEB" w:rsidSect="00434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06"/>
    <w:rsid w:val="00434FEB"/>
    <w:rsid w:val="00851F06"/>
    <w:rsid w:val="008A02D0"/>
    <w:rsid w:val="009318E7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F7B7"/>
  <w15:chartTrackingRefBased/>
  <w15:docId w15:val="{591C8557-2DC3-4700-8021-DE8DD73B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4</cp:revision>
  <dcterms:created xsi:type="dcterms:W3CDTF">2020-04-14T13:45:00Z</dcterms:created>
  <dcterms:modified xsi:type="dcterms:W3CDTF">2020-04-14T14:00:00Z</dcterms:modified>
</cp:coreProperties>
</file>