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10" w:rsidRPr="00CC0A10" w:rsidRDefault="00CC0A10" w:rsidP="00CC0A10">
      <w:pPr>
        <w:rPr>
          <w:rFonts w:ascii="Times New Roman" w:hAnsi="Times New Roman" w:cs="Times New Roman"/>
          <w:b/>
          <w:sz w:val="32"/>
          <w:szCs w:val="32"/>
        </w:rPr>
      </w:pPr>
      <w:r w:rsidRPr="00CC0A10">
        <w:rPr>
          <w:rFonts w:ascii="Times New Roman" w:hAnsi="Times New Roman" w:cs="Times New Roman"/>
          <w:b/>
          <w:sz w:val="32"/>
          <w:szCs w:val="32"/>
        </w:rPr>
        <w:t>Добрый день, продолжим наши занятия.</w:t>
      </w:r>
    </w:p>
    <w:p w:rsidR="00CC0A10" w:rsidRPr="00CC0A10" w:rsidRDefault="00CC0A10" w:rsidP="00E31722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1134" w:firstLine="0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Актуализация знаний</w:t>
      </w:r>
    </w:p>
    <w:p w:rsidR="00A52424" w:rsidRPr="00CC0A10" w:rsidRDefault="00CC0A10" w:rsidP="00E31722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>- На какие две группы делятся звуки? (гласные, согласные)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мы называем гласными? (произносятся долго, нараспев; воздух не встречает препятствий на своём пути).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мы обозначаем гласные звуки?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Какие звуки называем согласными? (воздух встречает препятствие на своём пути, соглашается с препятствием).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Какими могут быть согласные звуки? (твердыми или мягкими). </w:t>
      </w:r>
      <w:r w:rsidRPr="00CC0A10">
        <w:rPr>
          <w:rFonts w:ascii="Times New Roman" w:hAnsi="Times New Roman" w:cs="Times New Roman"/>
          <w:color w:val="000000"/>
          <w:sz w:val="28"/>
          <w:szCs w:val="28"/>
        </w:rPr>
        <w:br/>
        <w:t>- Каким цветом обозначаем твердые согласные звуки? А мягкие согласные?</w:t>
      </w:r>
    </w:p>
    <w:p w:rsidR="00CC0A10" w:rsidRPr="00CC0A10" w:rsidRDefault="00CC0A10" w:rsidP="00CC0A10">
      <w:pPr>
        <w:pStyle w:val="a4"/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hanging="185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0A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Покажем нашим друзьям, как мы выполняем артикуляционную гимнастику.</w:t>
      </w: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CC0A10" w:rsidRPr="00D278EF" w:rsidTr="00C64C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C0A10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«Обезьянки» - влево, вправо.</w:t>
            </w:r>
          </w:p>
        </w:tc>
      </w:tr>
      <w:tr w:rsidR="00CC0A10" w:rsidRPr="00D278EF" w:rsidTr="00C64C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C0A10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Улыбка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 xml:space="preserve">- Хоботок» </w:t>
            </w:r>
          </w:p>
        </w:tc>
      </w:tr>
      <w:tr w:rsidR="00CC0A10" w:rsidRPr="00D278EF" w:rsidTr="00C64C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C0A10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Языком отодвигать верхнюю губу и нижнюю – 7-10 раз.</w:t>
            </w:r>
          </w:p>
          <w:p w:rsidR="00CC0A10" w:rsidRPr="001D50DB" w:rsidRDefault="00CC0A10" w:rsidP="00CC0A10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«Конфетка» - упирать кончик языка в левую и в правую щёку.</w:t>
            </w:r>
          </w:p>
          <w:p w:rsidR="00CC0A10" w:rsidRPr="00F775DA" w:rsidRDefault="00CC0A10" w:rsidP="00CC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«Качели» - язык вверх-вниз, придерживаем руками подбородок, чтобы не двигалась нижняя челюсть – 7-10 раз.</w:t>
            </w:r>
            <w:r w:rsidRPr="00F775D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C0A10" w:rsidRPr="00F775DA" w:rsidRDefault="00CC0A10" w:rsidP="00CC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CC0A10" w:rsidRPr="00F775DA" w:rsidRDefault="00CC0A10" w:rsidP="00CC0A1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CC0A10" w:rsidRDefault="00CC0A10" w:rsidP="00C64C5D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CC0A10" w:rsidRPr="00D278EF" w:rsidRDefault="00CC0A10" w:rsidP="00CC0A10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CC0A10" w:rsidRPr="00D278EF" w:rsidTr="00C64C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64C5D">
            <w:pPr>
              <w:rPr>
                <w:rFonts w:ascii="Times New Roman" w:hAnsi="Times New Roman"/>
                <w:sz w:val="28"/>
                <w:szCs w:val="28"/>
              </w:rPr>
            </w:pPr>
            <w:r w:rsidRPr="00D278EF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10" w:rsidRPr="00D278EF" w:rsidRDefault="00CC0A10" w:rsidP="00CC0A10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Многократно и кратко произносить звук 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278EF">
              <w:rPr>
                <w:rFonts w:ascii="Times New Roman" w:hAnsi="Times New Roman"/>
                <w:i/>
                <w:sz w:val="28"/>
                <w:szCs w:val="28"/>
              </w:rPr>
              <w:t>].</w:t>
            </w:r>
          </w:p>
        </w:tc>
      </w:tr>
    </w:tbl>
    <w:p w:rsidR="00CC0A10" w:rsidRPr="00CC0A10" w:rsidRDefault="00CC0A10" w:rsidP="00E31722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CC0A10">
        <w:rPr>
          <w:b/>
          <w:bCs/>
          <w:color w:val="000000"/>
          <w:sz w:val="28"/>
          <w:szCs w:val="28"/>
        </w:rPr>
        <w:t>3.Изучение новой темы.</w:t>
      </w:r>
    </w:p>
    <w:p w:rsidR="00CC0A10" w:rsidRDefault="00CC0A10" w:rsidP="00E3172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CC0A10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будем продолжать знакомиться со звуками.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Догадайтесь, какие звуки сегодня к нам прилетят. </w:t>
      </w:r>
      <w:r w:rsidR="00E31722">
        <w:rPr>
          <w:rFonts w:ascii="Times New Roman" w:hAnsi="Times New Roman" w:cs="Times New Roman"/>
          <w:color w:val="000000"/>
          <w:sz w:val="28"/>
          <w:szCs w:val="28"/>
        </w:rPr>
        <w:t>Послушайте и скажите.</w:t>
      </w:r>
    </w:p>
    <w:p w:rsidR="00E31722" w:rsidRPr="00E31722" w:rsidRDefault="00E31722" w:rsidP="00E31722">
      <w:pPr>
        <w:pStyle w:val="a4"/>
        <w:numPr>
          <w:ilvl w:val="0"/>
          <w:numId w:val="6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E31722">
        <w:rPr>
          <w:rFonts w:ascii="Times New Roman" w:hAnsi="Times New Roman" w:cs="Times New Roman"/>
          <w:sz w:val="28"/>
          <w:szCs w:val="28"/>
        </w:rPr>
        <w:t>Хобот, хвост, хомяк, художник, халат - ……..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r w:rsidRPr="00E31722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31722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5208"/>
        <w:gridCol w:w="4786"/>
      </w:tblGrid>
      <w:tr w:rsidR="00CC0A10" w:rsidTr="00E31722">
        <w:tc>
          <w:tcPr>
            <w:tcW w:w="4806" w:type="dxa"/>
          </w:tcPr>
          <w:p w:rsidR="00CC0A10" w:rsidRDefault="00CC0A10" w:rsidP="00CC0A1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53FE16" wp14:editId="40477187">
                  <wp:extent cx="3170375" cy="1514475"/>
                  <wp:effectExtent l="0" t="0" r="0" b="0"/>
                  <wp:docPr id="2" name="Рисунок 2" descr="https://nsportal.ru/sites/default/files/2012/05/25/getimageca572j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2/05/25/getimageca572j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565" cy="15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C0A10" w:rsidRDefault="00E31722" w:rsidP="00CC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услышать этот звук? 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C0A10"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Дедушка храпит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Дайте характеристику этому звуку. </w:t>
            </w:r>
          </w:p>
          <w:p w:rsidR="00E31722" w:rsidRPr="00E31722" w:rsidRDefault="00E31722" w:rsidP="00E317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(Согласный, глухой</w:t>
            </w:r>
            <w:r w:rsidRPr="00E3172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твёрдый, обозначаем синим цветом)</w:t>
            </w:r>
          </w:p>
        </w:tc>
      </w:tr>
    </w:tbl>
    <w:p w:rsidR="00E31722" w:rsidRPr="00E31722" w:rsidRDefault="00E31722" w:rsidP="00E31722">
      <w:pPr>
        <w:pStyle w:val="a4"/>
        <w:numPr>
          <w:ilvl w:val="0"/>
          <w:numId w:val="6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 w:rsidRPr="00E31722">
        <w:rPr>
          <w:rFonts w:ascii="Times New Roman" w:hAnsi="Times New Roman" w:cs="Times New Roman"/>
          <w:sz w:val="28"/>
          <w:szCs w:val="28"/>
        </w:rPr>
        <w:t>Химик, хижина, хитрость - ………</w:t>
      </w:r>
    </w:p>
    <w:tbl>
      <w:tblPr>
        <w:tblStyle w:val="a5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245"/>
        <w:gridCol w:w="4765"/>
      </w:tblGrid>
      <w:tr w:rsidR="00E31722" w:rsidTr="00A11F1F">
        <w:tc>
          <w:tcPr>
            <w:tcW w:w="5245" w:type="dxa"/>
          </w:tcPr>
          <w:p w:rsidR="00E31722" w:rsidRDefault="00E31722" w:rsidP="00CC0A10">
            <w:r>
              <w:rPr>
                <w:noProof/>
                <w:lang w:eastAsia="ru-RU"/>
              </w:rPr>
              <w:drawing>
                <wp:inline distT="0" distB="0" distL="0" distR="0" wp14:anchorId="5C1B3D1D" wp14:editId="1C046617">
                  <wp:extent cx="3248025" cy="1543050"/>
                  <wp:effectExtent l="0" t="0" r="9525" b="0"/>
                  <wp:docPr id="6" name="Рисунок 6" descr="http://school80.edu42.ru/wp-content/uploads/sites/19/2019/01/x_663935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80.edu42.ru/wp-content/uploads/sites/19/2019/01/x_663935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E31722" w:rsidRDefault="00E31722" w:rsidP="00E31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услышать этот звук? 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хихикают</w:t>
            </w:r>
            <w:r w:rsidRPr="00E31722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Дайте характеристику этому звуку. </w:t>
            </w:r>
          </w:p>
          <w:p w:rsidR="00E31722" w:rsidRDefault="00E31722" w:rsidP="00E31722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(Согласный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глухой, мягки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й, обоз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начаем зелёны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 цветом)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31722" w:rsidRPr="007D4477" w:rsidRDefault="00E31722" w:rsidP="00E3172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</w:t>
      </w:r>
      <w:r w:rsidRPr="007D4477">
        <w:rPr>
          <w:b/>
          <w:bCs/>
          <w:color w:val="000000"/>
          <w:sz w:val="28"/>
          <w:szCs w:val="28"/>
        </w:rPr>
        <w:t>Физминутка.</w:t>
      </w:r>
    </w:p>
    <w:p w:rsidR="00E31722" w:rsidRDefault="00A11F1F" w:rsidP="00E3172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Услышите звук [Х</w:t>
      </w:r>
      <w:r w:rsidR="00E31722" w:rsidRPr="007D447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— приседайте, услышите звук [</w:t>
      </w:r>
      <w:proofErr w:type="spellStart"/>
      <w:r>
        <w:rPr>
          <w:color w:val="000000"/>
          <w:sz w:val="28"/>
          <w:szCs w:val="28"/>
        </w:rPr>
        <w:t>Х</w:t>
      </w:r>
      <w:r w:rsidR="00E31722" w:rsidRPr="007D4477">
        <w:rPr>
          <w:color w:val="000000"/>
          <w:sz w:val="28"/>
          <w:szCs w:val="28"/>
        </w:rPr>
        <w:t>ь</w:t>
      </w:r>
      <w:proofErr w:type="spellEnd"/>
      <w:r w:rsidR="00E31722" w:rsidRPr="007D4477">
        <w:rPr>
          <w:color w:val="000000"/>
          <w:sz w:val="28"/>
          <w:szCs w:val="28"/>
        </w:rPr>
        <w:t xml:space="preserve">] — подпрыгивайте. </w:t>
      </w:r>
      <w:r w:rsidR="00E31722" w:rsidRPr="007D4477">
        <w:rPr>
          <w:i/>
          <w:color w:val="000000"/>
          <w:sz w:val="28"/>
          <w:szCs w:val="28"/>
        </w:rPr>
        <w:t>(Произносите звуки, слоги и слова, выделяя голосом изучаемые звуки).</w:t>
      </w:r>
      <w:r w:rsidR="00E31722" w:rsidRPr="007D4477">
        <w:rPr>
          <w:color w:val="000000"/>
          <w:sz w:val="28"/>
          <w:szCs w:val="28"/>
        </w:rPr>
        <w:br/>
      </w:r>
      <w:r w:rsidR="00E31722" w:rsidRPr="007D4477">
        <w:rPr>
          <w:color w:val="000000"/>
          <w:sz w:val="28"/>
          <w:szCs w:val="28"/>
          <w:u w:val="single"/>
        </w:rPr>
        <w:t>Среди звуков:</w:t>
      </w:r>
      <w:r>
        <w:rPr>
          <w:color w:val="000000"/>
          <w:sz w:val="28"/>
          <w:szCs w:val="28"/>
        </w:rPr>
        <w:t xml:space="preserve"> [В], [С], [Х], [М], [</w:t>
      </w:r>
      <w:proofErr w:type="spellStart"/>
      <w:r>
        <w:rPr>
          <w:color w:val="000000"/>
          <w:sz w:val="28"/>
          <w:szCs w:val="28"/>
        </w:rPr>
        <w:t>Хь</w:t>
      </w:r>
      <w:proofErr w:type="spellEnd"/>
      <w:r>
        <w:rPr>
          <w:color w:val="000000"/>
          <w:sz w:val="28"/>
          <w:szCs w:val="28"/>
        </w:rPr>
        <w:t>], [Л], [</w:t>
      </w:r>
      <w:proofErr w:type="spellStart"/>
      <w:r>
        <w:rPr>
          <w:color w:val="000000"/>
          <w:sz w:val="28"/>
          <w:szCs w:val="28"/>
        </w:rPr>
        <w:t>Хь</w:t>
      </w:r>
      <w:proofErr w:type="spellEnd"/>
      <w:r>
        <w:rPr>
          <w:color w:val="000000"/>
          <w:sz w:val="28"/>
          <w:szCs w:val="28"/>
        </w:rPr>
        <w:t>], [Х], [Л], [</w:t>
      </w: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>], [Х], [</w:t>
      </w:r>
      <w:proofErr w:type="spellStart"/>
      <w:r>
        <w:rPr>
          <w:color w:val="000000"/>
          <w:sz w:val="28"/>
          <w:szCs w:val="28"/>
        </w:rPr>
        <w:t>Х</w:t>
      </w:r>
      <w:r w:rsidR="00E31722" w:rsidRPr="007D4477"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], [Х], [З], [Х</w:t>
      </w:r>
      <w:r w:rsidR="00E31722" w:rsidRPr="007D4477">
        <w:rPr>
          <w:color w:val="000000"/>
          <w:sz w:val="28"/>
          <w:szCs w:val="28"/>
        </w:rPr>
        <w:t>].</w:t>
      </w:r>
      <w:r w:rsidR="00E31722" w:rsidRPr="007D4477">
        <w:rPr>
          <w:color w:val="000000"/>
          <w:sz w:val="28"/>
          <w:szCs w:val="28"/>
        </w:rPr>
        <w:br/>
      </w:r>
      <w:r w:rsidR="00E31722" w:rsidRPr="007D4477">
        <w:rPr>
          <w:color w:val="000000"/>
          <w:sz w:val="28"/>
          <w:szCs w:val="28"/>
          <w:u w:val="single"/>
        </w:rPr>
        <w:t>Среди слогов:</w:t>
      </w:r>
      <w:r>
        <w:rPr>
          <w:color w:val="000000"/>
          <w:sz w:val="28"/>
          <w:szCs w:val="28"/>
        </w:rPr>
        <w:t xml:space="preserve"> [МА</w:t>
      </w:r>
      <w:r w:rsidR="00E31722" w:rsidRPr="007D4477">
        <w:rPr>
          <w:color w:val="000000"/>
          <w:sz w:val="28"/>
          <w:szCs w:val="28"/>
        </w:rPr>
        <w:t xml:space="preserve">], [СЫ], </w:t>
      </w:r>
      <w:r>
        <w:rPr>
          <w:color w:val="000000"/>
          <w:sz w:val="28"/>
          <w:szCs w:val="28"/>
        </w:rPr>
        <w:t>[ХО], [МИ], [ХИ], [</w:t>
      </w:r>
      <w:proofErr w:type="gramStart"/>
      <w:r>
        <w:rPr>
          <w:color w:val="000000"/>
          <w:sz w:val="28"/>
          <w:szCs w:val="28"/>
        </w:rPr>
        <w:t>УЛ</w:t>
      </w:r>
      <w:proofErr w:type="gramEnd"/>
      <w:r>
        <w:rPr>
          <w:color w:val="000000"/>
          <w:sz w:val="28"/>
          <w:szCs w:val="28"/>
        </w:rPr>
        <w:t>], [Х</w:t>
      </w:r>
      <w:r w:rsidR="00E31722" w:rsidRPr="007D4477">
        <w:rPr>
          <w:color w:val="000000"/>
          <w:sz w:val="28"/>
          <w:szCs w:val="28"/>
        </w:rPr>
        <w:t>И], [</w:t>
      </w:r>
      <w:r>
        <w:rPr>
          <w:color w:val="000000"/>
          <w:sz w:val="28"/>
          <w:szCs w:val="28"/>
        </w:rPr>
        <w:t>Х</w:t>
      </w:r>
      <w:r w:rsidR="00E31722" w:rsidRPr="007D4477">
        <w:rPr>
          <w:color w:val="000000"/>
          <w:sz w:val="28"/>
          <w:szCs w:val="28"/>
        </w:rPr>
        <w:t>А], [ЛЫ]</w:t>
      </w:r>
      <w:r>
        <w:rPr>
          <w:color w:val="000000"/>
          <w:sz w:val="28"/>
          <w:szCs w:val="28"/>
        </w:rPr>
        <w:t>, [Х</w:t>
      </w:r>
      <w:r w:rsidR="00E31722" w:rsidRPr="007D4477">
        <w:rPr>
          <w:color w:val="000000"/>
          <w:sz w:val="28"/>
          <w:szCs w:val="28"/>
        </w:rPr>
        <w:t>Е]</w:t>
      </w:r>
      <w:r>
        <w:rPr>
          <w:color w:val="000000"/>
          <w:sz w:val="28"/>
          <w:szCs w:val="28"/>
        </w:rPr>
        <w:t>, [ИШ], [Х</w:t>
      </w:r>
      <w:r w:rsidR="00E31722" w:rsidRPr="007D4477">
        <w:rPr>
          <w:color w:val="000000"/>
          <w:sz w:val="28"/>
          <w:szCs w:val="28"/>
        </w:rPr>
        <w:t>Ы], [ВУ].</w:t>
      </w:r>
      <w:r w:rsidR="00E31722" w:rsidRPr="007D4477">
        <w:rPr>
          <w:color w:val="000000"/>
          <w:sz w:val="28"/>
          <w:szCs w:val="28"/>
        </w:rPr>
        <w:br/>
        <w:t xml:space="preserve">В словах: </w:t>
      </w:r>
      <w:r>
        <w:rPr>
          <w:color w:val="000000"/>
          <w:sz w:val="28"/>
          <w:szCs w:val="28"/>
        </w:rPr>
        <w:t>хомяк, хижина, холодильник, халат, хирург, хвост, химия, хобот.</w:t>
      </w:r>
    </w:p>
    <w:p w:rsidR="00A11F1F" w:rsidRPr="006643E4" w:rsidRDefault="00A11F1F" w:rsidP="00A11F1F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5</w:t>
      </w:r>
      <w:r w:rsidRPr="007D4477">
        <w:rPr>
          <w:b/>
          <w:color w:val="000000"/>
          <w:sz w:val="28"/>
          <w:szCs w:val="28"/>
        </w:rPr>
        <w:t xml:space="preserve">. Игра «Назови словечко». </w:t>
      </w:r>
      <w:r>
        <w:rPr>
          <w:color w:val="000000"/>
          <w:sz w:val="28"/>
          <w:szCs w:val="28"/>
        </w:rPr>
        <w:t xml:space="preserve">Посмотрите на картинку. </w:t>
      </w:r>
      <w:r w:rsidRPr="007D4477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</w:t>
      </w:r>
      <w:r w:rsidRPr="007D4477">
        <w:rPr>
          <w:i/>
          <w:color w:val="000000"/>
          <w:sz w:val="28"/>
          <w:szCs w:val="28"/>
        </w:rPr>
        <w:t>азовите слов</w:t>
      </w:r>
      <w:r>
        <w:rPr>
          <w:i/>
          <w:color w:val="000000"/>
          <w:sz w:val="28"/>
          <w:szCs w:val="28"/>
        </w:rPr>
        <w:t>а, которые начинаются на звук [Х]).</w:t>
      </w:r>
    </w:p>
    <w:p w:rsidR="00A11F1F" w:rsidRDefault="00A11F1F" w:rsidP="00E31722">
      <w:pPr>
        <w:pStyle w:val="a3"/>
        <w:shd w:val="clear" w:color="auto" w:fill="FFFFFF"/>
        <w:spacing w:before="0" w:beforeAutospacing="0" w:after="0" w:afterAutospacing="0" w:line="276" w:lineRule="auto"/>
        <w:ind w:left="-1276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53142DC" wp14:editId="4DDEB249">
            <wp:extent cx="6924675" cy="4457541"/>
            <wp:effectExtent l="0" t="0" r="0" b="635"/>
            <wp:docPr id="7" name="Рисунок 7" descr="https://cloud.prezentacii.org/19/06/152510/images/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6/152510/images/screen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976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E4" w:rsidRDefault="006643E4" w:rsidP="006643E4">
      <w:pPr>
        <w:pStyle w:val="a3"/>
        <w:shd w:val="clear" w:color="auto" w:fill="FFFFFF"/>
        <w:spacing w:before="0" w:beforeAutospacing="0" w:after="0" w:afterAutospacing="0" w:line="294" w:lineRule="atLeast"/>
        <w:ind w:left="-1134"/>
        <w:rPr>
          <w:b/>
          <w:color w:val="000000"/>
          <w:sz w:val="28"/>
          <w:szCs w:val="28"/>
        </w:rPr>
      </w:pPr>
      <w:r w:rsidRPr="006643E4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Игра «Подели на слоги»</w:t>
      </w:r>
    </w:p>
    <w:p w:rsidR="006643E4" w:rsidRDefault="006643E4" w:rsidP="006643E4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Хо-мяк</w:t>
      </w:r>
      <w:proofErr w:type="gramEnd"/>
      <w:r>
        <w:rPr>
          <w:rFonts w:ascii="Times New Roman" w:hAnsi="Times New Roman" w:cs="Times New Roman"/>
          <w:sz w:val="28"/>
          <w:szCs w:val="28"/>
        </w:rPr>
        <w:t>, 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-ник, холст,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хур-ма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>-дож-ник, хи-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-на, хек, хи-ми-я, под-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го-рох</w:t>
      </w:r>
      <w:proofErr w:type="spellEnd"/>
      <w:r>
        <w:rPr>
          <w:rFonts w:ascii="Times New Roman" w:hAnsi="Times New Roman" w:cs="Times New Roman"/>
          <w:sz w:val="28"/>
          <w:szCs w:val="28"/>
        </w:rPr>
        <w:t>, хо-бот, хвост.</w:t>
      </w:r>
    </w:p>
    <w:p w:rsidR="006643E4" w:rsidRPr="006643E4" w:rsidRDefault="006643E4" w:rsidP="006643E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643E4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«Котёнок».</w:t>
      </w:r>
      <w:r w:rsidRPr="00664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480"/>
        <w:gridCol w:w="6152"/>
      </w:tblGrid>
      <w:tr w:rsidR="006643E4" w:rsidRPr="003C5E3D" w:rsidTr="00C64C5D">
        <w:tc>
          <w:tcPr>
            <w:tcW w:w="4480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Шёл один я по дорожке.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один пальчик.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Pr="00D3515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со мной мои две ножки.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два пальчика.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навстречу три мышонка,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три пальчика.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мы видели котёнка!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Держимся ладошками за щёки и качаем голову.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четыре лапки,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четыре пальчика.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лапках – острые царапки,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Царапаем ноготками поверхность стола.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счёт показываем соответствующее число пальчиков.</w:t>
            </w:r>
          </w:p>
        </w:tc>
      </w:tr>
      <w:tr w:rsidR="006643E4" w:rsidRPr="003C5E3D" w:rsidTr="00C64C5D">
        <w:tc>
          <w:tcPr>
            <w:tcW w:w="4480" w:type="dxa"/>
          </w:tcPr>
          <w:p w:rsidR="006643E4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быстро убегать!</w:t>
            </w:r>
          </w:p>
        </w:tc>
        <w:tc>
          <w:tcPr>
            <w:tcW w:w="6152" w:type="dxa"/>
          </w:tcPr>
          <w:p w:rsidR="006643E4" w:rsidRPr="003C5E3D" w:rsidRDefault="006643E4" w:rsidP="00C64C5D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Двумя пальчиками, указательным и средним, убегаем по поверхности стола.</w:t>
            </w:r>
          </w:p>
        </w:tc>
      </w:tr>
    </w:tbl>
    <w:p w:rsidR="006643E4" w:rsidRDefault="006643E4" w:rsidP="006643E4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643E4" w:rsidRDefault="006643E4" w:rsidP="00E57A1C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Игра «Раскрасьте гусеницу».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на гусенице – украшения (картинки).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Раскрасьте гусеницу исходя из того, какой звук в картинке.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(Если твёрдый звук </w:t>
      </w:r>
      <w:r w:rsidRPr="006643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3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синим цветом, если в слове мягкий звук </w:t>
      </w:r>
      <w:r w:rsidRPr="006643E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6643E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зелёным).</w:t>
      </w:r>
    </w:p>
    <w:p w:rsidR="00E57A1C" w:rsidRPr="00E57A1C" w:rsidRDefault="00E57A1C" w:rsidP="00E57A1C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 для справки: </w:t>
      </w:r>
      <w:r>
        <w:rPr>
          <w:rFonts w:ascii="Times New Roman" w:hAnsi="Times New Roman" w:cs="Times New Roman"/>
          <w:sz w:val="28"/>
          <w:szCs w:val="28"/>
        </w:rPr>
        <w:t>муха, хлопушка, духи, хурма, хлеб, орехи.</w:t>
      </w:r>
    </w:p>
    <w:p w:rsidR="006643E4" w:rsidRPr="006643E4" w:rsidRDefault="006643E4" w:rsidP="00E57A1C">
      <w:pPr>
        <w:ind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729323F" wp14:editId="427965F7">
            <wp:extent cx="6477000" cy="3943350"/>
            <wp:effectExtent l="0" t="0" r="0" b="0"/>
            <wp:docPr id="8" name="Рисунок 8" descr="http://900igr.net/up/datai/260663/0007-008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i/260663/0007-008-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954" cy="394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213" w:rsidRDefault="00B06213" w:rsidP="00B06213">
      <w:pPr>
        <w:rPr>
          <w:rFonts w:ascii="Times New Roman" w:hAnsi="Times New Roman" w:cs="Times New Roman"/>
          <w:b/>
          <w:sz w:val="28"/>
          <w:szCs w:val="28"/>
        </w:rPr>
      </w:pPr>
      <w:r w:rsidRPr="00E725FC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0" w:history="1"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725FC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725FC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E725F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E725FC">
        <w:rPr>
          <w:rFonts w:ascii="Times New Roman" w:hAnsi="Times New Roman" w:cs="Times New Roman"/>
          <w:b/>
          <w:sz w:val="28"/>
          <w:szCs w:val="28"/>
        </w:rPr>
        <w:t>.</w:t>
      </w:r>
    </w:p>
    <w:p w:rsidR="00B06213" w:rsidRPr="00E725FC" w:rsidRDefault="00B06213" w:rsidP="00B062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:rsidR="00B06213" w:rsidRDefault="00B06213"/>
    <w:sectPr w:rsidR="00B06213" w:rsidSect="006643E4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61A4"/>
    <w:multiLevelType w:val="multilevel"/>
    <w:tmpl w:val="4516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C26F5"/>
    <w:multiLevelType w:val="hybridMultilevel"/>
    <w:tmpl w:val="D108C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C6A54"/>
    <w:multiLevelType w:val="hybridMultilevel"/>
    <w:tmpl w:val="01D0F77C"/>
    <w:lvl w:ilvl="0" w:tplc="E4D8AF5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168F8"/>
    <w:multiLevelType w:val="hybridMultilevel"/>
    <w:tmpl w:val="9840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EB"/>
    <w:rsid w:val="006643E4"/>
    <w:rsid w:val="009A49EB"/>
    <w:rsid w:val="00A11F1F"/>
    <w:rsid w:val="00A52424"/>
    <w:rsid w:val="00B06213"/>
    <w:rsid w:val="00CC0A10"/>
    <w:rsid w:val="00CE765B"/>
    <w:rsid w:val="00E31722"/>
    <w:rsid w:val="00E57A1C"/>
    <w:rsid w:val="00F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A1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C0A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A1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C0A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ya.pilikin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2020-04-12T13:36:00Z</dcterms:created>
  <dcterms:modified xsi:type="dcterms:W3CDTF">2020-04-12T18:30:00Z</dcterms:modified>
</cp:coreProperties>
</file>