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8E" w:rsidRPr="00A23C8E" w:rsidRDefault="00A23C8E" w:rsidP="00A23C8E">
      <w:pPr>
        <w:rPr>
          <w:rFonts w:ascii="Times New Roman" w:hAnsi="Times New Roman" w:cs="Times New Roman"/>
          <w:b/>
          <w:sz w:val="32"/>
          <w:szCs w:val="32"/>
        </w:rPr>
      </w:pPr>
      <w:r w:rsidRPr="00A23C8E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A23C8E" w:rsidRPr="00222177" w:rsidRDefault="00A23C8E" w:rsidP="00636E77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1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 все звуки хорошо произносить, сделаем гимнастику.</w:t>
      </w:r>
    </w:p>
    <w:p w:rsidR="00A23C8E" w:rsidRPr="00A23C8E" w:rsidRDefault="00A23C8E" w:rsidP="00636E77">
      <w:pPr>
        <w:pStyle w:val="a5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гимнастика.</w:t>
      </w: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A23C8E" w:rsidRPr="00D278EF" w:rsidTr="007E0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A23C8E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 влево, вправо.</w:t>
            </w:r>
          </w:p>
        </w:tc>
      </w:tr>
      <w:tr w:rsidR="00A23C8E" w:rsidRPr="00D278EF" w:rsidTr="007E0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A23C8E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A23C8E" w:rsidRPr="00D278EF" w:rsidTr="007E0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A23C8E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A23C8E" w:rsidRPr="001D50DB" w:rsidRDefault="00A23C8E" w:rsidP="00A23C8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A23C8E" w:rsidRPr="00F775DA" w:rsidRDefault="00A23C8E" w:rsidP="00A23C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23C8E" w:rsidRPr="00F775DA" w:rsidRDefault="00A23C8E" w:rsidP="00A23C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A23C8E" w:rsidRPr="00F775DA" w:rsidRDefault="00A23C8E" w:rsidP="00A23C8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A23C8E" w:rsidRDefault="00A23C8E" w:rsidP="00C64C5D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A23C8E" w:rsidRPr="00D278EF" w:rsidRDefault="00A23C8E" w:rsidP="00A23C8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A23C8E" w:rsidRPr="00D278EF" w:rsidTr="007E0F2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8E" w:rsidRPr="00D278EF" w:rsidRDefault="00A23C8E" w:rsidP="00A23C8E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A23C8E" w:rsidRDefault="007E0F25" w:rsidP="009A681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851" w:hanging="28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Сравни звуки. </w:t>
      </w:r>
      <w:r>
        <w:rPr>
          <w:bCs/>
          <w:color w:val="000000"/>
          <w:sz w:val="28"/>
          <w:szCs w:val="28"/>
        </w:rPr>
        <w:t>Предложите ребёнку сравнить первые звуки слов, дайте им характеристику.</w:t>
      </w:r>
    </w:p>
    <w:p w:rsidR="007E0F25" w:rsidRPr="007E0F25" w:rsidRDefault="007E0F25" w:rsidP="009A681C">
      <w:pPr>
        <w:pStyle w:val="a7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32"/>
          <w:szCs w:val="32"/>
        </w:rPr>
      </w:pPr>
      <w:r w:rsidRPr="007E0F25">
        <w:rPr>
          <w:bCs/>
          <w:color w:val="000000"/>
          <w:sz w:val="32"/>
          <w:szCs w:val="32"/>
        </w:rPr>
        <w:t>ХОЛОДИЛЬНИК                                       ХИЖИНА</w:t>
      </w:r>
    </w:p>
    <w:p w:rsidR="00A23C8E" w:rsidRDefault="00A23C8E" w:rsidP="009A681C">
      <w:pPr>
        <w:pStyle w:val="a7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 Игра «Запомни и повтори»</w:t>
      </w:r>
    </w:p>
    <w:p w:rsidR="00A23C8E" w:rsidRPr="00222177" w:rsidRDefault="00A23C8E" w:rsidP="009A681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ха-хо-хи;                             хи-</w:t>
      </w:r>
      <w:proofErr w:type="spellStart"/>
      <w:r>
        <w:rPr>
          <w:bCs/>
          <w:color w:val="000000"/>
          <w:sz w:val="28"/>
          <w:szCs w:val="28"/>
        </w:rPr>
        <w:t>хе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у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A23C8E" w:rsidRPr="00222177" w:rsidRDefault="00A23C8E" w:rsidP="009A681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хи-ха-х</w:t>
      </w:r>
      <w:r>
        <w:rPr>
          <w:bCs/>
          <w:color w:val="000000"/>
          <w:sz w:val="28"/>
          <w:szCs w:val="28"/>
        </w:rPr>
        <w:t xml:space="preserve">о;                         </w:t>
      </w:r>
      <w:r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ху</w:t>
      </w:r>
      <w:proofErr w:type="spellEnd"/>
      <w:r>
        <w:rPr>
          <w:bCs/>
          <w:color w:val="000000"/>
          <w:sz w:val="28"/>
          <w:szCs w:val="28"/>
        </w:rPr>
        <w:t>-хи-</w:t>
      </w:r>
      <w:proofErr w:type="spellStart"/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е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A23C8E" w:rsidRPr="002B30A6" w:rsidRDefault="00A23C8E" w:rsidP="009A681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хо-хи-ха;                             </w:t>
      </w:r>
      <w:proofErr w:type="spellStart"/>
      <w:r>
        <w:rPr>
          <w:bCs/>
          <w:color w:val="000000"/>
          <w:sz w:val="28"/>
          <w:szCs w:val="28"/>
        </w:rPr>
        <w:t>хе</w:t>
      </w:r>
      <w:proofErr w:type="spellEnd"/>
      <w:r>
        <w:rPr>
          <w:bCs/>
          <w:color w:val="000000"/>
          <w:sz w:val="28"/>
          <w:szCs w:val="28"/>
        </w:rPr>
        <w:t>-</w:t>
      </w:r>
      <w:proofErr w:type="spellStart"/>
      <w:r>
        <w:rPr>
          <w:bCs/>
          <w:color w:val="000000"/>
          <w:sz w:val="28"/>
          <w:szCs w:val="28"/>
        </w:rPr>
        <w:t>ху</w:t>
      </w:r>
      <w:proofErr w:type="spellEnd"/>
      <w:r>
        <w:rPr>
          <w:bCs/>
          <w:color w:val="000000"/>
          <w:sz w:val="28"/>
          <w:szCs w:val="28"/>
        </w:rPr>
        <w:t>-х</w:t>
      </w:r>
      <w:r>
        <w:rPr>
          <w:bCs/>
          <w:color w:val="000000"/>
          <w:sz w:val="28"/>
          <w:szCs w:val="28"/>
        </w:rPr>
        <w:t>и.</w:t>
      </w:r>
    </w:p>
    <w:p w:rsidR="00A23C8E" w:rsidRDefault="00A23C8E" w:rsidP="009A681C">
      <w:pPr>
        <w:pStyle w:val="a7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Игра «Четвёртый лишний» - </w:t>
      </w:r>
      <w:r>
        <w:rPr>
          <w:i/>
          <w:color w:val="000000"/>
          <w:sz w:val="28"/>
          <w:szCs w:val="28"/>
        </w:rPr>
        <w:t xml:space="preserve">внимание на звуки </w:t>
      </w:r>
      <w:r w:rsidRPr="00222177">
        <w:rPr>
          <w:i/>
          <w:color w:val="000000"/>
          <w:sz w:val="28"/>
          <w:szCs w:val="28"/>
        </w:rPr>
        <w:t>[</w:t>
      </w:r>
      <w:r>
        <w:rPr>
          <w:i/>
          <w:color w:val="000000"/>
          <w:sz w:val="28"/>
          <w:szCs w:val="28"/>
        </w:rPr>
        <w:t>Х</w:t>
      </w:r>
      <w:proofErr w:type="gramStart"/>
      <w:r w:rsidRPr="00222177">
        <w:rPr>
          <w:i/>
          <w:color w:val="000000"/>
          <w:sz w:val="28"/>
          <w:szCs w:val="28"/>
        </w:rPr>
        <w:t>]</w:t>
      </w:r>
      <w:r>
        <w:rPr>
          <w:i/>
          <w:color w:val="000000"/>
          <w:sz w:val="28"/>
          <w:szCs w:val="28"/>
        </w:rPr>
        <w:t>и</w:t>
      </w:r>
      <w:proofErr w:type="gramEnd"/>
      <w:r>
        <w:rPr>
          <w:i/>
          <w:color w:val="000000"/>
          <w:sz w:val="28"/>
          <w:szCs w:val="28"/>
        </w:rPr>
        <w:t xml:space="preserve"> </w:t>
      </w:r>
      <w:r w:rsidRPr="00222177">
        <w:rPr>
          <w:i/>
          <w:color w:val="000000"/>
          <w:sz w:val="28"/>
          <w:szCs w:val="28"/>
        </w:rPr>
        <w:t>[</w:t>
      </w:r>
      <w:proofErr w:type="spellStart"/>
      <w:r>
        <w:rPr>
          <w:i/>
          <w:color w:val="000000"/>
          <w:sz w:val="28"/>
          <w:szCs w:val="28"/>
        </w:rPr>
        <w:t>Х</w:t>
      </w:r>
      <w:r>
        <w:rPr>
          <w:i/>
          <w:color w:val="000000"/>
          <w:sz w:val="28"/>
          <w:szCs w:val="28"/>
        </w:rPr>
        <w:t>ь</w:t>
      </w:r>
      <w:proofErr w:type="spellEnd"/>
      <w:r w:rsidRPr="00222177">
        <w:rPr>
          <w:i/>
          <w:color w:val="000000"/>
          <w:sz w:val="28"/>
          <w:szCs w:val="28"/>
        </w:rPr>
        <w:t>]</w:t>
      </w:r>
      <w:r>
        <w:rPr>
          <w:i/>
          <w:color w:val="000000"/>
          <w:sz w:val="28"/>
          <w:szCs w:val="28"/>
        </w:rPr>
        <w:t>.</w:t>
      </w:r>
    </w:p>
    <w:p w:rsidR="00A23C8E" w:rsidRPr="002B30A6" w:rsidRDefault="00A23C8E" w:rsidP="009A681C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Халат, хобот, хижина, хвост</w:t>
      </w:r>
      <w:r>
        <w:rPr>
          <w:bCs/>
          <w:color w:val="000000"/>
          <w:sz w:val="28"/>
          <w:szCs w:val="28"/>
        </w:rPr>
        <w:t>.</w:t>
      </w:r>
    </w:p>
    <w:p w:rsidR="00A23C8E" w:rsidRPr="0074522F" w:rsidRDefault="00A23C8E" w:rsidP="009A681C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Хитрость, хижина, хомяк, химик</w:t>
      </w:r>
      <w:r>
        <w:rPr>
          <w:bCs/>
          <w:color w:val="000000"/>
          <w:sz w:val="28"/>
          <w:szCs w:val="28"/>
        </w:rPr>
        <w:t>.</w:t>
      </w:r>
    </w:p>
    <w:p w:rsidR="007E0F25" w:rsidRDefault="007E0F25" w:rsidP="007E0F25">
      <w:pPr>
        <w:pStyle w:val="a7"/>
        <w:shd w:val="clear" w:color="auto" w:fill="FFFFFF"/>
        <w:spacing w:before="0" w:beforeAutospacing="0" w:after="0" w:afterAutospacing="0" w:line="276" w:lineRule="auto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Игра «Знакомство с буквой».</w:t>
      </w:r>
    </w:p>
    <w:p w:rsidR="007E0F25" w:rsidRDefault="007E0F25" w:rsidP="007E0F25">
      <w:pPr>
        <w:pStyle w:val="a7"/>
        <w:shd w:val="clear" w:color="auto" w:fill="FFFFFF"/>
        <w:spacing w:before="0" w:beforeAutospacing="0" w:after="0" w:afterAutospacing="0" w:line="276" w:lineRule="auto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Звуки </w:t>
      </w:r>
      <w:r w:rsidRPr="0074522F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>Х</w:t>
      </w:r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</w:t>
      </w:r>
      <w:r w:rsidRPr="0074522F">
        <w:rPr>
          <w:bCs/>
          <w:color w:val="000000"/>
          <w:sz w:val="28"/>
          <w:szCs w:val="28"/>
        </w:rPr>
        <w:t>[</w:t>
      </w:r>
      <w:proofErr w:type="spellStart"/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ь</w:t>
      </w:r>
      <w:proofErr w:type="spellEnd"/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обозначают буквой «Х</w:t>
      </w:r>
      <w:r>
        <w:rPr>
          <w:bCs/>
          <w:color w:val="000000"/>
          <w:sz w:val="28"/>
          <w:szCs w:val="28"/>
        </w:rPr>
        <w:t>».</w:t>
      </w:r>
    </w:p>
    <w:p w:rsidR="007E0F25" w:rsidRDefault="007E0F25" w:rsidP="009A681C">
      <w:pPr>
        <w:ind w:left="-567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9F2F04" wp14:editId="30DBAF81">
            <wp:extent cx="3448050" cy="3710859"/>
            <wp:effectExtent l="0" t="0" r="0" b="4445"/>
            <wp:docPr id="3" name="Рисунок 3" descr="http://izuchalkin.ru/loadpic/pic1/3382-kartinki-na-bukvu-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uchalkin.ru/loadpic/pic1/3382-kartinki-na-bukvu-h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07" cy="37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25" w:rsidRPr="005A0AD0" w:rsidRDefault="007E0F25" w:rsidP="009A681C">
      <w:pPr>
        <w:spacing w:line="240" w:lineRule="auto"/>
        <w:ind w:left="-567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 w:rsidRPr="005A0AD0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lastRenderedPageBreak/>
        <w:t>Рассмотрите букву:</w:t>
      </w:r>
    </w:p>
    <w:p w:rsidR="007E0F25" w:rsidRPr="005A0AD0" w:rsidRDefault="007E0F25" w:rsidP="009A681C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 каких элементов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она 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состоит? 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5A0AD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двух длинных палочек</w:t>
      </w:r>
      <w:r w:rsidRPr="005A0AD0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7E0F25" w:rsidRPr="005A0AD0" w:rsidRDefault="007E0F25" w:rsidP="009A681C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Слепите букву «Х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» из сине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 пластилина.</w:t>
      </w:r>
    </w:p>
    <w:p w:rsidR="007E0F25" w:rsidRPr="005A0AD0" w:rsidRDefault="007E0F25" w:rsidP="009A681C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ложите ребёнку выложить букву «Х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» из подручных материалов (из фасоли, макарон, бусинок, мозаики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пуговиц</w:t>
      </w:r>
      <w:r w:rsidRPr="005A0AD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). </w:t>
      </w:r>
      <w:proofErr w:type="gramEnd"/>
    </w:p>
    <w:p w:rsidR="007E0F25" w:rsidRPr="009A681C" w:rsidRDefault="007E0F25" w:rsidP="009A681C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Напишите букву «Х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» пальцем в воздухе, на столе.</w:t>
      </w:r>
    </w:p>
    <w:p w:rsidR="009A681C" w:rsidRPr="009A681C" w:rsidRDefault="00636E77" w:rsidP="00636E7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-709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Отдохнем и поиграем с пальчиками. </w:t>
      </w:r>
      <w:r w:rsidR="009A681C" w:rsidRPr="009A681C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«Котёнок».</w:t>
      </w:r>
      <w:r w:rsidR="009A681C" w:rsidRPr="009A6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4480"/>
        <w:gridCol w:w="6152"/>
      </w:tblGrid>
      <w:tr w:rsidR="009A681C" w:rsidRPr="003C5E3D" w:rsidTr="00C64C5D">
        <w:tc>
          <w:tcPr>
            <w:tcW w:w="4480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 один я по дорожке.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один пальчик.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Pr="00D3515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со мной мои две ножки.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два пальчика.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навстречу три мышонка,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три пальчика.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мы видели котёнка!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Держимся ладошками за щёки и качаем голову.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четыре лапки,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четыре пальчика.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лапках – острые царапки,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Царапаем ноготками поверхность стола.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счёт показываем соответствующее число пальчиков.</w:t>
            </w:r>
          </w:p>
        </w:tc>
      </w:tr>
      <w:tr w:rsidR="009A681C" w:rsidRPr="003C5E3D" w:rsidTr="00C64C5D">
        <w:tc>
          <w:tcPr>
            <w:tcW w:w="4480" w:type="dxa"/>
          </w:tcPr>
          <w:p w:rsidR="009A681C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быстро убегать!</w:t>
            </w:r>
          </w:p>
        </w:tc>
        <w:tc>
          <w:tcPr>
            <w:tcW w:w="6152" w:type="dxa"/>
          </w:tcPr>
          <w:p w:rsidR="009A681C" w:rsidRPr="003C5E3D" w:rsidRDefault="009A681C" w:rsidP="00C64C5D">
            <w:pPr>
              <w:pStyle w:val="a5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Двумя пальчиками, указательным и средним, убегаем по поверхности стола.</w:t>
            </w:r>
          </w:p>
        </w:tc>
      </w:tr>
    </w:tbl>
    <w:p w:rsidR="007E0F25" w:rsidRDefault="00636E77" w:rsidP="00636E77">
      <w:pPr>
        <w:pStyle w:val="a5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7</w:t>
      </w:r>
      <w:r w:rsidR="009A681C" w:rsidRPr="00C82A0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. Игра «Раскрась буквы». </w:t>
      </w:r>
      <w:r w:rsidR="009A681C"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Раскрасьте первую букву синим цветом, вторую – зелёным, третью букву- заштриховать, а для четвёртой буквы сами выбирайте цвет, исходя из</w:t>
      </w:r>
      <w:r w:rsidR="009A681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того, какой звук в слове «ХЛЕБ</w:t>
      </w:r>
      <w:r w:rsidR="009A681C" w:rsidRPr="00C82A0E">
        <w:rPr>
          <w:rFonts w:ascii="Times New Roman" w:hAnsi="Times New Roman" w:cs="Times New Roman"/>
          <w:noProof/>
          <w:color w:val="000000"/>
          <w:sz w:val="28"/>
          <w:szCs w:val="28"/>
        </w:rPr>
        <w:t>» - твёрдый или мягкий.</w:t>
      </w:r>
      <w:r w:rsidR="009A681C"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                          </w:t>
      </w:r>
    </w:p>
    <w:p w:rsidR="007E0F25" w:rsidRDefault="009A681C" w:rsidP="009A681C">
      <w:pPr>
        <w:pStyle w:val="a5"/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DF76E9" wp14:editId="133AFD19">
            <wp:extent cx="6973017" cy="1847850"/>
            <wp:effectExtent l="0" t="0" r="0" b="0"/>
            <wp:docPr id="4" name="Рисунок 4" descr="https://ds05.infourok.ru/uploads/ex/1236/00083c0d-59acd1c9/hello_html_164418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36/00083c0d-59acd1c9/hello_html_164418d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30" cy="18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25" w:rsidRDefault="007E0F25" w:rsidP="00A23C8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681C" w:rsidRPr="00C82A0E" w:rsidRDefault="009A681C" w:rsidP="00636E77">
      <w:pPr>
        <w:spacing w:after="0" w:line="240" w:lineRule="auto"/>
        <w:ind w:hanging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Прочитайте слоги и сделайте их</w:t>
      </w:r>
      <w:r w:rsidRPr="00C82A0E">
        <w:rPr>
          <w:rFonts w:ascii="Times New Roman" w:eastAsia="Calibri" w:hAnsi="Times New Roman" w:cs="Times New Roman"/>
          <w:b/>
          <w:sz w:val="28"/>
          <w:szCs w:val="28"/>
        </w:rPr>
        <w:t xml:space="preserve"> звуковой анализ</w:t>
      </w:r>
    </w:p>
    <w:p w:rsidR="009A681C" w:rsidRPr="00C82A0E" w:rsidRDefault="009A681C" w:rsidP="009A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3109" w:tblpYSpec="top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9A681C" w:rsidRPr="00C82A0E" w:rsidTr="00C64C5D"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9A681C" w:rsidRPr="00C82A0E" w:rsidRDefault="009A681C" w:rsidP="009A681C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C82A0E"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="00636E77">
        <w:rPr>
          <w:rFonts w:ascii="Times New Roman" w:eastAsia="Calibri" w:hAnsi="Times New Roman" w:cs="Times New Roman"/>
          <w:b/>
          <w:sz w:val="48"/>
          <w:szCs w:val="48"/>
        </w:rPr>
        <w:t>Х</w:t>
      </w:r>
      <w:r w:rsidRPr="00C82A0E">
        <w:rPr>
          <w:rFonts w:ascii="Times New Roman" w:eastAsia="Calibri" w:hAnsi="Times New Roman" w:cs="Times New Roman"/>
          <w:sz w:val="48"/>
          <w:szCs w:val="48"/>
        </w:rPr>
        <w:tab/>
        <w:t xml:space="preserve">                                                                </w:t>
      </w:r>
    </w:p>
    <w:tbl>
      <w:tblPr>
        <w:tblStyle w:val="a6"/>
        <w:tblpPr w:leftFromText="180" w:rightFromText="180" w:vertAnchor="text" w:horzAnchor="page" w:tblpX="3121" w:tblpYSpec="inside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9A681C" w:rsidRPr="00C82A0E" w:rsidTr="00C64C5D"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9A681C" w:rsidRPr="00C82A0E" w:rsidRDefault="00636E77" w:rsidP="009A681C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ХА</w:t>
      </w:r>
      <w:r w:rsidR="009A681C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           </w:t>
      </w:r>
    </w:p>
    <w:tbl>
      <w:tblPr>
        <w:tblStyle w:val="a6"/>
        <w:tblpPr w:leftFromText="180" w:rightFromText="180" w:vertAnchor="text" w:horzAnchor="page" w:tblpX="3133" w:tblpY="33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9A681C" w:rsidRPr="00C82A0E" w:rsidTr="00C64C5D"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9A681C" w:rsidRPr="00C82A0E" w:rsidRDefault="00636E77" w:rsidP="009A681C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ОХ</w:t>
      </w:r>
      <w:r w:rsidR="009A681C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      </w:t>
      </w:r>
    </w:p>
    <w:tbl>
      <w:tblPr>
        <w:tblStyle w:val="a6"/>
        <w:tblpPr w:leftFromText="180" w:rightFromText="180" w:vertAnchor="text" w:horzAnchor="page" w:tblpX="3145" w:tblpY="69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9A681C" w:rsidRPr="00C82A0E" w:rsidTr="00C64C5D"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9A681C" w:rsidRPr="00C82A0E" w:rsidRDefault="00636E77" w:rsidP="009A681C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Х</w:t>
      </w:r>
      <w:r w:rsidR="009A681C" w:rsidRPr="00C82A0E">
        <w:rPr>
          <w:rFonts w:ascii="Times New Roman" w:eastAsia="Calibri" w:hAnsi="Times New Roman" w:cs="Times New Roman"/>
          <w:b/>
          <w:sz w:val="48"/>
          <w:szCs w:val="48"/>
        </w:rPr>
        <w:t xml:space="preserve">О       </w:t>
      </w:r>
    </w:p>
    <w:tbl>
      <w:tblPr>
        <w:tblStyle w:val="a6"/>
        <w:tblpPr w:leftFromText="180" w:rightFromText="180" w:vertAnchor="text" w:horzAnchor="page" w:tblpX="3109" w:tblpY="32"/>
        <w:tblW w:w="0" w:type="auto"/>
        <w:tblLook w:val="04A0" w:firstRow="1" w:lastRow="0" w:firstColumn="1" w:lastColumn="0" w:noHBand="0" w:noVBand="1"/>
      </w:tblPr>
      <w:tblGrid>
        <w:gridCol w:w="494"/>
        <w:gridCol w:w="494"/>
      </w:tblGrid>
      <w:tr w:rsidR="009A681C" w:rsidRPr="00C82A0E" w:rsidTr="00C64C5D"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494" w:type="dxa"/>
          </w:tcPr>
          <w:p w:rsidR="009A681C" w:rsidRPr="00C82A0E" w:rsidRDefault="009A681C" w:rsidP="00C64C5D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9A681C" w:rsidRPr="00C82A0E" w:rsidRDefault="00636E77" w:rsidP="009A681C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УХ</w:t>
      </w:r>
    </w:p>
    <w:p w:rsidR="00636E77" w:rsidRDefault="00636E77">
      <w:pPr>
        <w:rPr>
          <w:noProof/>
          <w:lang w:eastAsia="ru-RU"/>
        </w:rPr>
      </w:pPr>
    </w:p>
    <w:p w:rsidR="00636E77" w:rsidRDefault="00636E77">
      <w:pPr>
        <w:rPr>
          <w:noProof/>
          <w:lang w:eastAsia="ru-RU"/>
        </w:rPr>
      </w:pPr>
    </w:p>
    <w:p w:rsidR="00636E77" w:rsidRDefault="00636E77">
      <w:pPr>
        <w:rPr>
          <w:noProof/>
          <w:lang w:eastAsia="ru-RU"/>
        </w:rPr>
      </w:pPr>
      <w:bookmarkStart w:id="0" w:name="_GoBack"/>
      <w:bookmarkEnd w:id="0"/>
    </w:p>
    <w:p w:rsidR="00636E77" w:rsidRPr="00636E77" w:rsidRDefault="00636E77" w:rsidP="00636E77">
      <w:pPr>
        <w:pStyle w:val="a5"/>
        <w:numPr>
          <w:ilvl w:val="0"/>
          <w:numId w:val="10"/>
        </w:numPr>
        <w:ind w:left="-851" w:hanging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36E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Прочитайте слоги на звёздах. </w:t>
      </w:r>
      <w:proofErr w:type="gramStart"/>
      <w:r w:rsidRPr="00636E77">
        <w:rPr>
          <w:rFonts w:ascii="Times New Roman" w:hAnsi="Times New Roman" w:cs="Times New Roman"/>
          <w:noProof/>
          <w:sz w:val="28"/>
          <w:szCs w:val="28"/>
          <w:lang w:eastAsia="ru-RU"/>
        </w:rPr>
        <w:t>Звёзды со слогом «ОХ» - раскрасьте жёлтым цветом, звёзды со слогом «АХ» - красным, а со слогом «УХ» - синим.</w:t>
      </w:r>
      <w:proofErr w:type="gramEnd"/>
    </w:p>
    <w:p w:rsidR="00636E77" w:rsidRDefault="00636E77">
      <w:pPr>
        <w:rPr>
          <w:noProof/>
          <w:lang w:eastAsia="ru-RU"/>
        </w:rPr>
      </w:pPr>
    </w:p>
    <w:p w:rsidR="00646011" w:rsidRDefault="00A23C8E">
      <w:r>
        <w:rPr>
          <w:noProof/>
          <w:lang w:eastAsia="ru-RU"/>
        </w:rPr>
        <w:drawing>
          <wp:inline distT="0" distB="0" distL="0" distR="0" wp14:anchorId="0B3B58D6" wp14:editId="7ECBB6FF">
            <wp:extent cx="5940425" cy="3114675"/>
            <wp:effectExtent l="0" t="0" r="3175" b="9525"/>
            <wp:docPr id="1" name="Рисунок 1" descr="https://pandia.ru/text/80/652/images/img1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652/images/img10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11" w:rsidRDefault="00646011"/>
    <w:p w:rsidR="00646011" w:rsidRDefault="00646011" w:rsidP="00646011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9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646011" w:rsidRPr="00E725FC" w:rsidRDefault="00646011" w:rsidP="006460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646011" w:rsidRDefault="00646011"/>
    <w:sectPr w:rsidR="00646011" w:rsidSect="007E0F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FF"/>
    <w:multiLevelType w:val="hybridMultilevel"/>
    <w:tmpl w:val="80D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1B9C6839"/>
    <w:multiLevelType w:val="hybridMultilevel"/>
    <w:tmpl w:val="6FF0EE50"/>
    <w:lvl w:ilvl="0" w:tplc="45BED650">
      <w:start w:val="6"/>
      <w:numFmt w:val="decimal"/>
      <w:lvlText w:val="%1."/>
      <w:lvlJc w:val="left"/>
      <w:pPr>
        <w:ind w:left="229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1D7C45EC"/>
    <w:multiLevelType w:val="hybridMultilevel"/>
    <w:tmpl w:val="B1EC62A2"/>
    <w:lvl w:ilvl="0" w:tplc="CE8C5C4E">
      <w:start w:val="6"/>
      <w:numFmt w:val="decimal"/>
      <w:lvlText w:val="%1."/>
      <w:lvlJc w:val="left"/>
      <w:pPr>
        <w:ind w:left="-13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E493A91"/>
    <w:multiLevelType w:val="hybridMultilevel"/>
    <w:tmpl w:val="2DF682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C6A54"/>
    <w:multiLevelType w:val="hybridMultilevel"/>
    <w:tmpl w:val="01D0F77C"/>
    <w:lvl w:ilvl="0" w:tplc="E4D8AF5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F647C"/>
    <w:multiLevelType w:val="hybridMultilevel"/>
    <w:tmpl w:val="802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A2"/>
    <w:rsid w:val="00636E77"/>
    <w:rsid w:val="00646011"/>
    <w:rsid w:val="007E0F25"/>
    <w:rsid w:val="009A681C"/>
    <w:rsid w:val="00A23C8E"/>
    <w:rsid w:val="00A52424"/>
    <w:rsid w:val="00B36CA2"/>
    <w:rsid w:val="00E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C8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23C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2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2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C8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23C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23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2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ya.pili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2020-04-12T13:37:00Z</dcterms:created>
  <dcterms:modified xsi:type="dcterms:W3CDTF">2020-04-12T19:12:00Z</dcterms:modified>
</cp:coreProperties>
</file>