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A7" w:rsidRDefault="00900890" w:rsidP="00900890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BF49F" wp14:editId="4484544C">
                <wp:simplePos x="0" y="0"/>
                <wp:positionH relativeFrom="column">
                  <wp:posOffset>-770034</wp:posOffset>
                </wp:positionH>
                <wp:positionV relativeFrom="paragraph">
                  <wp:posOffset>1097280</wp:posOffset>
                </wp:positionV>
                <wp:extent cx="6901732" cy="9215396"/>
                <wp:effectExtent l="0" t="0" r="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732" cy="9215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214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6095"/>
                              <w:gridCol w:w="1710"/>
                            </w:tblGrid>
                            <w:tr w:rsidR="00900890" w:rsidTr="00073519">
                              <w:tc>
                                <w:tcPr>
                                  <w:tcW w:w="2409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900890" w:rsidRPr="00900890" w:rsidRDefault="00900890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BC4458" w:rsidTr="00073519">
                              <w:tc>
                                <w:tcPr>
                                  <w:tcW w:w="2409" w:type="dxa"/>
                                  <w:vMerge w:val="restart"/>
                                </w:tcPr>
                                <w:p w:rsidR="00BC4458" w:rsidRDefault="00BC4458" w:rsidP="00BC445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Упражнять детей в ходьбе и беге по кругу; продолжать учить сохранять устойчивое равновесие при перешагивании через предметы, шнуры; упражнять в прыжках на двух ногах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. Выполнять </w:t>
                                  </w:r>
                                  <w:r w:rsidR="0007351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упражнения,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не спеша, правильно.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BC4458" w:rsidRPr="00F06DDA" w:rsidRDefault="00BC4458" w:rsidP="009008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F06DD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BC4458" w:rsidRPr="008E2D9F" w:rsidRDefault="00BC4458" w:rsidP="008E2D9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Ходьба</w:t>
                                  </w:r>
                                  <w:r w:rsidRPr="008E2D9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Упражнение «Цапля» (руки на поясе, шаг с высоким подниманием колена). Медленный бег. Перепрыгивание предметов.</w:t>
                                  </w:r>
                                </w:p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2-3 мин.</w:t>
                                  </w:r>
                                </w:p>
                              </w:tc>
                            </w:tr>
                            <w:tr w:rsidR="00BC4458" w:rsidTr="00073519">
                              <w:tc>
                                <w:tcPr>
                                  <w:tcW w:w="2409" w:type="dxa"/>
                                  <w:vMerge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BC4458" w:rsidRPr="008E2D9F" w:rsidRDefault="00BC4458" w:rsidP="001E29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E2D9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часть.</w:t>
                                  </w:r>
                                </w:p>
                                <w:p w:rsidR="00BC4458" w:rsidRPr="008E2D9F" w:rsidRDefault="00BC4458" w:rsidP="001E29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8E2D9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упражнения.</w:t>
                                  </w:r>
                                </w:p>
                                <w:p w:rsidR="00BC4458" w:rsidRPr="001E294D" w:rsidRDefault="00BC4458" w:rsidP="001E294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И. п. – основная стойка, руки вдоль туловища. 1–2 – поднимаясь на носки, руки через стороны за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голову; 3–4 – исходное положение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5–6 раз</w:t>
                                  </w:r>
                                </w:p>
                              </w:tc>
                            </w:tr>
                            <w:tr w:rsidR="00BC4458" w:rsidTr="00073519">
                              <w:tc>
                                <w:tcPr>
                                  <w:tcW w:w="2409" w:type="dxa"/>
                                  <w:vMerge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BC4458" w:rsidRPr="001E294D" w:rsidRDefault="00BC4458" w:rsidP="00900890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сидя ноги врозь, руки на поясе. 1 – руки в стороны; 2 – наклониться вперед к правой ноге,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коснуться носка ноги пальцами рук; 3 – выпрямиться, руки в стороны; 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 – исходное положение. То же к левой ноге.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 6 раз</w:t>
                                  </w:r>
                                </w:p>
                              </w:tc>
                            </w:tr>
                            <w:tr w:rsidR="00BC4458" w:rsidTr="00073519">
                              <w:tc>
                                <w:tcPr>
                                  <w:tcW w:w="2409" w:type="dxa"/>
                                  <w:vMerge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BC4458" w:rsidRPr="001E294D" w:rsidRDefault="00BC4458" w:rsidP="001E294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стойка на коленях, руки на поясе. 1–2 – поворот вправо, коснуться пятки правой ноги; 3–4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исходное положение. То же влево.</w:t>
                                  </w:r>
                                </w:p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5–6 раз</w:t>
                                  </w:r>
                                </w:p>
                              </w:tc>
                            </w:tr>
                            <w:tr w:rsidR="00BC4458" w:rsidTr="00073519">
                              <w:tc>
                                <w:tcPr>
                                  <w:tcW w:w="2409" w:type="dxa"/>
                                  <w:vMerge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BC4458" w:rsidRPr="001E294D" w:rsidRDefault="00BC4458" w:rsidP="001E294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стойка на коленях, руки на поясе. 1–2 – сесть справа на бедро, руки вперед; 3–4 – исходное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положение. То же влево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 3–6 раз</w:t>
                                  </w:r>
                                </w:p>
                              </w:tc>
                            </w:tr>
                            <w:tr w:rsidR="00BC4458" w:rsidTr="00073519">
                              <w:trPr>
                                <w:trHeight w:val="1610"/>
                              </w:trPr>
                              <w:tc>
                                <w:tcPr>
                                  <w:tcW w:w="2409" w:type="dxa"/>
                                  <w:vMerge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BC4458" w:rsidRPr="001E294D" w:rsidRDefault="00BC4458" w:rsidP="001E294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И. п. – основная стойка, руки вдоль туловища. На счет 1–8 прыжки на правой ноге; на счет 1–8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E29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прыжки на лево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й ноге.</w:t>
                                  </w:r>
                                </w:p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BC4458" w:rsidRDefault="00BC4458" w:rsidP="0090089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 раза</w:t>
                                  </w:r>
                                </w:p>
                              </w:tc>
                            </w:tr>
                          </w:tbl>
                          <w:p w:rsidR="00900890" w:rsidRPr="00900890" w:rsidRDefault="00900890" w:rsidP="00174160">
                            <w:pPr>
                              <w:ind w:right="-6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0.65pt;margin-top:86.4pt;width:543.45pt;height:7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" filled="f" stroked="f">
                <v:textbox>
                  <w:txbxContent>
                    <w:tbl>
                      <w:tblPr>
                        <w:tblStyle w:val="a5"/>
                        <w:tblW w:w="10214" w:type="dxa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6095"/>
                        <w:gridCol w:w="1710"/>
                      </w:tblGrid>
                      <w:tr w:rsidR="00900890" w:rsidTr="00073519">
                        <w:tc>
                          <w:tcPr>
                            <w:tcW w:w="2409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900890" w:rsidRPr="00900890" w:rsidRDefault="00900890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BC4458" w:rsidTr="00073519">
                        <w:tc>
                          <w:tcPr>
                            <w:tcW w:w="2409" w:type="dxa"/>
                            <w:vMerge w:val="restart"/>
                          </w:tcPr>
                          <w:p w:rsidR="00BC4458" w:rsidRDefault="00BC4458" w:rsidP="00BC445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Упражнять детей в ходьбе и беге по кругу; продолжать учить сохранять устойчивое равновесие при перешагивании через предметы, шнуры; упражнять в прыжках на двух ногах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Выполнять </w:t>
                            </w:r>
                            <w:r w:rsidR="00073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упражнения,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спеша, правильно.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095" w:type="dxa"/>
                          </w:tcPr>
                          <w:p w:rsidR="00BC4458" w:rsidRPr="00F06DDA" w:rsidRDefault="00BC4458" w:rsidP="009008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06D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BC4458" w:rsidRPr="008E2D9F" w:rsidRDefault="00BC4458" w:rsidP="008E2D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Ходьба</w:t>
                            </w:r>
                            <w:r w:rsidRPr="008E2D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бег по кругу, ходьба с перешагиванием через шнуры (предметы) попеременно правой и левой ногой (шнуры, предметы положены на расстоянии 30—40 см один от другого).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Упражнение «Цапля» (руки на поясе, шаг с высоким подниманием колена). Медленный бег. Перепрыгивание предметов.</w:t>
                            </w:r>
                          </w:p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2-3 мин.</w:t>
                            </w:r>
                          </w:p>
                        </w:tc>
                      </w:tr>
                      <w:tr w:rsidR="00BC4458" w:rsidTr="00073519">
                        <w:tc>
                          <w:tcPr>
                            <w:tcW w:w="2409" w:type="dxa"/>
                            <w:vMerge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BC4458" w:rsidRPr="008E2D9F" w:rsidRDefault="00BC4458" w:rsidP="001E29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E2D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часть.</w:t>
                            </w:r>
                          </w:p>
                          <w:p w:rsidR="00BC4458" w:rsidRPr="008E2D9F" w:rsidRDefault="00BC4458" w:rsidP="001E29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E2D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упражнения.</w:t>
                            </w:r>
                          </w:p>
                          <w:p w:rsidR="00BC4458" w:rsidRPr="001E294D" w:rsidRDefault="00BC4458" w:rsidP="001E294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И. п. – основная стойка, руки вдоль туловища. 1–2 – поднимаясь на носки, руки через стороны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голову; 3–4 – исходное положение 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5–6 раз</w:t>
                            </w:r>
                          </w:p>
                        </w:tc>
                      </w:tr>
                      <w:tr w:rsidR="00BC4458" w:rsidTr="00073519">
                        <w:tc>
                          <w:tcPr>
                            <w:tcW w:w="2409" w:type="dxa"/>
                            <w:vMerge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BC4458" w:rsidRPr="001E294D" w:rsidRDefault="00BC4458" w:rsidP="0090089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сидя ноги врозь, руки на поясе. 1 – руки в стороны; 2 – наклониться вперед к правой ноге,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коснуться носка ноги пальцами рук; 3 – выпрямиться, руки в стороны; 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– исходное положение. То же к левой ноге.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6 раз</w:t>
                            </w:r>
                          </w:p>
                        </w:tc>
                      </w:tr>
                      <w:tr w:rsidR="00BC4458" w:rsidTr="00073519">
                        <w:tc>
                          <w:tcPr>
                            <w:tcW w:w="2409" w:type="dxa"/>
                            <w:vMerge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BC4458" w:rsidRPr="001E294D" w:rsidRDefault="00BC4458" w:rsidP="001E294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стойка на коленях, руки на поясе. 1–2 – поворот вправо, коснуться пятки правой ноги; 3–4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исходное положение. То же влево.</w:t>
                            </w:r>
                          </w:p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5–6 раз</w:t>
                            </w:r>
                          </w:p>
                        </w:tc>
                      </w:tr>
                      <w:tr w:rsidR="00BC4458" w:rsidTr="00073519">
                        <w:tc>
                          <w:tcPr>
                            <w:tcW w:w="2409" w:type="dxa"/>
                            <w:vMerge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BC4458" w:rsidRPr="001E294D" w:rsidRDefault="00BC4458" w:rsidP="001E294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стойка на коленях, руки на поясе. 1–2 – сесть справа на бедро, руки вперед; 3–4 – исходное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положение. То же влево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3–6 раз</w:t>
                            </w:r>
                          </w:p>
                        </w:tc>
                      </w:tr>
                      <w:tr w:rsidR="00BC4458" w:rsidTr="00073519">
                        <w:trPr>
                          <w:trHeight w:val="1610"/>
                        </w:trPr>
                        <w:tc>
                          <w:tcPr>
                            <w:tcW w:w="2409" w:type="dxa"/>
                            <w:vMerge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:rsidR="00BC4458" w:rsidRPr="001E294D" w:rsidRDefault="00BC4458" w:rsidP="001E294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 п. – основная стойка, руки вдоль туловища. На счет 1–8 прыжки на правой ноге; на счет 1–8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2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прыжки на лево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 ноге.</w:t>
                            </w:r>
                          </w:p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BC4458" w:rsidRDefault="00BC4458" w:rsidP="009008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раза</w:t>
                            </w:r>
                          </w:p>
                        </w:tc>
                      </w:tr>
                    </w:tbl>
                    <w:p w:rsidR="00900890" w:rsidRPr="00900890" w:rsidRDefault="00900890" w:rsidP="00174160">
                      <w:pPr>
                        <w:ind w:right="-6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A5CB7" wp14:editId="7973C31A">
                <wp:simplePos x="0" y="0"/>
                <wp:positionH relativeFrom="column">
                  <wp:posOffset>-929060</wp:posOffset>
                </wp:positionH>
                <wp:positionV relativeFrom="paragraph">
                  <wp:posOffset>500932</wp:posOffset>
                </wp:positionV>
                <wp:extent cx="7203882" cy="54052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882" cy="540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0890" w:rsidRPr="00900890" w:rsidRDefault="00900890" w:rsidP="00900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Май</w:t>
                            </w:r>
                          </w:p>
                          <w:p w:rsidR="00900890" w:rsidRPr="00900890" w:rsidRDefault="00900890" w:rsidP="00900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32"/>
                                <w:szCs w:val="32"/>
                              </w:rPr>
                              <w:t>1 занятие</w:t>
                            </w:r>
                          </w:p>
                          <w:p w:rsidR="00900890" w:rsidRPr="00900890" w:rsidRDefault="00900890" w:rsidP="0090089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73.15pt;margin-top:39.45pt;width:567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" filled="f" stroked="f">
                <v:fill o:detectmouseclick="t"/>
                <v:textbox>
                  <w:txbxContent>
                    <w:p w:rsidR="00900890" w:rsidRPr="00900890" w:rsidRDefault="00900890" w:rsidP="00900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90089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Май</w:t>
                      </w:r>
                    </w:p>
                    <w:p w:rsidR="00900890" w:rsidRPr="00900890" w:rsidRDefault="00900890" w:rsidP="009008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</w:pPr>
                      <w:r w:rsidRPr="00900890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32"/>
                          <w:szCs w:val="32"/>
                        </w:rPr>
                        <w:t>1 занятие</w:t>
                      </w:r>
                    </w:p>
                    <w:p w:rsidR="00900890" w:rsidRPr="00900890" w:rsidRDefault="00900890" w:rsidP="00900890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57A719" wp14:editId="05B26857">
            <wp:extent cx="7569642" cy="1110002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607" cy="1109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160" w:rsidRDefault="00174160" w:rsidP="00900890">
      <w:pPr>
        <w:ind w:left="-17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4217D" wp14:editId="78157313">
                <wp:simplePos x="0" y="0"/>
                <wp:positionH relativeFrom="column">
                  <wp:posOffset>-929060</wp:posOffset>
                </wp:positionH>
                <wp:positionV relativeFrom="paragraph">
                  <wp:posOffset>151075</wp:posOffset>
                </wp:positionV>
                <wp:extent cx="7179945" cy="9516745"/>
                <wp:effectExtent l="0" t="0" r="0" b="825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951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BC4458" w:rsidRPr="00174160" w:rsidTr="00DD5A35">
                              <w:trPr>
                                <w:trHeight w:val="1942"/>
                              </w:trPr>
                              <w:tc>
                                <w:tcPr>
                                  <w:tcW w:w="10348" w:type="dxa"/>
                                </w:tcPr>
                                <w:p w:rsid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4458" w:rsidRPr="00174160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«Сердитый ежик»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Цель:</w:t>
                                  </w: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развитие плавного, длительного выдоха.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Встаньте, ноги на ширине плеч. Представьте, как ежик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во время опасности сворачивается в клубок.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Наклонитесь как можно ниже, не отрывая пятки от пола,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обхватите руками грудь, голову опустите, произнеся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 выдохе "п-ф-ф" - звук, издаваемый сердитым ежиком,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затем "ф-р-р" - а это уже довольный ежик.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Повторите с ребенком три-пять раз.</w:t>
                                  </w:r>
                                </w:p>
                                <w:p w:rsidR="00BC4458" w:rsidRPr="00174160" w:rsidRDefault="00BC4458" w:rsidP="00BC4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C4458" w:rsidRPr="00174160" w:rsidTr="000E3651">
                              <w:trPr>
                                <w:trHeight w:val="3592"/>
                              </w:trPr>
                              <w:tc>
                                <w:tcPr>
                                  <w:tcW w:w="10348" w:type="dxa"/>
                                </w:tcPr>
                                <w:p w:rsid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7416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Блин и оладушки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 центре комнаты кладётся большой обруч (это «блин»), а вокруг несколько маленьких обручей («оладушки»). Дети бегают по комнате, затем мама говорит: "Блин", - или, "Оладушки". Детям надо встать в соответствующий обруч.</w:t>
                                  </w:r>
                                </w:p>
                                <w:p w:rsid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Перебрось игрушки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Если у вас дома много мягких игрушек, можно сыграть в очень веселую игру. Поделите ковер в комнате пополам (для обозначения границы на середину ковра положите длинную веревку).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Распределите мягкие игрушки между мамой и ребенком поровну. Вы кидаете свои игрушки на территорию ребенка, а он – на мамину. Задача: перебросить все игрушки на площадь другого игрока.</w:t>
                                  </w:r>
                                </w:p>
                                <w:p w:rsid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День - ночь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Мама говорит: «День», - дети бегают, - «Ночь» - замирают на месте. Мама должна заметить, кто двигается. Кто пошевелился – становится водящим.</w:t>
                                  </w:r>
                                </w:p>
                                <w:p w:rsidR="00BC4458" w:rsidRPr="00BC4458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445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BC4458" w:rsidRPr="00174160" w:rsidRDefault="00BC4458" w:rsidP="00BC4458">
                                  <w:pPr>
                                    <w:ind w:left="318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160" w:rsidRPr="00174160" w:rsidRDefault="00174160" w:rsidP="00174160">
                            <w:pPr>
                              <w:ind w:left="-1701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73.15pt;margin-top:11.9pt;width:565.35pt;height:7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BC4458" w:rsidRPr="00174160" w:rsidTr="00DD5A35">
                        <w:trPr>
                          <w:trHeight w:val="1942"/>
                        </w:trPr>
                        <w:tc>
                          <w:tcPr>
                            <w:tcW w:w="10348" w:type="dxa"/>
                          </w:tcPr>
                          <w:p w:rsid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4458" w:rsidRPr="00174160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«Сердитый ежик»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развитие плавного, длительного выдоха.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Встаньте, ноги на ширине плеч. Представьте, как ежик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во время опасности сворачивается в клубок.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Наклонитесь как можно ниже, не отрывая пятки от пола,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обхватите руками грудь, голову опустите, произнеся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 выдохе "п-ф-ф" - звук, издаваемый сердитым ежиком,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затем "ф-р-р" - а это уже довольный ежик.</w:t>
                            </w:r>
                          </w:p>
                          <w:p w:rsidR="00BC4458" w:rsidRPr="00BC4458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Повторите с ребенком три-пять раз.</w:t>
                            </w:r>
                          </w:p>
                          <w:p w:rsidR="00BC4458" w:rsidRPr="00174160" w:rsidRDefault="00BC4458" w:rsidP="00BC4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C4458" w:rsidRPr="00174160" w:rsidTr="000E3651">
                        <w:trPr>
                          <w:trHeight w:val="3592"/>
                        </w:trPr>
                        <w:tc>
                          <w:tcPr>
                            <w:tcW w:w="10348" w:type="dxa"/>
                          </w:tcPr>
                          <w:p w:rsid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174160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Блин и оладушки</w:t>
                            </w: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 центре комнаты кладётся большой обруч (это «блин»), а вокруг несколько маленьких обручей («оладушки»). Дети бегают по комнате, затем мама говорит: "Блин", - или, "Оладушки". Детям надо встать в соответствующий обруч.</w:t>
                            </w:r>
                          </w:p>
                          <w:p w:rsid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Перебрось игрушки</w:t>
                            </w: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Если у вас дома много мягких игрушек, можно сыграть в очень веселую игру. Поделите ковер в комнате пополам (для обозначения границы на середину ковра положите длинную веревку).</w:t>
                            </w: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Распределите мягкие игрушки между мамой и ребенком поровну. Вы кидаете свои игрушки на территорию ребенка, а он – на мамину. Задача: перебросить все игрушки на площадь другого игрока.</w:t>
                            </w:r>
                          </w:p>
                          <w:p w:rsid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День - ночь</w:t>
                            </w: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Мама говорит: «День», - дети бегают, - «Ночь» - замирают на месте. Мама должна заметить, кто двигается. Кто пошевелился – становится водящим.</w:t>
                            </w:r>
                          </w:p>
                          <w:p w:rsidR="00BC4458" w:rsidRPr="00BC4458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445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C4458" w:rsidRPr="00174160" w:rsidRDefault="00BC4458" w:rsidP="00BC4458">
                            <w:pPr>
                              <w:ind w:left="318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74160" w:rsidRPr="00174160" w:rsidRDefault="00174160" w:rsidP="00174160">
                      <w:pPr>
                        <w:ind w:left="-1701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ABC831" wp14:editId="0B2BF149">
            <wp:extent cx="7561690" cy="10710407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12" cy="1071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160" w:rsidSect="00174160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F344E"/>
    <w:multiLevelType w:val="hybridMultilevel"/>
    <w:tmpl w:val="1F68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8"/>
    <w:rsid w:val="00073519"/>
    <w:rsid w:val="00174160"/>
    <w:rsid w:val="001E294D"/>
    <w:rsid w:val="00343EB8"/>
    <w:rsid w:val="008E2D9F"/>
    <w:rsid w:val="00900890"/>
    <w:rsid w:val="00B337A7"/>
    <w:rsid w:val="00BC4458"/>
    <w:rsid w:val="00F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2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2020-05-05T18:54:00Z</dcterms:created>
  <dcterms:modified xsi:type="dcterms:W3CDTF">2020-05-05T22:14:00Z</dcterms:modified>
</cp:coreProperties>
</file>