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AB" w:rsidRDefault="007C32AB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EDFCFF" wp14:editId="44149B05">
            <wp:extent cx="2963333" cy="1973052"/>
            <wp:effectExtent l="0" t="0" r="8890" b="8255"/>
            <wp:docPr id="1" name="Рисунок 1" descr="http://sadik.sokik.ru/files/sadik/2014/pe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.sokik.ru/files/sadik/2014/pes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092" cy="197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AB" w:rsidRDefault="007C32AB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467" w:rsidRDefault="00D01467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«ВОЛШЕБНАЯ ПЕСОЧНИЦА»</w:t>
      </w:r>
    </w:p>
    <w:p w:rsidR="00D01467" w:rsidRDefault="00D01467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proofErr w:type="gramEnd"/>
    </w:p>
    <w:p w:rsidR="00D01467" w:rsidRDefault="00D01467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развитию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эмоциональной и познавательной сферы</w:t>
      </w:r>
    </w:p>
    <w:p w:rsidR="00D01467" w:rsidRDefault="00D01467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средствами песочной терапии</w:t>
      </w:r>
    </w:p>
    <w:p w:rsidR="00D01467" w:rsidRDefault="00D01467" w:rsidP="00D0146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(для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7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70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67" w:rsidRPr="008078A2" w:rsidRDefault="00D01467" w:rsidP="00D01467">
      <w:pPr>
        <w:pStyle w:val="a3"/>
        <w:ind w:firstLine="720"/>
      </w:pPr>
      <w:r>
        <w:t>И</w:t>
      </w:r>
      <w:r w:rsidRPr="008078A2">
        <w:t>гра с песком как процесс развития самосознания ребенка</w:t>
      </w:r>
      <w:r>
        <w:t xml:space="preserve"> и его </w:t>
      </w:r>
      <w:proofErr w:type="gramStart"/>
      <w:r>
        <w:t>спонтанной</w:t>
      </w:r>
      <w:proofErr w:type="gramEnd"/>
      <w:r>
        <w:t xml:space="preserve"> «</w:t>
      </w:r>
      <w:proofErr w:type="spellStart"/>
      <w:r>
        <w:t>самотерапии</w:t>
      </w:r>
      <w:proofErr w:type="spellEnd"/>
      <w:r>
        <w:t>»</w:t>
      </w:r>
      <w:r w:rsidRPr="008078A2">
        <w:t xml:space="preserve"> известна с древних времен. Действительно, взаимодействуя с песком, ребенок проявляет чудеса фантазии. Волна ли смоет им созданное, или чья-то неосторожная нога раздавит творение — ребенок расстраивается недолго. Чаще всего он сам готов разрушить </w:t>
      </w:r>
      <w:proofErr w:type="gramStart"/>
      <w:r w:rsidRPr="008078A2">
        <w:t>созданное</w:t>
      </w:r>
      <w:proofErr w:type="gramEnd"/>
      <w:r w:rsidRPr="008078A2">
        <w:t>, чтобы на прежнем месте с еще большим энтузиазмом приступить к новому строительству. Один сюжет жизни завершается, уступая место следующему. И так бесконечно.</w:t>
      </w:r>
    </w:p>
    <w:p w:rsidR="00041E6D" w:rsidRDefault="00D01467" w:rsidP="00D01467">
      <w:pPr>
        <w:rPr>
          <w:rFonts w:ascii="Times New Roman" w:hAnsi="Times New Roman" w:cs="Times New Roman"/>
          <w:sz w:val="24"/>
          <w:szCs w:val="24"/>
        </w:rPr>
      </w:pPr>
      <w:r w:rsidRPr="009A756C">
        <w:rPr>
          <w:rFonts w:ascii="Times New Roman" w:hAnsi="Times New Roman" w:cs="Times New Roman"/>
          <w:sz w:val="24"/>
          <w:szCs w:val="24"/>
        </w:rPr>
        <w:t>В процессе песочной игры ребёнок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 Песочница обладает психотерапевтическим эффектом, помогая ребёнку избавиться от застенчивости, конфликтности в о</w:t>
      </w:r>
      <w:r>
        <w:rPr>
          <w:rFonts w:ascii="Times New Roman" w:hAnsi="Times New Roman" w:cs="Times New Roman"/>
          <w:sz w:val="24"/>
          <w:szCs w:val="24"/>
        </w:rPr>
        <w:t>бщении и многих других проблем, дает</w:t>
      </w:r>
      <w:r w:rsidRPr="009A756C">
        <w:rPr>
          <w:rFonts w:ascii="Times New Roman" w:hAnsi="Times New Roman" w:cs="Times New Roman"/>
          <w:sz w:val="24"/>
          <w:szCs w:val="24"/>
        </w:rPr>
        <w:t xml:space="preserve"> возможность самовыражения. Песок, вода и несколько маленьких фигурок людей, животных или предметов способны помочь человеку раскрыться, выразить свои чувства и эмоции, которые порой так трудно передать с помощью слов. Такого рода игры с песком стабилизируют </w:t>
      </w:r>
      <w:r>
        <w:rPr>
          <w:rFonts w:ascii="Times New Roman" w:hAnsi="Times New Roman" w:cs="Times New Roman"/>
          <w:sz w:val="24"/>
          <w:szCs w:val="24"/>
        </w:rPr>
        <w:t>эмоциональное состояние ребенка</w:t>
      </w:r>
      <w:r w:rsidRPr="009A756C">
        <w:rPr>
          <w:rFonts w:ascii="Times New Roman" w:hAnsi="Times New Roman" w:cs="Times New Roman"/>
          <w:sz w:val="24"/>
          <w:szCs w:val="24"/>
        </w:rPr>
        <w:t>. А это, в свою очередь, способствует развитию речи, произвольного внимания и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467" w:rsidRPr="00EA0A29" w:rsidRDefault="00D01467" w:rsidP="00D014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0A29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A0A29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</w:p>
    <w:p w:rsidR="00D01467" w:rsidRPr="00E573A4" w:rsidRDefault="00D01467" w:rsidP="00D0146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Создание естественной стимулирующей среды, в которой ребенок чувствует себя комфортно и защищено, проявляя творческую активность</w:t>
      </w:r>
    </w:p>
    <w:p w:rsidR="00D01467" w:rsidRPr="00E573A4" w:rsidRDefault="00D01467" w:rsidP="00D0146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3A4">
        <w:rPr>
          <w:rFonts w:ascii="Times New Roman" w:hAnsi="Times New Roman" w:cs="Times New Roman"/>
          <w:sz w:val="24"/>
          <w:szCs w:val="24"/>
        </w:rPr>
        <w:t>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</w:t>
      </w:r>
      <w:proofErr w:type="gramEnd"/>
    </w:p>
    <w:p w:rsidR="00D01467" w:rsidRPr="00E573A4" w:rsidRDefault="00D01467" w:rsidP="00D0146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 xml:space="preserve">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</w:t>
      </w:r>
      <w:proofErr w:type="spellStart"/>
      <w:r w:rsidRPr="00E573A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573A4">
        <w:rPr>
          <w:rFonts w:ascii="Times New Roman" w:hAnsi="Times New Roman" w:cs="Times New Roman"/>
          <w:sz w:val="24"/>
          <w:szCs w:val="24"/>
        </w:rPr>
        <w:t>.</w:t>
      </w:r>
    </w:p>
    <w:p w:rsidR="00D01467" w:rsidRPr="00E573A4" w:rsidRDefault="00D01467" w:rsidP="00D0146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Снижение психофизического напряжения</w:t>
      </w:r>
    </w:p>
    <w:p w:rsidR="00D01467" w:rsidRPr="00E573A4" w:rsidRDefault="00D01467" w:rsidP="00D0146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Актуализация эмоций</w:t>
      </w:r>
    </w:p>
    <w:p w:rsidR="00D01467" w:rsidRPr="003E077B" w:rsidRDefault="00D01467" w:rsidP="00D01467">
      <w:pPr>
        <w:pStyle w:val="a4"/>
        <w:spacing w:after="120" w:line="240" w:lineRule="auto"/>
        <w:rPr>
          <w:rFonts w:ascii="Times New Roman" w:hAnsi="Times New Roman" w:cs="Times New Roman"/>
          <w:b/>
          <w:sz w:val="10"/>
          <w:szCs w:val="10"/>
        </w:rPr>
      </w:pPr>
      <w:bookmarkStart w:id="0" w:name="_Toc392023600"/>
    </w:p>
    <w:p w:rsidR="007C32AB" w:rsidRDefault="007C32AB" w:rsidP="00D01467">
      <w:pPr>
        <w:pStyle w:val="a4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2AB" w:rsidRDefault="007C32AB" w:rsidP="00D01467">
      <w:pPr>
        <w:pStyle w:val="a4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467" w:rsidRPr="00EA0A29" w:rsidRDefault="00D01467" w:rsidP="00D01467">
      <w:pPr>
        <w:pStyle w:val="a4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2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bookmarkEnd w:id="0"/>
    </w:p>
    <w:p w:rsidR="00D01467" w:rsidRPr="00D01467" w:rsidRDefault="00D01467" w:rsidP="00D01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46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01467" w:rsidRPr="00E35DFD" w:rsidRDefault="00D01467" w:rsidP="00D0146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r w:rsidRPr="00E35DFD">
        <w:rPr>
          <w:rFonts w:ascii="Times New Roman" w:hAnsi="Times New Roman" w:cs="Times New Roman"/>
          <w:sz w:val="24"/>
          <w:szCs w:val="24"/>
        </w:rPr>
        <w:t>Обучить умению отвечать на вопросы проблемно - поискового характера</w:t>
      </w:r>
    </w:p>
    <w:p w:rsidR="00D01467" w:rsidRPr="00E35DFD" w:rsidRDefault="00D01467" w:rsidP="00D0146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3.    Обучить специальным движениям и их выполнение детьми</w:t>
      </w:r>
    </w:p>
    <w:p w:rsidR="00D01467" w:rsidRPr="00E35DFD" w:rsidRDefault="00D01467" w:rsidP="00D0146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4.    Учить выстраивать композиции на песке по образцу</w:t>
      </w:r>
    </w:p>
    <w:p w:rsidR="00D01467" w:rsidRPr="00E35DFD" w:rsidRDefault="00D01467" w:rsidP="00D0146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FD">
        <w:rPr>
          <w:rFonts w:ascii="Times New Roman" w:hAnsi="Times New Roman" w:cs="Times New Roman"/>
          <w:sz w:val="24"/>
          <w:szCs w:val="24"/>
        </w:rPr>
        <w:t>5.    Закрепить представления об окружающем мире</w:t>
      </w:r>
    </w:p>
    <w:p w:rsidR="00D01467" w:rsidRPr="00E35DFD" w:rsidRDefault="00D01467" w:rsidP="00D0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67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E35DFD">
        <w:rPr>
          <w:rFonts w:ascii="Times New Roman" w:hAnsi="Times New Roman" w:cs="Times New Roman"/>
          <w:sz w:val="24"/>
          <w:szCs w:val="24"/>
        </w:rPr>
        <w:t>:</w:t>
      </w:r>
    </w:p>
    <w:p w:rsidR="00D01467" w:rsidRPr="00E573A4" w:rsidRDefault="00D01467" w:rsidP="00D014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Развивать психические процессы (внимание, память)</w:t>
      </w:r>
    </w:p>
    <w:p w:rsidR="00D01467" w:rsidRPr="00E573A4" w:rsidRDefault="00D01467" w:rsidP="00D014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Развивать логическое мышление</w:t>
      </w:r>
    </w:p>
    <w:p w:rsidR="00D01467" w:rsidRPr="00E573A4" w:rsidRDefault="00D01467" w:rsidP="00D014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Развивать тонкие тактильные ощущения, мелкую моторику</w:t>
      </w:r>
    </w:p>
    <w:p w:rsidR="00D01467" w:rsidRPr="00E573A4" w:rsidRDefault="00D01467" w:rsidP="00D014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Развивать умение действовать по инструкции</w:t>
      </w:r>
    </w:p>
    <w:p w:rsidR="00D01467" w:rsidRPr="00E573A4" w:rsidRDefault="00D01467" w:rsidP="00D014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Стимулировать развитие сенсорно-перцептивной сферы, особенно тактильно-кинестетической чувствительности</w:t>
      </w:r>
    </w:p>
    <w:p w:rsidR="00D01467" w:rsidRPr="00D01467" w:rsidRDefault="00D01467" w:rsidP="00D014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46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01467" w:rsidRPr="00E573A4" w:rsidRDefault="00D01467" w:rsidP="00D01467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Вызывать эмоционально положительное состояние, удовольствие от игр и совместной деятельности с другими детьми</w:t>
      </w:r>
    </w:p>
    <w:p w:rsidR="00D01467" w:rsidRPr="00E573A4" w:rsidRDefault="00D01467" w:rsidP="00D01467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Воспитывать слуховое внимание и память</w:t>
      </w:r>
    </w:p>
    <w:p w:rsidR="00D01467" w:rsidRPr="00E573A4" w:rsidRDefault="00D01467" w:rsidP="00D01467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Воспитывать доброту, бережное отношение ко всему живому</w:t>
      </w:r>
    </w:p>
    <w:p w:rsidR="00D01467" w:rsidRDefault="00D01467" w:rsidP="00D01467">
      <w:pPr>
        <w:pStyle w:val="a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Совершенствовать навыки позитивной коммуникации</w:t>
      </w:r>
    </w:p>
    <w:p w:rsidR="00D01467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1467" w:rsidRPr="00D01467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1467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proofErr w:type="gramStart"/>
      <w:r w:rsidRPr="00D014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1467">
        <w:rPr>
          <w:rFonts w:ascii="Times New Roman" w:hAnsi="Times New Roman" w:cs="Times New Roman"/>
          <w:sz w:val="24"/>
          <w:szCs w:val="24"/>
        </w:rPr>
        <w:t xml:space="preserve"> 3,5 месяца</w:t>
      </w:r>
    </w:p>
    <w:p w:rsidR="00D01467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D01467">
        <w:rPr>
          <w:rFonts w:ascii="Times New Roman" w:hAnsi="Times New Roman" w:cs="Times New Roman"/>
          <w:sz w:val="24"/>
          <w:szCs w:val="24"/>
        </w:rPr>
        <w:t xml:space="preserve"> раза в неделю</w:t>
      </w:r>
    </w:p>
    <w:p w:rsidR="00D01467" w:rsidRPr="00D01467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6-8 чел.</w:t>
      </w:r>
    </w:p>
    <w:p w:rsidR="00D01467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1467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Start"/>
      <w:r w:rsidRPr="00D014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1467">
        <w:rPr>
          <w:rFonts w:ascii="Times New Roman" w:hAnsi="Times New Roman" w:cs="Times New Roman"/>
          <w:sz w:val="24"/>
          <w:szCs w:val="24"/>
        </w:rPr>
        <w:t xml:space="preserve"> 20 мин.</w:t>
      </w:r>
    </w:p>
    <w:p w:rsidR="007C32AB" w:rsidRDefault="007C32AB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587568" wp14:editId="2D9CB7AD">
            <wp:simplePos x="0" y="0"/>
            <wp:positionH relativeFrom="column">
              <wp:posOffset>3175</wp:posOffset>
            </wp:positionH>
            <wp:positionV relativeFrom="paragraph">
              <wp:posOffset>175895</wp:posOffset>
            </wp:positionV>
            <wp:extent cx="2400935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423" y="21448"/>
                <wp:lineTo x="21423" y="0"/>
                <wp:lineTo x="0" y="0"/>
              </wp:wrapPolygon>
            </wp:wrapThrough>
            <wp:docPr id="2" name="Рисунок 2" descr="http://cs7062.vk.me/c7001/v7001922/bf70/4OFvE_F8E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7062.vk.me/c7001/v7001922/bf70/4OFvE_F8EX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467" w:rsidRPr="00E573A4" w:rsidRDefault="00D01467" w:rsidP="00D014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ведущий использует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2A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Игры – коммуникации</w:t>
      </w:r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Проективные игры</w:t>
      </w:r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Познавательные игры</w:t>
      </w:r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Рисование цветным песком</w:t>
      </w:r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E573A4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</w:p>
    <w:p w:rsidR="00D01467" w:rsidRPr="00E573A4" w:rsidRDefault="00D01467" w:rsidP="00D0146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A4">
        <w:rPr>
          <w:rFonts w:ascii="Times New Roman" w:hAnsi="Times New Roman" w:cs="Times New Roman"/>
          <w:sz w:val="24"/>
          <w:szCs w:val="24"/>
        </w:rPr>
        <w:t>Музыкальное сопровождение</w:t>
      </w:r>
    </w:p>
    <w:p w:rsidR="00D01467" w:rsidRPr="00E573A4" w:rsidRDefault="00D01467" w:rsidP="00D0146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1467" w:rsidRDefault="00D01467" w:rsidP="00D01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2AB" w:rsidRDefault="007C32AB" w:rsidP="00D01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467" w:rsidRDefault="00D01467" w:rsidP="00D0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467">
        <w:rPr>
          <w:rFonts w:ascii="Times New Roman" w:hAnsi="Times New Roman" w:cs="Times New Roman"/>
          <w:b/>
          <w:sz w:val="24"/>
          <w:szCs w:val="24"/>
        </w:rPr>
        <w:t>Примерные темы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1467" w:rsidRDefault="00D01467" w:rsidP="00D01467"/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>1. «Знакомство с песком»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>Песок сухой и мокрый. Что можно делать с сухим и мокрым песком? (Копать, лепить, пересыпать). На этом занятии ребенок быстро раскрепощается, т.к. вид песочницы в помещении его удивляет и одновременно с тем радует.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>2. «Отпечатки наших рук»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>На влажном песке ребенок делает отпечатки своих  ладошек, по показу взрослого или самостоятельно украшает их камешками, цветочками и т.п. Как правило, это занятие вызывает у ребенка огромный интерес. Сначала у него возникает желание потрогать отпечаток руки взрослого, а потом он позволяет прикасаться взрослому к своим отпечаткам пальцев.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 xml:space="preserve">3. «Волшебные секреты».   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lastRenderedPageBreak/>
        <w:t>Приготовить разноцветные камешки, неострые кусочки стекла, искусственные листья, цветочки и т.п. Если ребенок затрудняется или не решает начать игру, взрослый сам начинает подбирать «</w:t>
      </w:r>
      <w:proofErr w:type="spellStart"/>
      <w:r w:rsidRPr="00D01467">
        <w:rPr>
          <w:rFonts w:ascii="Times New Roman" w:hAnsi="Times New Roman" w:cs="Times New Roman"/>
        </w:rPr>
        <w:t>секретики</w:t>
      </w:r>
      <w:proofErr w:type="spellEnd"/>
      <w:r w:rsidRPr="00D01467">
        <w:rPr>
          <w:rFonts w:ascii="Times New Roman" w:hAnsi="Times New Roman" w:cs="Times New Roman"/>
        </w:rPr>
        <w:t xml:space="preserve">», зарывать их в песок и отыскивать, комментируя свои действия: «Вот какой красивый блестящий камешек. Нравиться? Положу в эту маленькую ямку и зарою. Ой, где же мой </w:t>
      </w:r>
      <w:proofErr w:type="spellStart"/>
      <w:r w:rsidRPr="00D01467">
        <w:rPr>
          <w:rFonts w:ascii="Times New Roman" w:hAnsi="Times New Roman" w:cs="Times New Roman"/>
        </w:rPr>
        <w:t>секретик</w:t>
      </w:r>
      <w:proofErr w:type="spellEnd"/>
      <w:r w:rsidRPr="00D01467">
        <w:rPr>
          <w:rFonts w:ascii="Times New Roman" w:hAnsi="Times New Roman" w:cs="Times New Roman"/>
        </w:rPr>
        <w:t>? Помоги мне его найти!».</w:t>
      </w:r>
    </w:p>
    <w:p w:rsidR="00D01467" w:rsidRPr="00D01467" w:rsidRDefault="00D01467" w:rsidP="00D01467">
      <w:pPr>
        <w:rPr>
          <w:rFonts w:ascii="Times New Roman" w:hAnsi="Times New Roman" w:cs="Times New Roman"/>
        </w:rPr>
      </w:pPr>
      <w:r w:rsidRPr="00D01467">
        <w:rPr>
          <w:rFonts w:ascii="Times New Roman" w:hAnsi="Times New Roman" w:cs="Times New Roman"/>
        </w:rPr>
        <w:t>4. «Домики для животных».</w:t>
      </w:r>
    </w:p>
    <w:p w:rsidR="007C32AB" w:rsidRDefault="007C32AB" w:rsidP="007C3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используются и</w:t>
      </w:r>
      <w:r w:rsidRPr="007C32AB">
        <w:rPr>
          <w:rFonts w:ascii="Times New Roman" w:hAnsi="Times New Roman" w:cs="Times New Roman"/>
          <w:b/>
          <w:sz w:val="28"/>
          <w:szCs w:val="28"/>
        </w:rPr>
        <w:t>гры с песком.</w:t>
      </w:r>
    </w:p>
    <w:p w:rsidR="007C32AB" w:rsidRPr="007C32AB" w:rsidRDefault="007C32AB" w:rsidP="007C32AB">
      <w:pPr>
        <w:spacing w:after="0" w:line="240" w:lineRule="auto"/>
        <w:rPr>
          <w:rFonts w:ascii="Times New Roman" w:hAnsi="Times New Roman" w:cs="Times New Roman"/>
          <w:i/>
        </w:rPr>
      </w:pPr>
      <w:r w:rsidRPr="007C32AB">
        <w:rPr>
          <w:rFonts w:ascii="Times New Roman" w:hAnsi="Times New Roman" w:cs="Times New Roman"/>
          <w:i/>
        </w:rPr>
        <w:t>Эти игры и многие другие можно использовать с ребенком и в домашних песочницах.</w:t>
      </w:r>
    </w:p>
    <w:p w:rsid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 xml:space="preserve">     </w:t>
      </w:r>
    </w:p>
    <w:p w:rsidR="007C32AB" w:rsidRP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>«Автогонщик»</w:t>
      </w:r>
    </w:p>
    <w:p w:rsidR="007C32AB" w:rsidRPr="007C32AB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Проведите на влажном песке извилистую линию. Для маленькой машинки она станет настоящей автотрассой. Можно  на трассе поставить флажки (палочки), которые во время гонки постараться не сбить.</w:t>
      </w:r>
    </w:p>
    <w:p w:rsidR="007C32AB" w:rsidRP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 xml:space="preserve">    «Загадка».</w:t>
      </w:r>
    </w:p>
    <w:p w:rsidR="007C32AB" w:rsidRPr="007C32AB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Взрослый загадывает загадку ребенку,   он от</w:t>
      </w:r>
      <w:r>
        <w:rPr>
          <w:rFonts w:ascii="Times New Roman" w:hAnsi="Times New Roman" w:cs="Times New Roman"/>
        </w:rPr>
        <w:t>гадывает.</w:t>
      </w:r>
      <w:r w:rsidRPr="007C32AB">
        <w:rPr>
          <w:rFonts w:ascii="Times New Roman" w:hAnsi="Times New Roman" w:cs="Times New Roman"/>
        </w:rPr>
        <w:t xml:space="preserve"> В песочнице закопана отгадка. Откопав то, что спрятано, ребенок проверяет правильность ответа.</w:t>
      </w:r>
    </w:p>
    <w:p w:rsidR="007C32AB" w:rsidRP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 xml:space="preserve">   «Заборчик».</w:t>
      </w:r>
    </w:p>
    <w:p w:rsidR="007C32AB" w:rsidRPr="007C32AB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На столе вперемешку лежат счетные палочки разных цветов.</w:t>
      </w:r>
    </w:p>
    <w:p w:rsidR="007C32AB" w:rsidRPr="007C32AB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Взрослый просит ребенка выбрать из них синие палочки и построить забор синего цвета, потом красные палочк</w:t>
      </w:r>
      <w:proofErr w:type="gramStart"/>
      <w:r w:rsidRPr="007C32AB">
        <w:rPr>
          <w:rFonts w:ascii="Times New Roman" w:hAnsi="Times New Roman" w:cs="Times New Roman"/>
        </w:rPr>
        <w:t>и-</w:t>
      </w:r>
      <w:proofErr w:type="gramEnd"/>
      <w:r w:rsidRPr="007C32AB">
        <w:rPr>
          <w:rFonts w:ascii="Times New Roman" w:hAnsi="Times New Roman" w:cs="Times New Roman"/>
        </w:rPr>
        <w:t xml:space="preserve"> красный забор. А затем один большой забор, чередуя по цвету, закрепляя понятия ритма.</w:t>
      </w:r>
    </w:p>
    <w:p w:rsidR="007C32AB" w:rsidRP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 xml:space="preserve">  «Са</w:t>
      </w:r>
      <w:proofErr w:type="gramStart"/>
      <w:r w:rsidRPr="007C32AB">
        <w:rPr>
          <w:rFonts w:ascii="Times New Roman" w:hAnsi="Times New Roman" w:cs="Times New Roman"/>
          <w:b/>
        </w:rPr>
        <w:t>д-</w:t>
      </w:r>
      <w:proofErr w:type="gramEnd"/>
      <w:r w:rsidRPr="007C32AB">
        <w:rPr>
          <w:rFonts w:ascii="Times New Roman" w:hAnsi="Times New Roman" w:cs="Times New Roman"/>
          <w:b/>
        </w:rPr>
        <w:t xml:space="preserve"> огород».</w:t>
      </w:r>
    </w:p>
    <w:p w:rsidR="007C32AB" w:rsidRPr="007C32AB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Предлагаю игрушечные овощи  и фрукты и прошу посадить сад и огород: фрукт</w:t>
      </w:r>
      <w:proofErr w:type="gramStart"/>
      <w:r w:rsidRPr="007C32AB">
        <w:rPr>
          <w:rFonts w:ascii="Times New Roman" w:hAnsi="Times New Roman" w:cs="Times New Roman"/>
        </w:rPr>
        <w:t>ы-</w:t>
      </w:r>
      <w:proofErr w:type="gramEnd"/>
      <w:r w:rsidRPr="007C32AB">
        <w:rPr>
          <w:rFonts w:ascii="Times New Roman" w:hAnsi="Times New Roman" w:cs="Times New Roman"/>
        </w:rPr>
        <w:t xml:space="preserve"> отдельно. Овощ</w:t>
      </w:r>
      <w:proofErr w:type="gramStart"/>
      <w:r w:rsidRPr="007C32AB">
        <w:rPr>
          <w:rFonts w:ascii="Times New Roman" w:hAnsi="Times New Roman" w:cs="Times New Roman"/>
        </w:rPr>
        <w:t>и-</w:t>
      </w:r>
      <w:proofErr w:type="gramEnd"/>
      <w:r w:rsidRPr="007C32AB">
        <w:rPr>
          <w:rFonts w:ascii="Times New Roman" w:hAnsi="Times New Roman" w:cs="Times New Roman"/>
        </w:rPr>
        <w:t xml:space="preserve"> отдельно. После выполнения задания, дети рассказывают, что где растет.</w:t>
      </w:r>
    </w:p>
    <w:p w:rsidR="007C32AB" w:rsidRPr="007C32AB" w:rsidRDefault="007C32AB" w:rsidP="007C32AB">
      <w:pPr>
        <w:rPr>
          <w:rFonts w:ascii="Times New Roman" w:hAnsi="Times New Roman" w:cs="Times New Roman"/>
          <w:b/>
        </w:rPr>
      </w:pPr>
      <w:r w:rsidRPr="007C32AB">
        <w:rPr>
          <w:rFonts w:ascii="Times New Roman" w:hAnsi="Times New Roman" w:cs="Times New Roman"/>
          <w:b/>
        </w:rPr>
        <w:t xml:space="preserve">  «Что изменилось».</w:t>
      </w:r>
    </w:p>
    <w:p w:rsidR="00D01467" w:rsidRDefault="007C32AB" w:rsidP="007C32AB">
      <w:pPr>
        <w:rPr>
          <w:rFonts w:ascii="Times New Roman" w:hAnsi="Times New Roman" w:cs="Times New Roman"/>
        </w:rPr>
      </w:pPr>
      <w:r w:rsidRPr="007C32AB">
        <w:rPr>
          <w:rFonts w:ascii="Times New Roman" w:hAnsi="Times New Roman" w:cs="Times New Roman"/>
        </w:rPr>
        <w:t>Ребенок строит в песочнице «лес» и заселяет его миниатюрными фигурками  диких животных. Потом он отворачивается, а взрослый меняет фигурки местами, может убрать какую-либо фигурку или доставить, ребенок рассматривает «лес» и рассказывает, что изменилось в лесу за время отсутствия.</w:t>
      </w:r>
    </w:p>
    <w:p w:rsidR="00455EEE" w:rsidRPr="00455EEE" w:rsidRDefault="00455EEE" w:rsidP="007C3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Занятия проводит: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педагог-психолог </w:t>
      </w:r>
      <w:r w:rsidRPr="00455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Разина Елена Владимировна</w:t>
      </w:r>
    </w:p>
    <w:sectPr w:rsidR="00455EEE" w:rsidRPr="0045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0A0"/>
    <w:multiLevelType w:val="hybridMultilevel"/>
    <w:tmpl w:val="E0F263D6"/>
    <w:lvl w:ilvl="0" w:tplc="C69CCED4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35D"/>
    <w:multiLevelType w:val="hybridMultilevel"/>
    <w:tmpl w:val="93D00F64"/>
    <w:lvl w:ilvl="0" w:tplc="3AEE346C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6311"/>
    <w:multiLevelType w:val="hybridMultilevel"/>
    <w:tmpl w:val="5AA8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43BF3"/>
    <w:multiLevelType w:val="hybridMultilevel"/>
    <w:tmpl w:val="39001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7"/>
    <w:rsid w:val="00041E6D"/>
    <w:rsid w:val="00455EEE"/>
    <w:rsid w:val="007C32AB"/>
    <w:rsid w:val="00D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467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467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4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2015-09-22T13:11:00Z</cp:lastPrinted>
  <dcterms:created xsi:type="dcterms:W3CDTF">2015-09-22T12:52:00Z</dcterms:created>
  <dcterms:modified xsi:type="dcterms:W3CDTF">2015-09-22T13:13:00Z</dcterms:modified>
</cp:coreProperties>
</file>