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EB" w:rsidRDefault="000268EB" w:rsidP="0002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8EB" w:rsidRDefault="000268EB" w:rsidP="000268EB">
      <w:pPr>
        <w:rPr>
          <w:rFonts w:ascii="Times New Roman" w:hAnsi="Times New Roman" w:cs="Times New Roman"/>
          <w:sz w:val="28"/>
          <w:szCs w:val="28"/>
        </w:rPr>
      </w:pPr>
    </w:p>
    <w:p w:rsidR="00BB2A1E" w:rsidRDefault="000268EB" w:rsidP="000268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A1E">
        <w:rPr>
          <w:rFonts w:ascii="Times New Roman" w:hAnsi="Times New Roman" w:cs="Times New Roman"/>
          <w:sz w:val="28"/>
          <w:szCs w:val="28"/>
        </w:rPr>
        <w:t>14 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B2A1E">
        <w:rPr>
          <w:rFonts w:ascii="Times New Roman" w:hAnsi="Times New Roman" w:cs="Times New Roman"/>
          <w:sz w:val="28"/>
          <w:szCs w:val="28"/>
        </w:rPr>
        <w:t xml:space="preserve"> педагог-психолог Елена Николаевна </w:t>
      </w:r>
      <w:proofErr w:type="spellStart"/>
      <w:r w:rsidR="00BB2A1E">
        <w:rPr>
          <w:rFonts w:ascii="Times New Roman" w:hAnsi="Times New Roman" w:cs="Times New Roman"/>
          <w:sz w:val="28"/>
          <w:szCs w:val="28"/>
        </w:rPr>
        <w:t>Корсикова</w:t>
      </w:r>
      <w:proofErr w:type="spellEnd"/>
      <w:r w:rsidR="00BB2A1E">
        <w:rPr>
          <w:rFonts w:ascii="Times New Roman" w:hAnsi="Times New Roman" w:cs="Times New Roman"/>
          <w:sz w:val="28"/>
          <w:szCs w:val="28"/>
        </w:rPr>
        <w:t xml:space="preserve"> выступила на методическом объединении педагогов-психологов МДОУ на тему «Психолого-педагогическое сопровождения инновационной деятельности по профессиональному самоопределению детей дошкольного возраста». </w:t>
      </w:r>
      <w:proofErr w:type="gramStart"/>
      <w:r w:rsidR="00BB2A1E">
        <w:rPr>
          <w:rFonts w:ascii="Times New Roman" w:hAnsi="Times New Roman" w:cs="Times New Roman"/>
          <w:sz w:val="28"/>
          <w:szCs w:val="28"/>
        </w:rPr>
        <w:t xml:space="preserve">В своем сообщении </w:t>
      </w:r>
      <w:proofErr w:type="spellStart"/>
      <w:r w:rsidR="00BB2A1E">
        <w:rPr>
          <w:rFonts w:ascii="Times New Roman" w:hAnsi="Times New Roman" w:cs="Times New Roman"/>
          <w:sz w:val="28"/>
          <w:szCs w:val="28"/>
        </w:rPr>
        <w:t>Е.Н.Корсикова</w:t>
      </w:r>
      <w:proofErr w:type="spellEnd"/>
      <w:r w:rsidR="00BB2A1E">
        <w:rPr>
          <w:rFonts w:ascii="Times New Roman" w:hAnsi="Times New Roman" w:cs="Times New Roman"/>
          <w:sz w:val="28"/>
          <w:szCs w:val="28"/>
        </w:rPr>
        <w:t xml:space="preserve"> представила опыт работы службы практической психологии в рамках реализации инновационного проекта «Модель формирования предпосылок профессионального самоопределения обучающихся на этапе дошкольного детства», раскрыла технологию проектирования игровых профессиональных проб на примере ознакомления детей с профессией продавца в сюжетно-профессиональной игре «За покупками», представила диагностический инструментарий для оценки формирования представлений детей о мире профессий.</w:t>
      </w:r>
      <w:proofErr w:type="gramEnd"/>
    </w:p>
    <w:p w:rsidR="0036709F" w:rsidRPr="00D01AF6" w:rsidRDefault="0036709F" w:rsidP="00D01A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709F" w:rsidRPr="00D0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27"/>
    <w:rsid w:val="000268EB"/>
    <w:rsid w:val="001E60F7"/>
    <w:rsid w:val="0036709F"/>
    <w:rsid w:val="00675A30"/>
    <w:rsid w:val="007A2127"/>
    <w:rsid w:val="00BB2A1E"/>
    <w:rsid w:val="00D01AF6"/>
    <w:rsid w:val="00F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2017-12-20T09:55:00Z</dcterms:created>
  <dcterms:modified xsi:type="dcterms:W3CDTF">2017-12-21T08:11:00Z</dcterms:modified>
</cp:coreProperties>
</file>