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1B" w:rsidRPr="002F2654" w:rsidRDefault="00D202AB" w:rsidP="002F2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A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C05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96E" w:rsidRPr="003C096E" w:rsidRDefault="003C096E" w:rsidP="003C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МДОУ «Детский сад №221» </w:t>
      </w:r>
    </w:p>
    <w:p w:rsidR="003C096E" w:rsidRPr="003C096E" w:rsidRDefault="003C096E" w:rsidP="003C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инновационного проекта </w:t>
      </w:r>
    </w:p>
    <w:p w:rsidR="003C096E" w:rsidRPr="003C096E" w:rsidRDefault="003C096E" w:rsidP="003C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«Модель формирования предпосылок профессионального самоопределения у детей на этапе дошкольного детства» </w:t>
      </w:r>
      <w:r w:rsidRPr="003C0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составе МРЦ «Создание муниципальной системы сопровождения профессионального самоопределения обучающихся в условиях </w:t>
      </w:r>
      <w:r w:rsidR="00784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непрерывного образования»</w:t>
      </w:r>
      <w:r w:rsidR="00C051B3" w:rsidRPr="00C05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1B3">
        <w:rPr>
          <w:rFonts w:ascii="Times New Roman" w:hAnsi="Times New Roman" w:cs="Times New Roman"/>
          <w:b/>
          <w:sz w:val="24"/>
          <w:szCs w:val="24"/>
        </w:rPr>
        <w:t>за 2017-2018 учебный год</w:t>
      </w:r>
    </w:p>
    <w:p w:rsidR="003C096E" w:rsidRPr="003C096E" w:rsidRDefault="003C096E" w:rsidP="003C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96E" w:rsidRPr="003C096E" w:rsidRDefault="003C096E" w:rsidP="003C096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3C096E" w:rsidRPr="003C096E" w:rsidRDefault="003C096E" w:rsidP="003C096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C096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3C096E" w:rsidRPr="003C096E" w:rsidRDefault="003C096E" w:rsidP="003C096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85"/>
        <w:gridCol w:w="2363"/>
        <w:gridCol w:w="5169"/>
      </w:tblGrid>
      <w:tr w:rsidR="003C096E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C096E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C096E" w:rsidRPr="003C096E" w:rsidTr="00671F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Управление инновационной деятельностью</w:t>
            </w:r>
          </w:p>
        </w:tc>
      </w:tr>
      <w:tr w:rsidR="003C096E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Исаева Татьяна Георгиевна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Общее руководство проектом</w:t>
            </w:r>
          </w:p>
        </w:tc>
      </w:tr>
      <w:tr w:rsidR="003C096E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Шестакова Ольга Львовна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D202A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проекта: осуществление информационно-аналитической, организационно-методической и консультационной деятельности по сопровождению про</w:t>
            </w:r>
            <w:r w:rsidR="00A4711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ектных команд </w:t>
            </w:r>
            <w:r w:rsidR="002F26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A4711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(Приказ №</w:t>
            </w:r>
            <w:r w:rsidR="005F10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02.12/233</w:t>
            </w:r>
            <w:r w:rsidR="00A4711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от  </w:t>
            </w:r>
            <w:r w:rsidR="00A4711A" w:rsidRPr="00D202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02.10.2017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C096E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Корсикова</w:t>
            </w:r>
            <w:proofErr w:type="spellEnd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Елена Николаевна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Педагог-психолог, высшая квалификационная категория, </w:t>
            </w:r>
            <w:proofErr w:type="spellStart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к.п.</w:t>
            </w:r>
            <w:proofErr w:type="gramStart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proofErr w:type="gramEnd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D202A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проекта: осуществление информационно-аналитической, организационно-методической и консультационной деятельности по сопровождению про</w:t>
            </w:r>
            <w:r w:rsidR="00A4711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ектных команд</w:t>
            </w:r>
            <w:r w:rsidR="002F26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4711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(Приказ №</w:t>
            </w:r>
            <w:r w:rsidR="005F10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02.12/233 </w:t>
            </w:r>
            <w:r w:rsidR="00A4711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 02.10.2017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C096E" w:rsidRPr="003C096E" w:rsidTr="00671F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Реализация инновационной деятельности</w:t>
            </w:r>
          </w:p>
        </w:tc>
      </w:tr>
      <w:tr w:rsidR="00C8643C" w:rsidRPr="003C096E" w:rsidTr="005F10C3">
        <w:trPr>
          <w:trHeight w:val="605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Желтонож</w:t>
            </w:r>
            <w:r w:rsidR="005F10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ская</w:t>
            </w:r>
            <w:proofErr w:type="spellEnd"/>
            <w:r w:rsidR="005F10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А.Н.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C3" w:rsidRDefault="005F10C3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C8643C" w:rsidRPr="003C096E" w:rsidRDefault="005F10C3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Участие в проектной команде «Формирование предпосылок профессионального самоопределения на этапе дошкольного детства </w:t>
            </w:r>
          </w:p>
          <w:p w:rsidR="005F10C3" w:rsidRDefault="005F10C3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основе партнерской деятельности»</w:t>
            </w:r>
          </w:p>
          <w:p w:rsidR="005F10C3" w:rsidRPr="003C096E" w:rsidRDefault="005F10C3" w:rsidP="00D20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(приказ № 02.12/232 от 02.10.201</w:t>
            </w:r>
            <w:r w:rsidR="00D202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Красникова А.В.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C3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C8643C" w:rsidRPr="003C096E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C3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Участие в проектной команде «Формирование предпосылок профессионального самоопределения на этапе дошкольного детства </w:t>
            </w:r>
          </w:p>
          <w:p w:rsidR="005F10C3" w:rsidRDefault="005F10C3" w:rsidP="005F10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основе партнерской деятельности»</w:t>
            </w:r>
          </w:p>
          <w:p w:rsidR="00C8643C" w:rsidRPr="003C096E" w:rsidRDefault="005F10C3" w:rsidP="00D20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(приказ № 02.12/232 от 02.10.201</w:t>
            </w:r>
            <w:r w:rsidR="00D202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Ленцова М.В.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C3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C8643C" w:rsidRPr="003C096E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C3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Участие в проектной команде «Формирование предпосылок профессионального самоопределения на этапе дошкольного детства </w:t>
            </w:r>
          </w:p>
          <w:p w:rsidR="005F10C3" w:rsidRDefault="005F10C3" w:rsidP="005F10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основе партнерской деятельности»</w:t>
            </w:r>
          </w:p>
          <w:p w:rsidR="00C8643C" w:rsidRPr="003C096E" w:rsidRDefault="005F10C3" w:rsidP="00D20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(приказ № 02.12/232 от 02.10.201</w:t>
            </w:r>
            <w:r w:rsidR="00D202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Default="005F10C3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Клепикова Н.В.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0C3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  <w:p w:rsidR="00C8643C" w:rsidRPr="003C096E" w:rsidRDefault="00C8643C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0C3" w:rsidRDefault="005F10C3" w:rsidP="005F1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Участие в проектной команде «Формирование предпосылок профессионального самоопределения на этапе дошкольного детства </w:t>
            </w:r>
          </w:p>
          <w:p w:rsidR="005F10C3" w:rsidRDefault="005F10C3" w:rsidP="005F10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на основе партнерской деятельности»</w:t>
            </w:r>
          </w:p>
          <w:p w:rsidR="00C8643C" w:rsidRPr="003C096E" w:rsidRDefault="005F10C3" w:rsidP="00D20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(приказ № 02.12/232 от 02.10.201</w:t>
            </w:r>
            <w:r w:rsidR="00D202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F10C3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Дружинина Елена Павловна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D14DB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 w:rsidR="00D14D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средней 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группы, 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D14DB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Реализация проекта группы </w:t>
            </w:r>
          </w:p>
          <w:p w:rsidR="00C8643C" w:rsidRPr="003C096E" w:rsidRDefault="00C8643C" w:rsidP="00D14DB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«Все профессии важны – выбирай на вкус»</w:t>
            </w:r>
            <w:r w:rsidR="00D14D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8643C" w:rsidRPr="003C096E" w:rsidRDefault="00C8643C" w:rsidP="00D14DB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(знакомство с профессиями сотрудников детского сада врача, повара</w:t>
            </w:r>
            <w:r w:rsidR="00D14D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партнерской деятельности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F10C3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D14DBF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Галанина Ольга Викторовна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D14DB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 w:rsidR="00D14D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средней 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группы, соответствие занимаемой должности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группы</w:t>
            </w:r>
          </w:p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«Все профессии важны – выбирай на вкус»</w:t>
            </w:r>
          </w:p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(знакомство с профессиями сотрудников детского сада врача, повара</w:t>
            </w:r>
            <w:r w:rsidR="00D14D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партнерской деятельности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F10C3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Бубнова</w:t>
            </w:r>
            <w:proofErr w:type="spellEnd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D14DB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 w:rsidR="00D14DB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средней группы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соответствие занимаемой должности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группы «Профессия «водитель»</w:t>
            </w:r>
            <w:r w:rsidR="005408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партнерской деятельности 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F10C3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Смирнова Нона </w:t>
            </w:r>
            <w:proofErr w:type="spellStart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Рачиковна</w:t>
            </w:r>
            <w:proofErr w:type="spellEnd"/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:rsidR="00C8643C" w:rsidRPr="003C096E" w:rsidRDefault="00540864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средней группы 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группы «Профессия «водитель»</w:t>
            </w:r>
            <w:r w:rsidR="005408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на основе партнерской деятельности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Деменева Наталья Николаевна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</w:t>
            </w:r>
            <w:r w:rsidR="005408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ль старшей комбинированной </w:t>
            </w: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группы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 проекта группы «Мастера народных промыслов»</w:t>
            </w:r>
            <w:r w:rsidR="005408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музейной педагогики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Default="00540864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Ермолина</w:t>
            </w:r>
          </w:p>
          <w:p w:rsidR="00540864" w:rsidRDefault="00540864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Анна </w:t>
            </w:r>
          </w:p>
          <w:p w:rsidR="00540864" w:rsidRPr="003C096E" w:rsidRDefault="00540864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40864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старшей комбинированной </w:t>
            </w:r>
            <w:r w:rsidR="00C8643C"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группы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 проекта группы «Мастера народных промыслов»</w:t>
            </w:r>
            <w:r w:rsidR="005408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музейной педагогики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40864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Шабалина Анна Валентиновна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F2" w:rsidRPr="003C096E" w:rsidRDefault="00441EF2" w:rsidP="00441E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подготовительной группы для детей с ОНР, </w:t>
            </w:r>
          </w:p>
          <w:p w:rsidR="00C8643C" w:rsidRPr="003C096E" w:rsidRDefault="00441EF2" w:rsidP="00441EF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441EF2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«Знакомство с профессиями через реализацию лексических тем»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на основе музейной педагогики</w:t>
            </w:r>
            <w:r w:rsidR="00C8643C"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</w:p>
        </w:tc>
      </w:tr>
      <w:tr w:rsidR="00441EF2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F2" w:rsidRPr="003C096E" w:rsidRDefault="00441EF2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F2" w:rsidRPr="003C096E" w:rsidRDefault="00441EF2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Денисова Лидия Тимофеевна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F2" w:rsidRPr="003C096E" w:rsidRDefault="00441EF2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подготовительной группы для детей с ОНР, </w:t>
            </w:r>
          </w:p>
          <w:p w:rsidR="00441EF2" w:rsidRPr="003C096E" w:rsidRDefault="00441EF2" w:rsidP="00671F1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EF2" w:rsidRPr="003C096E" w:rsidRDefault="00441EF2" w:rsidP="00671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«Знакомство с профессиями через реализацию лексических тем»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музейной педагогики 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40864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Белова Юлия </w:t>
            </w:r>
            <w:proofErr w:type="spellStart"/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Адльбековна</w:t>
            </w:r>
            <w:proofErr w:type="spellEnd"/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 старшей группы для детей с ОНР, первая 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«Знакомство с профессиями через реализацию лексических тем»</w:t>
            </w:r>
            <w:r w:rsidR="00441E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партнерской деятельности</w:t>
            </w:r>
          </w:p>
        </w:tc>
      </w:tr>
      <w:tr w:rsidR="00C8643C" w:rsidRPr="003C096E" w:rsidTr="003C09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540864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Кононенко Тамара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 старшей группы для детей с ОНР,</w:t>
            </w:r>
          </w:p>
          <w:p w:rsidR="00C8643C" w:rsidRPr="003C096E" w:rsidRDefault="00441EF2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="00C8643C"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43C" w:rsidRPr="003C096E" w:rsidRDefault="00C8643C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«Знакомство с профессиями через реализацию лексических тем»</w:t>
            </w:r>
            <w:r w:rsidR="00441E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основе партнерской деятельности</w:t>
            </w:r>
          </w:p>
        </w:tc>
      </w:tr>
    </w:tbl>
    <w:p w:rsidR="003C096E" w:rsidRPr="003C096E" w:rsidRDefault="00441EF2" w:rsidP="003C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C096E" w:rsidRPr="003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</w:t>
      </w:r>
      <w:r w:rsidR="001D3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наличии): МДОУ «Детские сады» №</w:t>
      </w:r>
      <w:r w:rsidR="003C096E" w:rsidRPr="003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38, 55, 56</w:t>
      </w:r>
      <w:r w:rsidR="001D34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3C096E" w:rsidRPr="003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81, 144, 221, 222, 237</w:t>
      </w:r>
    </w:p>
    <w:p w:rsidR="003C096E" w:rsidRPr="003C096E" w:rsidRDefault="003C096E" w:rsidP="003C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76" w:rsidRDefault="00AD0976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BB" w:rsidRPr="00671F1B" w:rsidRDefault="00B735BB" w:rsidP="00671F1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91"/>
        <w:gridCol w:w="2299"/>
        <w:gridCol w:w="2467"/>
        <w:gridCol w:w="2947"/>
      </w:tblGrid>
      <w:tr w:rsidR="00C54C77" w:rsidRPr="00B735BB" w:rsidTr="002A7469">
        <w:trPr>
          <w:trHeight w:val="1356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6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4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67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81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C54C77" w:rsidRPr="00B735BB" w:rsidTr="002A7469">
        <w:trPr>
          <w:trHeight w:val="1356"/>
          <w:jc w:val="center"/>
        </w:trPr>
        <w:tc>
          <w:tcPr>
            <w:tcW w:w="560" w:type="dxa"/>
          </w:tcPr>
          <w:p w:rsidR="002A7469" w:rsidRPr="002A7469" w:rsidRDefault="002A746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6" w:type="dxa"/>
          </w:tcPr>
          <w:p w:rsidR="002A7469" w:rsidRDefault="002A7469" w:rsidP="002A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  <w:p w:rsidR="002A7469" w:rsidRDefault="002A7469" w:rsidP="002A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содержательно-процессуальный  раздел модели </w:t>
            </w:r>
          </w:p>
          <w:p w:rsidR="002A7469" w:rsidRDefault="002A7469" w:rsidP="002A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основное содержания сюжетно-ролевых игр профессиональной направленности, определить методы, средства, приемы активизации игровой деятельности детей</w:t>
            </w:r>
          </w:p>
          <w:p w:rsidR="002A7469" w:rsidRPr="00B735BB" w:rsidRDefault="002A7469" w:rsidP="002A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="00D8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МДОУ «Детский сад №221»</w:t>
            </w:r>
          </w:p>
          <w:p w:rsidR="002A7469" w:rsidRDefault="002F265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473C87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="00D8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МДОУ «Детский сад №56»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13.10.2017 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="00D8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           </w:t>
            </w:r>
            <w:r w:rsidR="002F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базе МДОУ «Детский сад №81»</w:t>
            </w:r>
          </w:p>
          <w:p w:rsidR="002A7469" w:rsidRDefault="002F265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27.10.2017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="00D8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МДОУ «Детский сад </w:t>
            </w:r>
            <w:r w:rsidR="002F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№221»</w:t>
            </w:r>
          </w:p>
          <w:p w:rsidR="00D824B8" w:rsidRDefault="00D824B8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Pr="008F6A3E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Систематизирован  методический материалы по содержательно процессуальному разделу модели </w:t>
            </w:r>
          </w:p>
          <w:p w:rsidR="002F2654" w:rsidRDefault="002F265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87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технологические ознакомления детей с профессиями в рамках </w:t>
            </w:r>
            <w:r w:rsidR="002F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экономики на основе кластерной политики Ярославской области, возрастных возможностей детей, реализуемой ООП</w:t>
            </w:r>
            <w:r w:rsidR="0047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3C87" w:rsidRDefault="00473C87" w:rsidP="0047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5EC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совместной деятельности в контексте культурно-смысловых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C87" w:rsidRDefault="00473C87" w:rsidP="0047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85ECC">
              <w:rPr>
                <w:rFonts w:ascii="Times New Roman" w:hAnsi="Times New Roman" w:cs="Times New Roman"/>
                <w:sz w:val="24"/>
                <w:szCs w:val="24"/>
              </w:rPr>
              <w:t>орма организации детской деятельности (культурно-смысловые практики</w:t>
            </w:r>
            <w:proofErr w:type="gramEnd"/>
          </w:p>
          <w:p w:rsidR="00473C87" w:rsidRDefault="00473C87" w:rsidP="00473C87">
            <w:pPr>
              <w:tabs>
                <w:tab w:val="left" w:pos="459"/>
                <w:tab w:val="left" w:pos="42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87" w:rsidRDefault="00473C87" w:rsidP="00473C87">
            <w:pPr>
              <w:tabs>
                <w:tab w:val="left" w:pos="459"/>
                <w:tab w:val="left" w:pos="42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87" w:rsidRPr="00885ECC" w:rsidRDefault="00473C87" w:rsidP="00473C87">
            <w:pPr>
              <w:tabs>
                <w:tab w:val="left" w:pos="459"/>
                <w:tab w:val="left" w:pos="4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885ECC">
              <w:rPr>
                <w:rFonts w:ascii="Times New Roman" w:hAnsi="Times New Roman" w:cs="Times New Roman"/>
                <w:sz w:val="24"/>
                <w:szCs w:val="24"/>
              </w:rPr>
              <w:t>ипы работ</w:t>
            </w:r>
          </w:p>
          <w:p w:rsidR="00473C87" w:rsidRPr="00473C87" w:rsidRDefault="00473C87" w:rsidP="0047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73C87">
              <w:rPr>
                <w:rFonts w:ascii="Times New Roman" w:hAnsi="Times New Roman" w:cs="Times New Roman"/>
                <w:sz w:val="24"/>
                <w:szCs w:val="24"/>
              </w:rPr>
              <w:t>по образцу, по словесному описанию, по незаконченному продукту, по схеме)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654" w:rsidRDefault="002F265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Pr="008F6A3E" w:rsidRDefault="002A7469" w:rsidP="002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мастер-классов</w:t>
            </w:r>
            <w:r>
              <w:t xml:space="preserve"> </w:t>
            </w:r>
            <w:r w:rsidRPr="00E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педагогического сообщества муниципальной системы образования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Pr="00726D4D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 методический материал  по содержательному разделу модели:</w:t>
            </w:r>
          </w:p>
          <w:p w:rsidR="002A7469" w:rsidRPr="00726D4D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конспекты организованной образовательной деятельности по разным образовательным областям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7469" w:rsidRDefault="002A7469" w:rsidP="002A7469">
            <w:pPr>
              <w:numPr>
                <w:ilvl w:val="0"/>
                <w:numId w:val="9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«Олимпиада в РИО 2016» для детей 6-7 лет  ОО «Физическое развитие»;</w:t>
            </w:r>
          </w:p>
          <w:p w:rsidR="002A7469" w:rsidRDefault="002A7469" w:rsidP="002A7469">
            <w:pPr>
              <w:numPr>
                <w:ilvl w:val="0"/>
                <w:numId w:val="9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по физической культуре  «Детский сад гномов» для детей 4-6 лет ОО «Физическое развитие»;</w:t>
            </w:r>
          </w:p>
          <w:p w:rsidR="002A7469" w:rsidRPr="00726D4D" w:rsidRDefault="002A7469" w:rsidP="002A7469">
            <w:pPr>
              <w:numPr>
                <w:ilvl w:val="0"/>
                <w:numId w:val="9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="002F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«За покупками…»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5-7 лет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 «Познавательное развитие», «Социально-коммуникативное 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7469" w:rsidRPr="00726D4D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Pr="00726D4D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модели по формированию предпосылок профессионального самоопределения воспитанников</w:t>
            </w:r>
          </w:p>
          <w:p w:rsidR="002A7469" w:rsidRPr="00726D4D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(целевой и содержательный раздел)</w:t>
            </w:r>
          </w:p>
          <w:p w:rsidR="002A7469" w:rsidRDefault="002A746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54" w:rsidRDefault="002F2654" w:rsidP="002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 и утвержден перечень тематических блоков по ознакомлению детей с профессиями между участниками рабочей группы</w:t>
            </w:r>
          </w:p>
          <w:p w:rsidR="002F2654" w:rsidRDefault="002F265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469" w:rsidRPr="008F6A3E" w:rsidRDefault="005661AE" w:rsidP="0056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структура технологической</w:t>
            </w:r>
            <w:r w:rsidR="002A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D8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A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A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A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сопряженными профессиями </w:t>
            </w:r>
          </w:p>
        </w:tc>
      </w:tr>
      <w:tr w:rsidR="00C54C77" w:rsidRPr="00B735BB" w:rsidTr="002A7469">
        <w:trPr>
          <w:trHeight w:val="265"/>
          <w:jc w:val="center"/>
        </w:trPr>
        <w:tc>
          <w:tcPr>
            <w:tcW w:w="560" w:type="dxa"/>
          </w:tcPr>
          <w:p w:rsidR="0037606E" w:rsidRPr="00B735BB" w:rsidRDefault="002A746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6" w:type="dxa"/>
          </w:tcPr>
          <w:p w:rsidR="0037606E" w:rsidRPr="00B735BB" w:rsidRDefault="0037606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организационного  раздела модели</w:t>
            </w:r>
          </w:p>
        </w:tc>
        <w:tc>
          <w:tcPr>
            <w:tcW w:w="2240" w:type="dxa"/>
          </w:tcPr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рабочей группы МДОУ на базе МДОУ «Детский сад №38»</w:t>
            </w: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  <w:p w:rsidR="00D824B8" w:rsidRP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МДОУ на базе МДОУ «Детский сад               №221»</w:t>
            </w:r>
          </w:p>
          <w:p w:rsidR="00D824B8" w:rsidRDefault="00D824B8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29.01.2018 </w:t>
            </w:r>
          </w:p>
          <w:p w:rsidR="00D824B8" w:rsidRDefault="00D824B8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МДОУ на базе МДОУ «Детский сад               №237»</w:t>
            </w: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МДОУ на базе МДОУ «Детский сад               №</w:t>
            </w:r>
            <w:r w:rsidR="001D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15.03.2018 </w:t>
            </w:r>
          </w:p>
          <w:p w:rsidR="001D286D" w:rsidRDefault="001D286D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МДОУ на базе МДОУ «Детский сад               №222»</w:t>
            </w:r>
          </w:p>
          <w:p w:rsidR="001D286D" w:rsidRDefault="001D286D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12.04.2018 </w:t>
            </w:r>
          </w:p>
          <w:p w:rsidR="001D286D" w:rsidRDefault="001D286D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D824B8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B4" w:rsidRDefault="00E052B4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06E" w:rsidRPr="003C096E" w:rsidRDefault="0037606E" w:rsidP="00CC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проектной команды МДОУ по разработке РППС детского сада по формированию предпосылок профессионального самоопределения</w:t>
            </w:r>
          </w:p>
          <w:p w:rsidR="0037606E" w:rsidRPr="003C096E" w:rsidRDefault="0037606E" w:rsidP="00CC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06E" w:rsidRPr="00B735BB" w:rsidRDefault="0037606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D824B8" w:rsidRDefault="00D824B8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37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описания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7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кадровых условий реализации модели</w:t>
            </w:r>
          </w:p>
          <w:p w:rsidR="00D824B8" w:rsidRDefault="00D824B8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D824B8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описания </w:t>
            </w:r>
            <w:r w:rsidR="001D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</w:p>
          <w:p w:rsidR="001D286D" w:rsidRDefault="001D286D" w:rsidP="00D8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формирования предпосылок профессионального самоопределения </w:t>
            </w:r>
          </w:p>
          <w:p w:rsidR="00D824B8" w:rsidRDefault="00D824B8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06E" w:rsidRDefault="001D286D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психолого-педагогических условий реализации модели </w:t>
            </w:r>
          </w:p>
          <w:p w:rsidR="001D286D" w:rsidRDefault="001D286D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1D286D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Составлено описание взаимодействия детского сада с социальными партнерами по формированию предпосылок профессионального самоопределения.</w:t>
            </w:r>
          </w:p>
          <w:p w:rsidR="001D286D" w:rsidRDefault="001D286D" w:rsidP="001D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D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подраздел взаимодействие педагогического коллектива с семьями воспитанников в сфере сопровождения формирования предпосылок профессионального самоопределения.</w:t>
            </w:r>
          </w:p>
          <w:p w:rsidR="00FA7DB2" w:rsidRDefault="00FA7DB2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DB2" w:rsidRPr="008F6A3E" w:rsidRDefault="00FA7DB2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алгоритм создания РППС по расширению представлений детей о профессиях на основе требований ФГОС ДО, типологии пр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офессий </w:t>
            </w:r>
            <w:proofErr w:type="spellStart"/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Е.А.Климова</w:t>
            </w:r>
            <w:proofErr w:type="spellEnd"/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модульного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принципу.</w:t>
            </w:r>
          </w:p>
        </w:tc>
        <w:tc>
          <w:tcPr>
            <w:tcW w:w="2981" w:type="dxa"/>
          </w:tcPr>
          <w:p w:rsidR="00A25991" w:rsidRDefault="0037606E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Составлено описание матери</w:t>
            </w:r>
            <w:r w:rsidR="0047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льно-технических, кадровых </w:t>
            </w:r>
            <w:r w:rsidR="00A2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A2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обогащения представлений детей о профессиях</w:t>
            </w: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8" w:rsidRDefault="00D824B8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 описание РППС по формированию представлений детей о многообразии профессий на основе модульного принципа.</w:t>
            </w: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психолого-педагогические условия реализации модели</w:t>
            </w: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991" w:rsidRDefault="00A25991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подраздел «Социальное партнерство как основа психолого-педагогического сопровождения формирования предпосылок профессионального самоопределения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детского сада»</w:t>
            </w:r>
          </w:p>
          <w:p w:rsidR="00E052B4" w:rsidRDefault="00E052B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B4" w:rsidRDefault="00E052B4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 подраздел «Взаимодействие педагогического коллектива с семьями воспитанников в сфере сопровождения формирования предпосылок профессионального самоопределения»</w:t>
            </w:r>
          </w:p>
          <w:p w:rsidR="00FA7DB2" w:rsidRDefault="00FA7DB2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DB2" w:rsidRPr="008F6A3E" w:rsidRDefault="00FA7DB2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рабочей группы включены в описание  подраздела «Организация РППС для формирования предпосылок профессионального самоопределения на этапе дошкольного детства»</w:t>
            </w:r>
          </w:p>
        </w:tc>
      </w:tr>
      <w:tr w:rsidR="00C54C77" w:rsidRPr="00B735BB" w:rsidTr="002A7469">
        <w:trPr>
          <w:trHeight w:val="265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6" w:type="dxa"/>
          </w:tcPr>
          <w:p w:rsidR="00B735BB" w:rsidRDefault="00CC73EF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Апробирование модели формирования предпосылок профессионального самоопределения </w:t>
            </w:r>
          </w:p>
          <w:p w:rsidR="00CC73EF" w:rsidRPr="00B735BB" w:rsidRDefault="0088111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на этапе дошкольного детства, корректировка модели</w:t>
            </w:r>
          </w:p>
        </w:tc>
        <w:tc>
          <w:tcPr>
            <w:tcW w:w="2240" w:type="dxa"/>
          </w:tcPr>
          <w:p w:rsidR="00B735BB" w:rsidRDefault="0088111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Заседание проектной команды «Выбор технологий партнерского взаимодействия взрослого и ребенка 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предпосылок профессионального самоопределения на этапе дошкольного детства»</w:t>
            </w:r>
            <w:r w:rsidR="00C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19.10.2017</w:t>
            </w: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739" w:rsidRDefault="00C3273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проектной команды</w:t>
            </w:r>
          </w:p>
          <w:p w:rsidR="00C32739" w:rsidRDefault="00C3273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Разработка технологической карты взаимодействия профессий</w:t>
            </w:r>
            <w:r w:rsidR="00AA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тематическому модулю «Музей»</w:t>
            </w:r>
          </w:p>
          <w:p w:rsidR="00EE5693" w:rsidRDefault="00EE5693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739" w:rsidRDefault="00AA60B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Заседание проектной команды «</w:t>
            </w:r>
            <w:r w:rsidR="003D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формированию предпосылок профессионального самоопределения. </w:t>
            </w:r>
            <w:r w:rsidR="007D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итогового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Кружевница»</w:t>
            </w:r>
          </w:p>
          <w:p w:rsidR="003D3779" w:rsidRDefault="00EE5693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11.12.2017</w:t>
            </w: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0BD" w:rsidRDefault="00AA60B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проектной команды «Формирование предпосылок профессионального самоопределения у детей средствами музейной педагогики и интерактивных технологий</w:t>
            </w:r>
          </w:p>
          <w:p w:rsidR="003D3779" w:rsidRDefault="0030444E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12.02.2018</w:t>
            </w: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AF7" w:rsidRDefault="00426AF7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Педагогический совет</w:t>
            </w:r>
            <w:r w:rsidR="009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«Презентация методического продукта сетевого </w:t>
            </w:r>
            <w:proofErr w:type="spellStart"/>
            <w:r w:rsidR="00C5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взамодействия</w:t>
            </w:r>
            <w:proofErr w:type="spellEnd"/>
            <w:r w:rsidR="00C5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модуля сопряженных профессий</w:t>
            </w:r>
            <w:r w:rsidR="00B553A7"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в рамках МРЦ </w:t>
            </w:r>
          </w:p>
          <w:p w:rsidR="00813B61" w:rsidRDefault="00813B61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</w:t>
            </w:r>
          </w:p>
          <w:p w:rsidR="00B75B29" w:rsidRDefault="00B75B29" w:rsidP="0081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B29" w:rsidRDefault="00B75B29" w:rsidP="0081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77" w:rsidRDefault="00C54C77" w:rsidP="0081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Семинар-практикум «Развивающие игры музейно-педагогической программы «Здравствуй, музей»</w:t>
            </w:r>
          </w:p>
          <w:p w:rsidR="00C54C77" w:rsidRDefault="00C54C77" w:rsidP="0081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  <w:p w:rsidR="00C54C77" w:rsidRDefault="00C54C77" w:rsidP="0081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A6" w:rsidRPr="00B735BB" w:rsidRDefault="00B75B29" w:rsidP="0081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proofErr w:type="spellStart"/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эвент</w:t>
            </w:r>
            <w:proofErr w:type="spellEnd"/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                с  социальными партнерами.  </w:t>
            </w:r>
          </w:p>
        </w:tc>
        <w:tc>
          <w:tcPr>
            <w:tcW w:w="2467" w:type="dxa"/>
          </w:tcPr>
          <w:p w:rsidR="0073571D" w:rsidRPr="0073571D" w:rsidRDefault="0073571D" w:rsidP="0073571D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детализированного графика по разработке и апробированию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музейно-педагогической программы «Здравствуй, музей!» </w:t>
            </w:r>
            <w:r w:rsidR="0030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рения представлений детей о профессиях 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средствами художественно </w:t>
            </w:r>
            <w:proofErr w:type="gramStart"/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стетического развития, а именно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восприятие и понимание произведений словесного и художественно –эстетического творчества;</w:t>
            </w:r>
          </w:p>
          <w:p w:rsidR="0073571D" w:rsidRDefault="0073571D" w:rsidP="0073571D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реализацию 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детей.</w:t>
            </w:r>
          </w:p>
          <w:p w:rsidR="00B735BB" w:rsidRDefault="0073571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 технологической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тематического модуля «Музей» модели</w:t>
            </w:r>
            <w:r w:rsidR="00AA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0BD" w:rsidRDefault="0073571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интерактивных технологий партнерского взаимодействия с детьми.</w:t>
            </w: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79" w:rsidRDefault="003D3779" w:rsidP="00D4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73571D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музейно-педагогической программы  «Здравствуй, музей!» для детей старшего, подготовительного возраста.</w:t>
            </w:r>
          </w:p>
          <w:p w:rsidR="00D4121F" w:rsidRPr="00B553A7" w:rsidRDefault="0073571D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3A7"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игровых </w:t>
            </w:r>
            <w:r w:rsidR="00426AF7"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="00B553A7"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хнологий</w:t>
            </w:r>
            <w:r w:rsidR="00426AF7"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партнерского взаимодействия </w:t>
            </w:r>
          </w:p>
          <w:p w:rsidR="00426AF7" w:rsidRDefault="00426AF7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2. гр.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детского сада к 50 –летнему юбилею МДОУ «детский сад № 221»</w:t>
            </w:r>
          </w:p>
          <w:p w:rsidR="00B553A7" w:rsidRDefault="00B553A7" w:rsidP="0081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3A7" w:rsidRDefault="00B553A7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71D" w:rsidRDefault="0073571D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71D" w:rsidRDefault="0073571D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71D" w:rsidRDefault="0073571D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813B61" w:rsidP="007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77" w:rsidRDefault="00C54C77" w:rsidP="00C5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Представлен шаблон технологической карты по ознакомлению детей с группой сопряженных профессий разных типов в рамках модуля «Музей»</w:t>
            </w:r>
          </w:p>
          <w:p w:rsidR="00B75B29" w:rsidRDefault="00B75B29" w:rsidP="00B7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B29" w:rsidRDefault="00B75B29" w:rsidP="00B7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61" w:rsidRDefault="00B75B29" w:rsidP="00B7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5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педагогов  по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использованию развивающих игр в образовательном процессе детского сада.</w:t>
            </w:r>
          </w:p>
          <w:p w:rsidR="00B75B29" w:rsidRDefault="00B75B29" w:rsidP="00B7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B29" w:rsidRPr="00B735BB" w:rsidRDefault="00B75B29" w:rsidP="00B7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Заключение договора о социальном партнерстве в сфере профессионального самоопределения обучающихся с МОУ КОЦ «ЛАД» с тематическим планом работы на учебный год.</w:t>
            </w:r>
          </w:p>
        </w:tc>
        <w:tc>
          <w:tcPr>
            <w:tcW w:w="2981" w:type="dxa"/>
          </w:tcPr>
          <w:p w:rsidR="0073571D" w:rsidRPr="0073571D" w:rsidRDefault="0073571D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в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571D" w:rsidRPr="0073571D" w:rsidRDefault="0073571D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Шабалин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о содержании 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«Опыт внедрения 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ногоуровневой музейно-педагогической программы </w:t>
            </w:r>
          </w:p>
          <w:p w:rsidR="0073571D" w:rsidRPr="0073571D" w:rsidRDefault="0073571D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музей!» (образовательный курс «Мы входим в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прекрасного) в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худеже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</w:t>
            </w:r>
            <w:proofErr w:type="spellEnd"/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эстетического образования региона» 2-3.10.2017  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 УК «Государственный русский музей»</w:t>
            </w:r>
          </w:p>
          <w:p w:rsidR="00160F19" w:rsidRDefault="0073571D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основе взаимодействия с ярославским художественным музеем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F19" w:rsidRDefault="00160F19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5661AE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1AE" w:rsidRDefault="00160F19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D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технологические карты сопряженных профессий </w:t>
            </w:r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тематическому модулю «Музей»: профессии «художник» (тип «человек-художественный образ»), экскурсовод (тип «человек-человек»), хранитель музея (тип «человек-знак»), ландшафтный дизайнер (тип «человек-природа»), устроитель выставк</w:t>
            </w:r>
            <w:proofErr w:type="gramStart"/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экспозиционер</w:t>
            </w:r>
            <w:proofErr w:type="spellEnd"/>
            <w:r w:rsidR="0056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(тип «человек-техника»)</w:t>
            </w:r>
          </w:p>
          <w:p w:rsidR="003D3779" w:rsidRDefault="003D3779" w:rsidP="003D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Апробирована технологическая карта тематического блока «Музей» модели.</w:t>
            </w:r>
          </w:p>
          <w:p w:rsidR="0073571D" w:rsidRPr="0073571D" w:rsidRDefault="00160F19" w:rsidP="007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571D"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родолжают реализовываться проекты групп с использованием                           -</w:t>
            </w:r>
            <w:r w:rsid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1D"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музейно-педагогической программы «Здравствуй, музей!» образовательного курса «Мы входим в мир прекрасного»  и реализацию  самостоятельной творческой деятельности детей: </w:t>
            </w:r>
          </w:p>
          <w:p w:rsidR="0073571D" w:rsidRPr="0073571D" w:rsidRDefault="0073571D" w:rsidP="0073571D">
            <w:pPr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 «Мастера народных промыслов»: образовательная ситуация «Кружится ниточка – кружево плетется»;</w:t>
            </w:r>
          </w:p>
          <w:p w:rsidR="0073571D" w:rsidRDefault="0073571D" w:rsidP="0073571D">
            <w:pPr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1 «Все работы хороши, выбирай на вкус» с использованием обогащенного речевого материала и организацией речевой деятельности детей;</w:t>
            </w:r>
          </w:p>
          <w:p w:rsidR="00B735BB" w:rsidRDefault="0073571D" w:rsidP="0073571D">
            <w:pPr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«Мир профессий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изобразительного </w:t>
            </w:r>
            <w:r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искусства»</w:t>
            </w:r>
            <w:r w:rsid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53A7" w:rsidRDefault="00B553A7" w:rsidP="0073571D">
            <w:pPr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2, 4 «Игровые технологии партнерского взаимодействия  с детьми при знакомстве с профессиями сотрудников детского сада и сопряженных профессий при подготовке к юбилею детского сада».</w:t>
            </w:r>
          </w:p>
          <w:p w:rsidR="0073571D" w:rsidRPr="0073571D" w:rsidRDefault="00160F19" w:rsidP="002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571D" w:rsidRPr="0073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музеем: автобусные  экскурсии в ярославский художественный музей</w:t>
            </w:r>
            <w:r w:rsidR="009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4A4D" w:rsidRDefault="00924A4D" w:rsidP="00924A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кскурсия  </w:t>
            </w:r>
            <w:r w:rsidR="0073571D" w:rsidRPr="009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муз»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знакомству с музеем и работниками музея </w:t>
            </w:r>
            <w:r w:rsidRPr="009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3571D" w:rsidRDefault="00924A4D" w:rsidP="00924A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путешествие «Времена года» по знакомству с профессиями смотритель зала, экскурсовод, художник-пейзажист и произведениями художников-пейзажистов17-20 веков.</w:t>
            </w:r>
            <w:r w:rsidRPr="009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3B61" w:rsidRDefault="00813B61" w:rsidP="0081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воспитатель Шестакова О.Л. участвовала в круглом столе «Расширение воспитательных возможностей дошкольного образования средствами музея и дошкольной организации»</w:t>
            </w:r>
          </w:p>
          <w:p w:rsidR="00813B61" w:rsidRDefault="00160F19" w:rsidP="00B5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апробация по заполнению технологических карт сопряженных профессий, составлены </w:t>
            </w:r>
            <w:proofErr w:type="spellStart"/>
            <w:r w:rsid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синквейны</w:t>
            </w:r>
            <w:proofErr w:type="spellEnd"/>
            <w:r w:rsid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профессиях музейных работников, повышен уровень мотивации педагогов к реализации инновационной </w:t>
            </w:r>
            <w:r w:rsid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813B61" w:rsidRDefault="00B75B29" w:rsidP="00B5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Педагогами апробированы развивающие игры художественно-эстетической направленности по расширению представлений детей о профессиях.</w:t>
            </w:r>
          </w:p>
          <w:p w:rsidR="00813B61" w:rsidRDefault="00813B61" w:rsidP="00B5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3A7" w:rsidRDefault="00B75B29" w:rsidP="00B5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2E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КОЦ «ЛАД» по  организации математического образования 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знакомству детей с профессией </w:t>
            </w:r>
            <w:r w:rsidR="00B5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492A" w:rsidRPr="002E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  <w:r w:rsidR="008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3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E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игровых</w:t>
            </w:r>
            <w:r w:rsidR="0003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 w:rsidR="002E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3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формах по </w:t>
            </w:r>
            <w:proofErr w:type="spellStart"/>
            <w:r w:rsidR="0003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алгоритмике</w:t>
            </w:r>
            <w:proofErr w:type="spellEnd"/>
          </w:p>
          <w:p w:rsidR="003D3779" w:rsidRPr="00B553A7" w:rsidRDefault="0003492A" w:rsidP="0081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 квест»</w:t>
            </w:r>
            <w:r w:rsidR="002E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«Построим робота».</w:t>
            </w:r>
          </w:p>
        </w:tc>
      </w:tr>
      <w:tr w:rsidR="00C54C77" w:rsidRPr="00B735BB" w:rsidTr="002A7469">
        <w:trPr>
          <w:trHeight w:val="265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6" w:type="dxa"/>
          </w:tcPr>
          <w:p w:rsidR="00B735BB" w:rsidRPr="00B735BB" w:rsidRDefault="00CC73EF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анализ результатов деятельности МИП, оформление отчетов, размещение на сайте</w:t>
            </w:r>
          </w:p>
        </w:tc>
        <w:tc>
          <w:tcPr>
            <w:tcW w:w="2240" w:type="dxa"/>
          </w:tcPr>
          <w:p w:rsidR="00B735BB" w:rsidRPr="00441967" w:rsidRDefault="00441967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об участии в инновационной деятельности МСО г Ярославля</w:t>
            </w:r>
          </w:p>
        </w:tc>
        <w:tc>
          <w:tcPr>
            <w:tcW w:w="2467" w:type="dxa"/>
          </w:tcPr>
          <w:p w:rsidR="00B735BB" w:rsidRPr="00B735BB" w:rsidRDefault="00441967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промежуточных результатов, анализ деятельности проектной команды</w:t>
            </w:r>
          </w:p>
        </w:tc>
        <w:tc>
          <w:tcPr>
            <w:tcW w:w="2981" w:type="dxa"/>
          </w:tcPr>
          <w:p w:rsidR="00B735BB" w:rsidRPr="00B735BB" w:rsidRDefault="0037606E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отчет об участии в инновационной деятельности</w:t>
            </w:r>
          </w:p>
        </w:tc>
      </w:tr>
      <w:tr w:rsidR="00C54C77" w:rsidRPr="00B735BB" w:rsidTr="002A7469">
        <w:trPr>
          <w:trHeight w:val="280"/>
          <w:jc w:val="center"/>
        </w:trPr>
        <w:tc>
          <w:tcPr>
            <w:tcW w:w="560" w:type="dxa"/>
          </w:tcPr>
          <w:p w:rsidR="00EA1729" w:rsidRPr="00B735BB" w:rsidRDefault="00EA172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</w:tcPr>
          <w:p w:rsidR="00EA1729" w:rsidRPr="00B735BB" w:rsidRDefault="00EA172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материалов </w:t>
            </w:r>
          </w:p>
        </w:tc>
        <w:tc>
          <w:tcPr>
            <w:tcW w:w="2240" w:type="dxa"/>
          </w:tcPr>
          <w:p w:rsidR="00EA1729" w:rsidRDefault="00EA1729" w:rsidP="00EA172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городской презентационной площадке 2017 «Инновационное образовательное пространство муниципальной системы образования города Ярославля»</w:t>
            </w: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8110FD" w:rsidRPr="00EA1729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EA1729" w:rsidRPr="00EA1729" w:rsidRDefault="00EA1729" w:rsidP="00EA172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Доклад педагога-психолога </w:t>
            </w:r>
            <w:proofErr w:type="spellStart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Е.Н.Корсиковой</w:t>
            </w:r>
            <w:proofErr w:type="spellEnd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 на методическом объединении педагогов-психологов МДОУ </w:t>
            </w:r>
            <w:proofErr w:type="spellStart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</w:t>
            </w:r>
            <w:proofErr w:type="gramStart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.Я</w:t>
            </w:r>
            <w:proofErr w:type="gramEnd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рославля</w:t>
            </w:r>
            <w:proofErr w:type="spellEnd"/>
          </w:p>
          <w:p w:rsidR="00EA1729" w:rsidRDefault="008110FD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14.11.2017</w:t>
            </w:r>
          </w:p>
          <w:p w:rsidR="00EA1729" w:rsidRDefault="00EA1729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8110FD" w:rsidRDefault="008110FD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8D5816" w:rsidRDefault="008D5816" w:rsidP="00C04FF4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EA1729" w:rsidRPr="008110FD" w:rsidRDefault="00EA1729" w:rsidP="00EA172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Доклад педагога-психолога </w:t>
            </w:r>
            <w:proofErr w:type="spellStart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Е.Н.Корсиковой</w:t>
            </w:r>
            <w:proofErr w:type="spellEnd"/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на </w:t>
            </w:r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  <w:lang w:val="en-US"/>
              </w:rPr>
              <w:t>XVI</w:t>
            </w:r>
            <w:r w:rsidRPr="00EA172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</w:t>
            </w:r>
            <w:r w:rsidRPr="00EA1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межрегиональной научно-практической психологической конференции «Психологические ресурсы образования: разнообразие, возможности, выбор». </w:t>
            </w: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14.12.2017</w:t>
            </w: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CD2C91">
            <w:pPr>
              <w:pStyle w:val="a3"/>
              <w:spacing w:after="0" w:line="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Выступление педагога-психолога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Е.Н.Корсиковой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методическом объединении инструкторов по физической культуре </w:t>
            </w:r>
            <w:r w:rsidR="00CD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Фрунзенского районов г. Ярославля</w:t>
            </w:r>
          </w:p>
          <w:p w:rsidR="00EB0F87" w:rsidRDefault="008110FD" w:rsidP="00CD2C91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EB0F87" w:rsidRDefault="00EB0F87" w:rsidP="00EB0F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87" w:rsidRDefault="00EB0F87" w:rsidP="00EB0F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C91" w:rsidRDefault="00CD2C91" w:rsidP="00EB0F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816" w:rsidRDefault="00EB0F87" w:rsidP="00EB0F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Мастер-класс </w:t>
            </w:r>
          </w:p>
          <w:p w:rsidR="008D5816" w:rsidRDefault="002C11A1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миром профессий средствами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эстетической деятельности»</w:t>
            </w:r>
          </w:p>
          <w:p w:rsidR="002C11A1" w:rsidRDefault="002C11A1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(29.01.2018 г)</w:t>
            </w: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2AB" w:rsidRDefault="00D202AB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2AB" w:rsidRDefault="00D202AB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Pr="00784BE2" w:rsidRDefault="009D5F55" w:rsidP="00C04F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на коллегии департам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 образования </w:t>
            </w:r>
            <w:r w:rsidR="00D2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«Сопровождение </w:t>
            </w:r>
            <w:r w:rsidR="00784BE2" w:rsidRP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самоопределения обучающихся в условиях непрерывного образования»</w:t>
            </w:r>
            <w:r w:rsid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Заведующим МДОУ «Детский сад №221» </w:t>
            </w:r>
            <w:r w:rsidR="00D2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 Исаевой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28.04.2018</w:t>
            </w:r>
            <w:proofErr w:type="gramEnd"/>
          </w:p>
          <w:p w:rsidR="00784BE2" w:rsidRPr="008D5816" w:rsidRDefault="00784BE2" w:rsidP="008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EA1729" w:rsidRPr="00EA1729" w:rsidRDefault="00EA1729" w:rsidP="00EA172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 распространение педагогического опыта, обеспечение преемственности по сопровождению профессионального самоопределения </w:t>
            </w:r>
            <w:proofErr w:type="gramStart"/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29" w:rsidRPr="00EA1729" w:rsidRDefault="00EA1729" w:rsidP="00EA172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деятельности службы практической психологии МДОУ «Детский сад №221» по психолого-педагогическому сопровождению </w:t>
            </w:r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 профессионального самоопределения воспитанников</w:t>
            </w: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EA1729" w:rsidP="008110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диа</w:t>
            </w:r>
            <w:r w:rsidR="008110FD"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ностического инструментария по  изучению </w:t>
            </w:r>
            <w:proofErr w:type="spellStart"/>
            <w:r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профессионального само</w:t>
            </w:r>
            <w:r w:rsidR="008D5816"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пределения  у детей</w:t>
            </w:r>
            <w:r w:rsidR="008110FD"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Pr="008110FD" w:rsidRDefault="008110FD" w:rsidP="008110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формирования предпосылок профессионального самоопределения у детей дошкольного возраста на основе взаимодействия педагога-психолога и инструктора по физической культуре.</w:t>
            </w: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8110F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C91" w:rsidRDefault="002C11A1" w:rsidP="00CD2C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проектных команд по формированию предпосылок профессионального </w:t>
            </w:r>
            <w:r w:rsidR="0039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самоопределения</w:t>
            </w:r>
            <w:r w:rsidR="00EA1729"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</w:t>
            </w:r>
            <w:proofErr w:type="spellStart"/>
            <w:r w:rsidR="00CD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2C11A1" w:rsidRPr="002C11A1" w:rsidRDefault="002C11A1" w:rsidP="0039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самостоятельной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ворческой деятельности детей.</w:t>
            </w:r>
          </w:p>
          <w:p w:rsidR="002C11A1" w:rsidRDefault="002C11A1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Pr="00784BE2" w:rsidRDefault="00784BE2" w:rsidP="00784BE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опыта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группы </w:t>
            </w:r>
            <w:r w:rsidRP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формирования предпосылок профессионального самоопределения у детей на этапе дошкольного детства»</w:t>
            </w:r>
          </w:p>
          <w:p w:rsidR="00784BE2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E2" w:rsidRPr="00EA1729" w:rsidRDefault="00784BE2" w:rsidP="002C11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EA1729" w:rsidRPr="00EA1729" w:rsidRDefault="00EA1729" w:rsidP="00EA172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городской презентационной площадки 01-02.11.2017 представлен презентация опыт работы рабочей группы «Модель  формирования предпосылок профессионального самоопределения на этапе дошкольного детства»</w:t>
            </w: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 категориям педагогов.</w:t>
            </w:r>
          </w:p>
          <w:p w:rsidR="00EA1729" w:rsidRPr="00EA1729" w:rsidRDefault="00EA1729" w:rsidP="00EA172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 педагогов-психологов 14.11.2017</w:t>
            </w:r>
          </w:p>
          <w:p w:rsidR="008110FD" w:rsidRDefault="00EA1729" w:rsidP="00C0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раскрыта технология 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проектирования игровых профессиональных проб на примере ознакомления детей с профессией 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продавца в сюжетно-профессиональной </w:t>
            </w:r>
            <w:r w:rsidR="00811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игре «За покупками», представлен разработанный диагностический инструментарий</w:t>
            </w:r>
          </w:p>
          <w:p w:rsidR="00EA1729" w:rsidRDefault="00EA1729" w:rsidP="00C0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секции «Создание муниципальной системы профессионального самоопределения обучающихся: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вернисаж» 14.12.2017 представлен диагностический инструментарий для изучения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предпосылок профессионального самоопределения детей дошкольного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метода беседы и анализа свободной детской деятельности</w:t>
            </w:r>
          </w:p>
          <w:p w:rsidR="008110FD" w:rsidRDefault="008110FD" w:rsidP="002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FD" w:rsidRDefault="008110FD" w:rsidP="002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Представлены концептуальные основы формирования предпосылок профессионального самоопределения у детей дошкольного возраста, раскрыта возможность использования потенциала ООД по физической культуре для расширения представлений о мире профессий.</w:t>
            </w:r>
          </w:p>
          <w:p w:rsidR="008110FD" w:rsidRDefault="008110FD" w:rsidP="002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1A1" w:rsidRDefault="00EB0F87" w:rsidP="002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1A1" w:rsidRPr="002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практический опыт педагогического коллектива детского сада по </w:t>
            </w:r>
            <w:r w:rsidR="0039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предпосылок профессионального самоопределения у детей средствами </w:t>
            </w:r>
            <w:r w:rsidR="0039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художественно-эстетической деятельности через реализацию проектов групп и </w:t>
            </w:r>
            <w:r w:rsidR="003909CB" w:rsidRPr="002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музейно-педагогической программы «Здравствуй, музей!»</w:t>
            </w:r>
            <w:r w:rsidR="003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4BE2" w:rsidRPr="002C11A1" w:rsidRDefault="009D5F55" w:rsidP="00D2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5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</w:t>
            </w:r>
            <w:r w:rsidR="00D2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инновационного проекта «Модель формирования предпосылок профессионального самоопределения на этапе дошкольного детства» за 2016-2018 учебные годы 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FE09F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FE09FB" w:rsidRPr="00FE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Коррективы в проект не вносились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FB" w:rsidRDefault="00B735BB" w:rsidP="00FE09FB">
      <w:pPr>
        <w:pStyle w:val="formattext"/>
        <w:spacing w:before="0" w:beforeAutospacing="0" w:after="0" w:afterAutospacing="0"/>
        <w:contextualSpacing/>
        <w:jc w:val="both"/>
        <w:rPr>
          <w:b/>
        </w:rPr>
      </w:pPr>
      <w:r w:rsidRPr="00B735BB">
        <w:rPr>
          <w:b/>
        </w:rPr>
        <w:t>2.2. Условия, созданные для достижения результатов инновационн</w:t>
      </w:r>
      <w:r>
        <w:rPr>
          <w:b/>
        </w:rPr>
        <w:t xml:space="preserve">ого проекта/этапа инновационной </w:t>
      </w:r>
      <w:r w:rsidRPr="00B735BB">
        <w:rPr>
          <w:b/>
        </w:rPr>
        <w:t xml:space="preserve">деятельности </w:t>
      </w:r>
    </w:p>
    <w:p w:rsidR="00FE09FB" w:rsidRPr="00192327" w:rsidRDefault="00FE09FB" w:rsidP="00FE09FB">
      <w:pPr>
        <w:pStyle w:val="formattext"/>
        <w:spacing w:before="0" w:beforeAutospacing="0" w:after="0" w:afterAutospacing="0"/>
        <w:contextualSpacing/>
        <w:jc w:val="both"/>
      </w:pPr>
      <w:r>
        <w:rPr>
          <w:b/>
        </w:rPr>
        <w:t xml:space="preserve">Организационные: </w:t>
      </w:r>
      <w:r>
        <w:t>Осуществлено распределение функций по реализации инновационного проекта в практике деятельности образовательной организации: определены координаторы, сформированы проектные команды, разработаны локальные акты.</w:t>
      </w:r>
    </w:p>
    <w:p w:rsidR="00FE09FB" w:rsidRPr="00760ABB" w:rsidRDefault="00FE09FB" w:rsidP="00FE09FB">
      <w:pPr>
        <w:pStyle w:val="formattext"/>
        <w:spacing w:before="0" w:beforeAutospacing="0" w:after="0" w:afterAutospacing="0"/>
        <w:contextualSpacing/>
        <w:jc w:val="both"/>
      </w:pPr>
      <w:r>
        <w:rPr>
          <w:b/>
        </w:rPr>
        <w:t xml:space="preserve">Психолого-педагогические: </w:t>
      </w:r>
      <w:r>
        <w:t>Координаторами проекта реализуется организационно-методическое сопровождение по обеспечению деятельности проектных команд.</w:t>
      </w:r>
    </w:p>
    <w:p w:rsidR="00FE09FB" w:rsidRPr="00EA2FED" w:rsidRDefault="00FE09FB" w:rsidP="00FE09FB">
      <w:pPr>
        <w:pStyle w:val="formattext"/>
        <w:spacing w:before="0" w:beforeAutospacing="0" w:after="0" w:afterAutospacing="0"/>
        <w:contextualSpacing/>
        <w:jc w:val="both"/>
      </w:pPr>
      <w:proofErr w:type="gramStart"/>
      <w:r>
        <w:rPr>
          <w:b/>
        </w:rPr>
        <w:t>Кадровые</w:t>
      </w:r>
      <w:proofErr w:type="gramEnd"/>
      <w:r>
        <w:rPr>
          <w:b/>
        </w:rPr>
        <w:t xml:space="preserve">: </w:t>
      </w:r>
      <w:r w:rsidRPr="00EA2FED">
        <w:t>образовательная организация укомплектована необходимым</w:t>
      </w:r>
      <w:r>
        <w:t xml:space="preserve"> количеством педагогов и специалистов  для реализация проекта. Педагоги ДОУ систематически и своевременно проходят курсы повышения квалификации.</w:t>
      </w:r>
    </w:p>
    <w:p w:rsidR="00FE09FB" w:rsidRDefault="00FE09FB" w:rsidP="00FE09FB">
      <w:pPr>
        <w:pStyle w:val="formattext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Материально-технические: </w:t>
      </w:r>
      <w:r>
        <w:t xml:space="preserve">в детском саду имеются в наличии </w:t>
      </w:r>
      <w:proofErr w:type="gramStart"/>
      <w:r>
        <w:t>необходимая</w:t>
      </w:r>
      <w:proofErr w:type="gramEnd"/>
      <w:r>
        <w:t xml:space="preserve"> для инновационной деятельности современные технические средства: ноутбуки, принтеры, сканеры, проекционное оборудование.</w:t>
      </w:r>
    </w:p>
    <w:p w:rsidR="00FE09FB" w:rsidRPr="00192327" w:rsidRDefault="00FE09FB" w:rsidP="00FE09FB">
      <w:pPr>
        <w:pStyle w:val="formattext"/>
        <w:spacing w:before="0" w:beforeAutospacing="0" w:after="0" w:afterAutospacing="0"/>
        <w:contextualSpacing/>
        <w:jc w:val="both"/>
      </w:pPr>
      <w:r>
        <w:rPr>
          <w:b/>
        </w:rPr>
        <w:t>РППС:</w:t>
      </w:r>
      <w:r>
        <w:t xml:space="preserve">  </w:t>
      </w:r>
      <w:proofErr w:type="gramStart"/>
      <w:r>
        <w:t>РППС групп, спортивного зала и прогулочных участков пополнена современным игровым оборудованием на основе требований ФГОС.</w:t>
      </w:r>
      <w:proofErr w:type="gramEnd"/>
    </w:p>
    <w:p w:rsidR="00B735BB" w:rsidRDefault="00B735BB" w:rsidP="00FE0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784778" w:rsidRPr="00784778" w:rsidRDefault="00784778" w:rsidP="00784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трудности публикации сборника материалов из опыта работы в центральных издательствах на всероссийском уровне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784778" w:rsidRDefault="00B735BB" w:rsidP="007847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 w:rsidRPr="00B735BB">
        <w:rPr>
          <w:b/>
        </w:rPr>
        <w:t>1)</w:t>
      </w:r>
      <w:r w:rsidR="00784778">
        <w:rPr>
          <w:b/>
        </w:rPr>
        <w:t xml:space="preserve"> </w:t>
      </w:r>
      <w:r w:rsidR="00784778" w:rsidRPr="00F90F5D">
        <w:t>Формирование предпосылок профессионального самоопределения охватывает детей всех возрастов на этапе дошкольного детства и носит системный характер</w:t>
      </w:r>
      <w:r w:rsidR="00784778">
        <w:t xml:space="preserve"> при реализации ООП ДОУ. </w:t>
      </w:r>
    </w:p>
    <w:p w:rsidR="00784778" w:rsidRDefault="00784778" w:rsidP="007847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>
        <w:rPr>
          <w:b/>
        </w:rPr>
        <w:t xml:space="preserve">2) </w:t>
      </w:r>
      <w:r w:rsidRPr="00F90F5D">
        <w:t>Реализованы проекты групп по возрастным параллелям</w:t>
      </w:r>
      <w:r>
        <w:t xml:space="preserve">, охватывающие все направления сопровождения формирования предпосылок профессионального самоопределения (информационное, мотивационное, </w:t>
      </w:r>
      <w:proofErr w:type="spellStart"/>
      <w:r>
        <w:t>операциональное</w:t>
      </w:r>
      <w:proofErr w:type="spellEnd"/>
      <w:r>
        <w:t>, личностное)</w:t>
      </w:r>
      <w:r w:rsidRPr="00F90F5D">
        <w:t>.</w:t>
      </w:r>
      <w:r>
        <w:rPr>
          <w:b/>
        </w:rPr>
        <w:t xml:space="preserve"> </w:t>
      </w:r>
      <w:r w:rsidRPr="00F65D8A">
        <w:t>Проекты реализуются через  разные виды детской деятельности.</w:t>
      </w:r>
      <w:r>
        <w:rPr>
          <w:b/>
        </w:rPr>
        <w:t xml:space="preserve"> </w:t>
      </w:r>
      <w:r w:rsidRPr="00F90F5D">
        <w:t>В практику деятельности образ</w:t>
      </w:r>
      <w:r>
        <w:t>овательной организации внедрены элементы музейно-педагогической программы «Здравствуй, музей»</w:t>
      </w:r>
    </w:p>
    <w:p w:rsidR="00C04FF4" w:rsidRPr="00C04FF4" w:rsidRDefault="00784778" w:rsidP="00C04FF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>
        <w:rPr>
          <w:b/>
        </w:rPr>
        <w:t xml:space="preserve">3) </w:t>
      </w:r>
      <w:r>
        <w:t xml:space="preserve">Расширена сеть социальных партнеров: МОУ КОЦ «ЛАД», МУК «Ярославский художественный музей». Взаимодействие с социальными партнерами по вопросам формирования предпосылок профессионального самоопределения носит системный характер и реализуется в разных формах. </w:t>
      </w:r>
    </w:p>
    <w:p w:rsidR="00C04FF4" w:rsidRDefault="00B735BB" w:rsidP="00C04FF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C04FF4" w:rsidRDefault="00C04FF4" w:rsidP="00C04FF4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567"/>
        <w:contextualSpacing/>
        <w:jc w:val="both"/>
      </w:pPr>
      <w:r w:rsidRPr="00C04FF4">
        <w:t>Обеспечение повышение компетентности педагогов МСО по формированию предпосылок профессионального самоопределения на этапе дошкольного детства через распространение опыта деяте</w:t>
      </w:r>
      <w:r>
        <w:t>льности МДОУ на  разных уровнях;</w:t>
      </w:r>
    </w:p>
    <w:p w:rsidR="00C04FF4" w:rsidRPr="00C04FF4" w:rsidRDefault="00C04FF4" w:rsidP="00C04FF4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567"/>
        <w:contextualSpacing/>
        <w:jc w:val="both"/>
      </w:pPr>
      <w:r>
        <w:t>м</w:t>
      </w:r>
      <w:r w:rsidRPr="00C04FF4">
        <w:t xml:space="preserve">етодическое описание </w:t>
      </w:r>
      <w:proofErr w:type="gramStart"/>
      <w:r w:rsidRPr="00C04FF4">
        <w:t>модели сопровождения формирования предпосылок профессионального самоопределения</w:t>
      </w:r>
      <w:proofErr w:type="gramEnd"/>
      <w:r w:rsidRPr="00C04FF4">
        <w:t xml:space="preserve"> на этапе дошкольного детства.</w:t>
      </w:r>
    </w:p>
    <w:p w:rsidR="000B2FBB" w:rsidRDefault="00B735BB" w:rsidP="00EE56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EE5693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t>повышен уровень профессиональной компетентности по вопросу формирования предпосылок профессионального самоопределения и активизирован творческий потенциал педагогов через проведение интерактивных семинаров и педагогических советов, деятельность проектных команд, реализацию групповых проектов;</w:t>
      </w:r>
    </w:p>
    <w:p w:rsidR="00EE5693" w:rsidRPr="00EE5693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t xml:space="preserve">разработаны и проведены интерактивные мероприятия с детьми: </w:t>
      </w:r>
      <w:r w:rsidRPr="00EE5693">
        <w:t>«Кружится ниточка – кружево плетется»;</w:t>
      </w:r>
      <w:r>
        <w:t xml:space="preserve"> </w:t>
      </w:r>
      <w:r w:rsidRPr="00EE5693">
        <w:t>«Все работы хороши, выбирай на вкус» с использованием обогащенного речевого материала и организацией речевой деятельности детей;</w:t>
      </w:r>
      <w:r>
        <w:t xml:space="preserve"> </w:t>
      </w:r>
      <w:r w:rsidRPr="00EE5693">
        <w:t>«Мир профессий средствами изобразительного искусства»;</w:t>
      </w:r>
      <w:r>
        <w:t xml:space="preserve"> </w:t>
      </w:r>
      <w:r w:rsidRPr="00EE5693">
        <w:t>«Игровые технологии партнерского взаимодействия  с детьми при знакомстве с профессиями сотрудников детского сада и сопряженных профессий при подготовке к юбилею детского сада».</w:t>
      </w:r>
    </w:p>
    <w:p w:rsidR="00EE5693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t>содержание деятельности по формированию предпосылок профессионального самоопределения у детей содействует укреплению доброжелательного взаимодействия  участников образовательных отношений, создает основу для совместного творчества детей и родителей;</w:t>
      </w:r>
    </w:p>
    <w:p w:rsidR="00EE5693" w:rsidRPr="004A2F36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t xml:space="preserve">расширена сеть социальных партнеров, создано информационное поле по ознакомлению родителей о мероприятиях профессиональной направленности в </w:t>
      </w:r>
      <w:proofErr w:type="spellStart"/>
      <w:r>
        <w:t>г</w:t>
      </w:r>
      <w:proofErr w:type="gramStart"/>
      <w:r>
        <w:t>.Я</w:t>
      </w:r>
      <w:proofErr w:type="gramEnd"/>
      <w:r>
        <w:t>рославле</w:t>
      </w:r>
      <w:proofErr w:type="spellEnd"/>
      <w:r>
        <w:t>;</w:t>
      </w:r>
    </w:p>
    <w:p w:rsidR="00B735BB" w:rsidRDefault="00AD0976" w:rsidP="000B2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0B2FBB" w:rsidRDefault="00C051B3" w:rsidP="000B2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F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положительном эффекте инновационного проекта свидетельствуют положительные отзывы участников образовательных отношений: детей, родителей и педагогов ДОУ и слушателей мастер-классов.</w:t>
      </w:r>
    </w:p>
    <w:p w:rsidR="00C051B3" w:rsidRDefault="00C051B3" w:rsidP="000B2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об участии </w:t>
      </w:r>
      <w:r w:rsidRPr="00C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городской презентационной площадке 2017 «Инновационное образовательное пространство муниципальной системы образования города Ярославля»</w:t>
      </w:r>
    </w:p>
    <w:p w:rsidR="00C051B3" w:rsidRDefault="00C051B3" w:rsidP="000B2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1B3" w:rsidRDefault="00C051B3" w:rsidP="000B2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старшего вос</w:t>
      </w:r>
      <w:r w:rsidR="009E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 МДОУ «Детский сад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9E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Баюн</w:t>
      </w:r>
      <w:proofErr w:type="spellEnd"/>
      <w:r w:rsidR="009E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«Коллеги! Огромное спасибо за идеи для педагогического творчества!!! Представленный на площадке материал актуален и и</w:t>
      </w:r>
      <w:r w:rsidR="009E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тересен!»</w:t>
      </w:r>
      <w:r w:rsidR="0002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51B3" w:rsidRPr="000B2FBB" w:rsidRDefault="00022EF3" w:rsidP="000B2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Отзывы  о мастер-классе «Знакомство с миром профессий средствами художественно-эстетической деятельности»</w:t>
      </w:r>
      <w:r w:rsidR="00B47A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="009E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анкетирования слушателей  </w:t>
      </w:r>
      <w:r w:rsidR="00B4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92 % </w:t>
      </w:r>
      <w:r w:rsidR="00B4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90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 баллов нужность и полезность, практическую значимость предложенного материала. </w:t>
      </w:r>
      <w:r w:rsidR="0090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слушателей</w:t>
      </w:r>
      <w:r w:rsidR="00B4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7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Семерикова</w:t>
      </w:r>
      <w:proofErr w:type="spellEnd"/>
      <w:r w:rsidR="0090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МДОУ «Детский сад №144»  «Спасибо Вам за качественную работу», «Спасибо за интересный материал, теплую атмосферу!»</w:t>
      </w:r>
      <w:r w:rsidR="00B47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Разина Е.В. МДОУ «Детский сад № 22»  «Опыт работы по данной теме, результативность работы; находки из дидактического материала, эффективные способы мотивации родителей».</w:t>
      </w:r>
    </w:p>
    <w:p w:rsidR="00B735BB" w:rsidRDefault="00AD0976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4A41E2" w:rsidRDefault="004A41E2" w:rsidP="004A41E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Межрегиональный уровень:</w:t>
      </w:r>
    </w:p>
    <w:p w:rsidR="004A41E2" w:rsidRPr="004A41E2" w:rsidRDefault="004A41E2" w:rsidP="004A41E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доклад педагога-психолога </w:t>
      </w:r>
      <w:proofErr w:type="spellStart"/>
      <w:r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Е.Н.Корсиковой</w:t>
      </w:r>
      <w:proofErr w:type="spellEnd"/>
      <w:r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 на </w:t>
      </w:r>
      <w:r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  <w:lang w:val="en-US"/>
        </w:rPr>
        <w:t>XVI</w:t>
      </w:r>
      <w:r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 </w:t>
      </w:r>
      <w:r w:rsidRPr="004A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межрегиональной научно-практической психологической конференции «Психологические ресурсы образования: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нообразие, возможности, выбор» </w:t>
      </w:r>
      <w:r w:rsidR="00A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тему </w:t>
      </w:r>
      <w:r w:rsidR="00AD5263" w:rsidRPr="00A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D5263" w:rsidRPr="00AD52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Диагностика </w:t>
      </w:r>
      <w:proofErr w:type="spellStart"/>
      <w:r w:rsidR="00AD5263" w:rsidRPr="00AD52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="00AD5263" w:rsidRPr="00AD52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предпосылок профессионального самоопределени</w:t>
      </w:r>
      <w:r w:rsidR="00AD52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 у детей дошкольного возраста» </w:t>
      </w:r>
      <w:r w:rsidRPr="004A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14.12.2017</w:t>
      </w:r>
      <w:r w:rsidR="00A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41E2" w:rsidRDefault="00C04FF4" w:rsidP="004A41E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уро</w:t>
      </w:r>
      <w:r w:rsid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вень:</w:t>
      </w:r>
    </w:p>
    <w:p w:rsidR="001A3E44" w:rsidRPr="001A3E44" w:rsidRDefault="004A41E2" w:rsidP="001A3E44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</w:t>
      </w:r>
      <w:r w:rsidR="00C04FF4"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городской презентационной площадке 2017 «Инновационное образовательное пространство муниципальной системы образования города Ярославля»</w:t>
      </w:r>
      <w:r w:rsidRPr="004A41E2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;</w:t>
      </w:r>
    </w:p>
    <w:p w:rsidR="004A41E2" w:rsidRPr="001A3E44" w:rsidRDefault="004A41E2" w:rsidP="004A41E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доклад педагога-психолога </w:t>
      </w:r>
      <w:proofErr w:type="spellStart"/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Е.Н.Корсиковой</w:t>
      </w:r>
      <w:proofErr w:type="spellEnd"/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  на методическом объединении педагогов-психологов МДОУ </w:t>
      </w:r>
      <w:proofErr w:type="spellStart"/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г</w:t>
      </w:r>
      <w:proofErr w:type="gramStart"/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.Я</w:t>
      </w:r>
      <w:proofErr w:type="gramEnd"/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рославля</w:t>
      </w:r>
      <w:proofErr w:type="spellEnd"/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  </w:t>
      </w:r>
      <w:r w:rsidR="001A3E44"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на тему </w:t>
      </w:r>
      <w:r w:rsidR="001A3E44" w:rsidRPr="001A3E4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«Психолого-педагогическое сопровождение инновационной деятельности по профессиональному самоопределению детей дошкольного возраста»</w:t>
      </w:r>
      <w:r w:rsidR="001A3E4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44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14.11.2017;</w:t>
      </w:r>
    </w:p>
    <w:p w:rsidR="004A41E2" w:rsidRDefault="004A41E2" w:rsidP="004A41E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ыступление педагога-психолога </w:t>
      </w:r>
      <w:proofErr w:type="spellStart"/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Е.Н.Корсиковой</w:t>
      </w:r>
      <w:proofErr w:type="spellEnd"/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методическом объединении инструкторов по физической культуре  </w:t>
      </w:r>
      <w:proofErr w:type="spellStart"/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proofErr w:type="spellEnd"/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Фрунзенского районов г. Ярославля</w:t>
      </w:r>
      <w:r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 «Формирование предпосылок профессионального самоопределения детей дошкольного возраста с использованием потенциала физического воспитания» 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18.11.2018</w:t>
      </w:r>
      <w:r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41E2" w:rsidRDefault="004A41E2" w:rsidP="00C04FF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 «Ознакомление с миром профессий средствами художественн</w:t>
      </w:r>
      <w:proofErr w:type="gramStart"/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эстетической деятельности»</w:t>
      </w:r>
      <w:r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29.01.2018</w:t>
      </w:r>
      <w:r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4FF4" w:rsidRPr="004A41E2" w:rsidRDefault="004A41E2" w:rsidP="00C04FF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опыта работы на коллегии департамента образования «Сопровождение  профессионального самоопределения обучающихся в условиях непрерывного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дующим МДОУ «Детский сад №221» </w:t>
      </w:r>
      <w:r w:rsidR="00C04FF4" w:rsidRPr="004A41E2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 Исаевой 28.04.2018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4FF4" w:rsidRPr="00B735BB" w:rsidRDefault="00C04FF4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D1D"/>
    <w:multiLevelType w:val="hybridMultilevel"/>
    <w:tmpl w:val="BB181C3A"/>
    <w:lvl w:ilvl="0" w:tplc="3C6201F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934BE8"/>
    <w:multiLevelType w:val="hybridMultilevel"/>
    <w:tmpl w:val="6C882FE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0755"/>
    <w:multiLevelType w:val="hybridMultilevel"/>
    <w:tmpl w:val="1182E8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5805"/>
    <w:multiLevelType w:val="hybridMultilevel"/>
    <w:tmpl w:val="F6A0FF84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76374"/>
    <w:multiLevelType w:val="hybridMultilevel"/>
    <w:tmpl w:val="32263C8C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8389E"/>
    <w:multiLevelType w:val="hybridMultilevel"/>
    <w:tmpl w:val="023E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35EAD"/>
    <w:multiLevelType w:val="hybridMultilevel"/>
    <w:tmpl w:val="5C2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45227"/>
    <w:multiLevelType w:val="hybridMultilevel"/>
    <w:tmpl w:val="AE28B61C"/>
    <w:lvl w:ilvl="0" w:tplc="3C6201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4283D0D"/>
    <w:multiLevelType w:val="hybridMultilevel"/>
    <w:tmpl w:val="AB86D15E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617A8"/>
    <w:multiLevelType w:val="hybridMultilevel"/>
    <w:tmpl w:val="5DFE5818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F614C"/>
    <w:multiLevelType w:val="hybridMultilevel"/>
    <w:tmpl w:val="6EE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E6AC6"/>
    <w:multiLevelType w:val="hybridMultilevel"/>
    <w:tmpl w:val="22F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45B55"/>
    <w:multiLevelType w:val="hybridMultilevel"/>
    <w:tmpl w:val="2634E47E"/>
    <w:lvl w:ilvl="0" w:tplc="3C6201FC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7F152B11"/>
    <w:multiLevelType w:val="hybridMultilevel"/>
    <w:tmpl w:val="CF881A46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E"/>
    <w:rsid w:val="00022EF3"/>
    <w:rsid w:val="0003492A"/>
    <w:rsid w:val="000B2FBB"/>
    <w:rsid w:val="00122F1A"/>
    <w:rsid w:val="00160F19"/>
    <w:rsid w:val="001A3E44"/>
    <w:rsid w:val="001D286D"/>
    <w:rsid w:val="001D34E4"/>
    <w:rsid w:val="00252B45"/>
    <w:rsid w:val="002A7469"/>
    <w:rsid w:val="002C11A1"/>
    <w:rsid w:val="002E0FD0"/>
    <w:rsid w:val="002F2654"/>
    <w:rsid w:val="0030444E"/>
    <w:rsid w:val="00306D19"/>
    <w:rsid w:val="00314D19"/>
    <w:rsid w:val="0036093B"/>
    <w:rsid w:val="0036132F"/>
    <w:rsid w:val="0037606E"/>
    <w:rsid w:val="003909CB"/>
    <w:rsid w:val="003C096E"/>
    <w:rsid w:val="003D3779"/>
    <w:rsid w:val="00426AF7"/>
    <w:rsid w:val="00441967"/>
    <w:rsid w:val="00441EF2"/>
    <w:rsid w:val="00473C87"/>
    <w:rsid w:val="004A41E2"/>
    <w:rsid w:val="00504889"/>
    <w:rsid w:val="00540864"/>
    <w:rsid w:val="00562C1E"/>
    <w:rsid w:val="005661AE"/>
    <w:rsid w:val="005F10C3"/>
    <w:rsid w:val="00671F1B"/>
    <w:rsid w:val="00733DD1"/>
    <w:rsid w:val="0073571D"/>
    <w:rsid w:val="007643C3"/>
    <w:rsid w:val="00784778"/>
    <w:rsid w:val="00784BE2"/>
    <w:rsid w:val="007D4E80"/>
    <w:rsid w:val="008110FD"/>
    <w:rsid w:val="00813B61"/>
    <w:rsid w:val="0084581E"/>
    <w:rsid w:val="00864898"/>
    <w:rsid w:val="00881118"/>
    <w:rsid w:val="008C0552"/>
    <w:rsid w:val="008D5816"/>
    <w:rsid w:val="00907FDE"/>
    <w:rsid w:val="00924A4D"/>
    <w:rsid w:val="00956F26"/>
    <w:rsid w:val="009903F6"/>
    <w:rsid w:val="009D5F55"/>
    <w:rsid w:val="009E6A22"/>
    <w:rsid w:val="00A021DC"/>
    <w:rsid w:val="00A25991"/>
    <w:rsid w:val="00A4711A"/>
    <w:rsid w:val="00A55C4C"/>
    <w:rsid w:val="00AA60BD"/>
    <w:rsid w:val="00AB3415"/>
    <w:rsid w:val="00AD0976"/>
    <w:rsid w:val="00AD5263"/>
    <w:rsid w:val="00AE5FC8"/>
    <w:rsid w:val="00AE701B"/>
    <w:rsid w:val="00B47A51"/>
    <w:rsid w:val="00B553A7"/>
    <w:rsid w:val="00B735BB"/>
    <w:rsid w:val="00B75B29"/>
    <w:rsid w:val="00B771A6"/>
    <w:rsid w:val="00C04FF4"/>
    <w:rsid w:val="00C051B3"/>
    <w:rsid w:val="00C32739"/>
    <w:rsid w:val="00C548A1"/>
    <w:rsid w:val="00C54C77"/>
    <w:rsid w:val="00C8643C"/>
    <w:rsid w:val="00CC73EF"/>
    <w:rsid w:val="00CD2C91"/>
    <w:rsid w:val="00D14DBF"/>
    <w:rsid w:val="00D202AB"/>
    <w:rsid w:val="00D4121F"/>
    <w:rsid w:val="00D824B8"/>
    <w:rsid w:val="00E052B4"/>
    <w:rsid w:val="00E670BA"/>
    <w:rsid w:val="00E75512"/>
    <w:rsid w:val="00EA1729"/>
    <w:rsid w:val="00EB0F87"/>
    <w:rsid w:val="00EE5693"/>
    <w:rsid w:val="00EE65FA"/>
    <w:rsid w:val="00F539CB"/>
    <w:rsid w:val="00FA7DB2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4F1B-06F0-4838-8922-47B2127B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36</cp:revision>
  <dcterms:created xsi:type="dcterms:W3CDTF">2018-04-27T09:22:00Z</dcterms:created>
  <dcterms:modified xsi:type="dcterms:W3CDTF">2018-05-09T07:31:00Z</dcterms:modified>
</cp:coreProperties>
</file>