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4536"/>
        <w:gridCol w:w="1560"/>
        <w:gridCol w:w="6236"/>
      </w:tblGrid>
      <w:tr w:rsidR="001D7937" w:rsidRPr="00F9375D" w:rsidTr="00BB709F">
        <w:trPr>
          <w:trHeight w:val="305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708F9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эффективности работы </w:t>
            </w:r>
          </w:p>
          <w:p w:rsidR="001D7937" w:rsidRPr="00F9375D" w:rsidRDefault="001708F9" w:rsidP="0046169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563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 w:rsidRPr="00D35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F6824" w:rsidRPr="00D35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Детский сад № </w:t>
            </w:r>
            <w:r w:rsidR="0046169C" w:rsidRPr="00D35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</w:t>
            </w:r>
            <w:r w:rsidRPr="00D35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FB0467" w:rsidRPr="00D35638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="0070606C" w:rsidRPr="00D35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70606C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70606C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календарный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52E60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3B6545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обеспечения ка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честв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и доступност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и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дошкольного образования</w:t>
            </w:r>
          </w:p>
        </w:tc>
      </w:tr>
      <w:tr w:rsidR="001D7937" w:rsidRPr="00F9375D" w:rsidTr="00BB709F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0D2C92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детей в ДО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ю)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к обще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МЗ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052E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D795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E4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,18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606C" w:rsidRPr="00C675B4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 по объему (контингент воспитанников) выполнено на 93%</w:t>
            </w:r>
          </w:p>
          <w:p w:rsidR="00C1219A" w:rsidRPr="00C675B4" w:rsidRDefault="007B5C64" w:rsidP="00293AE6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>Данный показатель не выполнен в полном объеме в</w:t>
            </w:r>
            <w:r w:rsidR="00C1219A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 связи с переходом (отчислением) детей </w:t>
            </w: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в детские сады </w:t>
            </w:r>
            <w:r w:rsidR="0041608C" w:rsidRPr="00C675B4">
              <w:rPr>
                <w:rFonts w:ascii="Times New Roman" w:hAnsi="Times New Roman" w:cs="Times New Roman"/>
                <w:sz w:val="20"/>
                <w:szCs w:val="20"/>
              </w:rPr>
              <w:t>новостройки</w:t>
            </w:r>
            <w:r w:rsidR="00416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219A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анализа контингента детей, отсутствием детей в электронной базе (очереди), и невозможностью выполнения по объективным причинам нормативных показателей муниципального задания директору департамента образования мэрии города Ярославля Ивановой Е.А. направ</w:t>
            </w:r>
            <w:r w:rsidR="00F71954" w:rsidRPr="00C675B4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  <w:r w:rsidR="00C1219A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о корректировке муниципального задания на оказание муниципальных услуг по нормативу количества детей с </w:t>
            </w:r>
            <w:r w:rsidR="005E43D6" w:rsidRPr="00C675B4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C1219A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5E43D6" w:rsidRPr="00C675B4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C1219A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606C" w:rsidRPr="00F9375D" w:rsidRDefault="0070606C" w:rsidP="005E43D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МЗ = </w:t>
            </w:r>
            <w:r w:rsidR="005E43D6"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259/275</w:t>
            </w:r>
            <w:r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9</w:t>
            </w:r>
            <w:r w:rsidR="00DD7950"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E43D6"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,18</w:t>
            </w:r>
            <w:r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F71954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</w:t>
            </w:r>
            <w:r w:rsidR="00715945" w:rsidRPr="00F9375D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ПМПК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70A49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Все условия из </w:t>
            </w:r>
            <w:r w:rsidR="00073008" w:rsidRPr="00F9375D">
              <w:rPr>
                <w:rFonts w:ascii="Times New Roman" w:hAnsi="Times New Roman" w:cs="Times New Roman"/>
                <w:sz w:val="20"/>
                <w:szCs w:val="20"/>
              </w:rPr>
              <w:t>перечня созданы</w:t>
            </w:r>
            <w:r w:rsidR="002616E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</w:t>
            </w:r>
          </w:p>
          <w:p w:rsidR="003174E6" w:rsidRPr="00F9375D" w:rsidRDefault="002616E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79 федеральн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№ 273-ФЗ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от 29.12.2012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 в РФ»</w:t>
            </w:r>
            <w:r w:rsidR="004000F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0FD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174E6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адаптированные образовательные программы 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85164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A07B1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Да=</w:t>
            </w:r>
            <w:r w:rsidR="00E842B9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052E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85,7%</w:t>
            </w:r>
          </w:p>
          <w:p w:rsidR="00612B60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38E7" w:rsidRPr="007038E7" w:rsidRDefault="007038E7" w:rsidP="007038E7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8E7">
              <w:rPr>
                <w:rFonts w:ascii="Times New Roman" w:hAnsi="Times New Roman" w:cs="Times New Roman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соответствии с рекомендациями ПМПК на 85,7 %</w:t>
            </w:r>
          </w:p>
          <w:p w:rsidR="007038E7" w:rsidRPr="007038E7" w:rsidRDefault="007038E7" w:rsidP="007038E7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8E7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отсутствием рекомендаций в заключении ПМПК </w:t>
            </w:r>
            <w:r w:rsidRPr="007038E7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ассистента</w:t>
            </w:r>
            <w:r w:rsidRPr="007038E7">
              <w:rPr>
                <w:rFonts w:ascii="Times New Roman" w:hAnsi="Times New Roman" w:cs="Times New Roman"/>
                <w:sz w:val="20"/>
                <w:szCs w:val="20"/>
              </w:rPr>
              <w:t xml:space="preserve"> (помощника), оказывающего детям необходимую техническую помощь, </w:t>
            </w:r>
            <w:r w:rsidRPr="007038E7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предоставляются</w:t>
            </w:r>
            <w:r w:rsidRPr="007038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8E7" w:rsidRPr="007038E7" w:rsidRDefault="007038E7" w:rsidP="007038E7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E7">
              <w:rPr>
                <w:rFonts w:ascii="Times New Roman" w:hAnsi="Times New Roman" w:cs="Times New Roman"/>
                <w:sz w:val="20"/>
                <w:szCs w:val="20"/>
              </w:rPr>
              <w:t xml:space="preserve">Всего в детском саду </w:t>
            </w:r>
            <w:r w:rsidRPr="007038E7">
              <w:rPr>
                <w:rFonts w:ascii="Times New Roman" w:hAnsi="Times New Roman" w:cs="Times New Roman"/>
                <w:bCs/>
                <w:sz w:val="20"/>
                <w:szCs w:val="20"/>
              </w:rPr>
              <w:t>7 групп комбинированной направленности и 1 группа компенсирующей направленности</w:t>
            </w:r>
            <w:r w:rsidRPr="007038E7">
              <w:rPr>
                <w:rFonts w:ascii="Times New Roman" w:hAnsi="Times New Roman" w:cs="Times New Roman"/>
                <w:sz w:val="20"/>
                <w:szCs w:val="20"/>
              </w:rPr>
              <w:t xml:space="preserve"> (дети с ОВЗ, обусловленные </w:t>
            </w:r>
            <w:r w:rsidRPr="007038E7">
              <w:rPr>
                <w:rFonts w:ascii="Times New Roman" w:hAnsi="Times New Roman" w:cs="Times New Roman"/>
                <w:bCs/>
                <w:sz w:val="20"/>
                <w:szCs w:val="20"/>
              </w:rPr>
              <w:t>ТНР</w:t>
            </w:r>
            <w:r w:rsidRPr="007038E7">
              <w:rPr>
                <w:rFonts w:ascii="Times New Roman" w:hAnsi="Times New Roman" w:cs="Times New Roman"/>
                <w:sz w:val="20"/>
                <w:szCs w:val="20"/>
              </w:rPr>
              <w:t>, Приказ ДО мэрии города Ярославля Об изменении направленности групп № 01-05/234</w:t>
            </w:r>
            <w:r w:rsidRPr="00703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38E7">
              <w:rPr>
                <w:rFonts w:ascii="Times New Roman" w:hAnsi="Times New Roman" w:cs="Times New Roman"/>
                <w:sz w:val="20"/>
                <w:szCs w:val="20"/>
              </w:rPr>
              <w:t>от 16.03.2021,№ 01-05/900 от 16.11.2020,№ 01-05/208 от 12.03.2019, № 01-05/1026 от 20.11.2019,№ 01-05/389 от 23.05.2018 № 01-05/483 от 19.06.2018 № 01-05/489 от 22.06.2017</w:t>
            </w:r>
            <w:r w:rsidRPr="007038E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038E7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детей с ОВЗ обусловленные </w:t>
            </w:r>
            <w:r w:rsidRPr="00703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ТНР: 81 человек</w:t>
            </w:r>
            <w:r w:rsidRPr="007038E7">
              <w:rPr>
                <w:rFonts w:ascii="Times New Roman" w:hAnsi="Times New Roman" w:cs="Times New Roman"/>
                <w:sz w:val="20"/>
                <w:szCs w:val="20"/>
              </w:rPr>
              <w:t xml:space="preserve"> (Приказ МДОУ «Детский сад № 221» Об утверждении списков детей с ОВЗ обусловленные ТНР, имеющие заключение ПМПК № 02.12/232 от 25.08.2021</w:t>
            </w:r>
            <w:r w:rsidRPr="007038E7">
              <w:rPr>
                <w:rFonts w:ascii="Times New Roman" w:hAnsi="Times New Roman" w:cs="Times New Roman"/>
                <w:b/>
                <w:sz w:val="20"/>
                <w:szCs w:val="20"/>
              </w:rPr>
              <w:t>. Приказ МДОУ «Детский сад № 221» Об утверждении адаптированных образовательных программ для обучающихся с ОВЗ обусловленные ТНР № 01-11/144 от 31.08.2021)</w:t>
            </w:r>
          </w:p>
          <w:p w:rsidR="000A5C97" w:rsidRDefault="00B51FE4" w:rsidP="0066603D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666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385F91" w:rsidRPr="00666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F91" w:rsidRPr="00666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</w:t>
            </w:r>
            <w:r w:rsidRPr="00666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385F91" w:rsidRPr="006660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="0066603D" w:rsidRPr="0093439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https://cms2.edu.yar.ru/docviewer/?url=https%3A%2F%2Fmdou221.edu.yar.ru%2Fpublichniy_doklad_za_2020-</w:t>
              </w:r>
              <w:r w:rsidR="0066603D" w:rsidRPr="0093439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lastRenderedPageBreak/>
                <w:t>2021_uch_god.pdf&amp;name=Публичный%20доклад%20за%202020%20-%202021%20учебный%20год</w:t>
              </w:r>
            </w:hyperlink>
          </w:p>
          <w:p w:rsidR="0066603D" w:rsidRPr="00F9375D" w:rsidRDefault="0066603D" w:rsidP="0066603D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CA1B9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084365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6868" w:rsidRPr="005E43D6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организованы платные образовательные услуги, имеется</w:t>
            </w:r>
            <w:r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</w:t>
            </w:r>
            <w:r w:rsidR="00A8042B" w:rsidRPr="00C675B4">
              <w:rPr>
                <w:rFonts w:ascii="Times New Roman" w:hAnsi="Times New Roman" w:cs="Times New Roman"/>
                <w:sz w:val="20"/>
                <w:szCs w:val="20"/>
              </w:rPr>
              <w:t>ицензия на осуществление образовательной деятельности</w:t>
            </w:r>
            <w:r w:rsidR="00A8042B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A8042B" w:rsidRPr="00A521D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521D5" w:rsidRPr="00A521D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  <w:r w:rsidR="00A8042B" w:rsidRPr="00A521D5">
              <w:rPr>
                <w:rFonts w:ascii="Times New Roman" w:hAnsi="Times New Roman" w:cs="Times New Roman"/>
                <w:sz w:val="20"/>
                <w:szCs w:val="20"/>
              </w:rPr>
              <w:t xml:space="preserve">/15 от </w:t>
            </w:r>
            <w:r w:rsidR="00A521D5" w:rsidRPr="00A521D5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="002A5919" w:rsidRPr="00A521D5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  <w:r w:rsidR="00C75FFB" w:rsidRPr="00C675B4">
              <w:rPr>
                <w:rFonts w:ascii="Times New Roman" w:hAnsi="Times New Roman" w:cs="Times New Roman"/>
                <w:sz w:val="20"/>
                <w:szCs w:val="20"/>
              </w:rPr>
              <w:t>, разработано, утверждено Положени</w:t>
            </w:r>
            <w:r w:rsidR="00A521D5">
              <w:rPr>
                <w:rFonts w:ascii="Times New Roman" w:hAnsi="Times New Roman" w:cs="Times New Roman"/>
                <w:sz w:val="20"/>
                <w:szCs w:val="20"/>
              </w:rPr>
              <w:t>е о порядке оказания МДОУ «Детск</w:t>
            </w:r>
            <w:r w:rsidR="00C75FFB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ий сад № </w:t>
            </w:r>
            <w:r w:rsidR="005E43D6" w:rsidRPr="00C675B4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C75FFB" w:rsidRPr="00C675B4">
              <w:rPr>
                <w:rFonts w:ascii="Times New Roman" w:hAnsi="Times New Roman" w:cs="Times New Roman"/>
                <w:sz w:val="20"/>
                <w:szCs w:val="20"/>
              </w:rPr>
              <w:t>» платных образовательных услуг</w:t>
            </w:r>
            <w:r w:rsidR="00A42165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1017A2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по детскому саду утверждены </w:t>
            </w:r>
            <w:r w:rsidR="005E43D6" w:rsidRPr="00C67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17A2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5E43D6" w:rsidRPr="00C675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017A2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образования, расписание организации образовательной </w:t>
            </w:r>
            <w:r w:rsidR="001017A2" w:rsidRPr="00715AF0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 w:rsidR="005E43D6" w:rsidRPr="00715AF0">
              <w:rPr>
                <w:rFonts w:ascii="Times New Roman" w:hAnsi="Times New Roman" w:cs="Times New Roman"/>
                <w:sz w:val="20"/>
                <w:szCs w:val="20"/>
              </w:rPr>
              <w:t>и (Приказ МДОУ «Детский сад № 221</w:t>
            </w:r>
            <w:r w:rsidR="001017A2" w:rsidRPr="00715AF0">
              <w:rPr>
                <w:rFonts w:ascii="Times New Roman" w:hAnsi="Times New Roman" w:cs="Times New Roman"/>
                <w:sz w:val="20"/>
                <w:szCs w:val="20"/>
              </w:rPr>
              <w:t xml:space="preserve">» Об организации </w:t>
            </w:r>
            <w:r w:rsidR="00715AF0" w:rsidRPr="00715AF0">
              <w:rPr>
                <w:rFonts w:ascii="Times New Roman" w:hAnsi="Times New Roman" w:cs="Times New Roman"/>
                <w:sz w:val="20"/>
                <w:szCs w:val="20"/>
              </w:rPr>
              <w:t>платны</w:t>
            </w:r>
            <w:r w:rsidR="00715AF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15AF0" w:rsidRPr="00715AF0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1017A2" w:rsidRPr="00715AF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15AF0" w:rsidRPr="00715AF0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  <w:r w:rsidR="001017A2" w:rsidRPr="00715A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15AF0" w:rsidRPr="00715AF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1017A2" w:rsidRPr="00715AF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15AF0" w:rsidRPr="00715A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017A2" w:rsidRPr="00715A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15AF0" w:rsidRPr="00715A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17A2" w:rsidRPr="00715AF0">
              <w:rPr>
                <w:rFonts w:ascii="Times New Roman" w:hAnsi="Times New Roman" w:cs="Times New Roman"/>
                <w:sz w:val="20"/>
                <w:szCs w:val="20"/>
              </w:rPr>
              <w:t>.2021)</w:t>
            </w:r>
          </w:p>
          <w:p w:rsidR="00C67335" w:rsidRPr="00C675B4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Всего платными образовательными услугами охвачено </w:t>
            </w:r>
            <w:r w:rsidR="005E43D6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 w:rsidR="00C75FFB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воспитанника, реализуются программы </w:t>
            </w:r>
            <w:r w:rsidR="00E1513D"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социально-педагогической, </w:t>
            </w:r>
            <w:r w:rsidR="005E43D6" w:rsidRPr="00C675B4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="00073008" w:rsidRPr="00C675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E43D6" w:rsidRPr="00C675B4">
              <w:rPr>
                <w:rFonts w:ascii="Times New Roman" w:hAnsi="Times New Roman" w:cs="Times New Roman"/>
                <w:sz w:val="20"/>
                <w:szCs w:val="20"/>
              </w:rPr>
              <w:t>ческой направленности</w:t>
            </w:r>
            <w:r w:rsidR="00E1513D" w:rsidRPr="00C67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13D" w:rsidRPr="00F9375D" w:rsidRDefault="00B51FE4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Адрес</w:t>
            </w:r>
            <w:r w:rsidR="00A60C09"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р</w:t>
            </w:r>
            <w:r w:rsidR="002A5919"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азмещен</w:t>
            </w:r>
            <w:r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ия</w:t>
            </w:r>
            <w:r w:rsidR="002A5919"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:</w:t>
            </w:r>
            <w:r w:rsidR="002A5919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</w:p>
          <w:p w:rsidR="00073008" w:rsidRPr="00073008" w:rsidRDefault="00A61F81" w:rsidP="00073008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073008" w:rsidRPr="000C3666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https://mdou221.edu.yar.ru/svedeniya_ob_obrazovatelnoy_organizatsii/dokumenti.html</w:t>
              </w:r>
            </w:hyperlink>
          </w:p>
          <w:p w:rsidR="00E1513D" w:rsidRPr="00C675B4" w:rsidRDefault="00A61F81" w:rsidP="00073008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C675B4" w:rsidRPr="000C3666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https://mdou221.edu.yar.ru/svedeniya_ob_obrazovatelnoy_organizatsii/platnie_obrazovatelnie_uslugi/platnie_obrazovatelnie_uslugi_dot_.html</w:t>
              </w:r>
            </w:hyperlink>
          </w:p>
          <w:p w:rsidR="00C675B4" w:rsidRPr="00073008" w:rsidRDefault="00C675B4" w:rsidP="0041608C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786"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008" w:rsidRPr="00073008" w:rsidRDefault="00073008" w:rsidP="00073008">
            <w:pPr>
              <w:shd w:val="clear" w:color="auto" w:fill="FFFFFF"/>
              <w:suppressAutoHyphens w:val="0"/>
              <w:autoSpaceDN/>
              <w:spacing w:after="0" w:line="240" w:lineRule="auto"/>
              <w:ind w:left="442"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276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2EFE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D343D4" w:rsidP="00D343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27,7</w:t>
            </w:r>
            <w:r w:rsidR="00A33B3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D63F0" w:rsidRPr="004303A4" w:rsidRDefault="00ED63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детей в возрасте 5-7 лет </w:t>
            </w:r>
            <w:r w:rsidR="007C6CD9" w:rsidRPr="004303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303A4" w:rsidRPr="004303A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4303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человек, из них дополнительными образовательными услугами в рамках реализации национального проекта «Успех каждого ребенка» </w:t>
            </w:r>
            <w:r w:rsidR="00D538AE"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(имеют сертификат, используют при зачислении на дополнительные образовательные программы) охвачено </w:t>
            </w:r>
            <w:r w:rsidR="004303A4" w:rsidRPr="004303A4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  <w:r w:rsidR="00D538AE"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</w:t>
            </w:r>
            <w:r w:rsidRPr="004303A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303A4" w:rsidRPr="004303A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D538AE"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. Воспитанники 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>посещают кружки</w:t>
            </w:r>
            <w:r w:rsidR="001034EE"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социально-педагогической направленности, художественного творчества,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4EE"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>секции, в том числе</w:t>
            </w:r>
            <w:r w:rsidR="00C2701C"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получают </w:t>
            </w:r>
            <w:r w:rsidR="00C2701C" w:rsidRPr="004303A4">
              <w:rPr>
                <w:rFonts w:ascii="Times New Roman" w:hAnsi="Times New Roman" w:cs="Times New Roman"/>
                <w:sz w:val="20"/>
                <w:szCs w:val="20"/>
              </w:rPr>
              <w:t>платные образовательные услуги в ДОО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38AE" w:rsidRDefault="005A5B0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CD9"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4303A4"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343E7"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7C6CD9"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303A4"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7343E7"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8</w:t>
            </w:r>
            <w:r w:rsidR="004303A4"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</w:t>
            </w:r>
            <w:r w:rsidR="007343E7"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AF05FE" w:rsidRPr="004303A4" w:rsidRDefault="00AF05F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Платные образовательные услуги ДОО = 33</w:t>
            </w:r>
            <w:r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  <w:r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</w:t>
            </w:r>
            <w:r w:rsidR="00D34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=27,7</w:t>
            </w:r>
            <w:r w:rsidR="009A0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084365" w:rsidRDefault="007343E7" w:rsidP="004303A4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hyperlink r:id="rId10" w:history="1">
              <w:r w:rsidR="004303A4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https://mdou221.edu.yar.ru/pfdo/personifitsirovannoe_finansirovanie_dopolnitelnogo_obrazovaniya.html</w:t>
              </w:r>
            </w:hyperlink>
          </w:p>
          <w:p w:rsidR="004303A4" w:rsidRPr="00F9375D" w:rsidRDefault="004303A4" w:rsidP="00293AE6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845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445DB" w:rsidRPr="00F9375D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4974F7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510E" w:rsidRPr="00F9375D" w:rsidRDefault="006E0CD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</w:t>
            </w:r>
            <w:r w:rsidRPr="00A521D5">
              <w:rPr>
                <w:rFonts w:ascii="Times New Roman" w:hAnsi="Times New Roman" w:cs="Times New Roman"/>
                <w:sz w:val="20"/>
                <w:szCs w:val="20"/>
              </w:rPr>
              <w:t>образования (</w:t>
            </w:r>
            <w:r w:rsidR="0003460F" w:rsidRPr="00A521D5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F6824" w:rsidRPr="00A521D5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020AE9" w:rsidRPr="00A521D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03460F" w:rsidRPr="00A521D5">
              <w:rPr>
                <w:rFonts w:ascii="Times New Roman" w:hAnsi="Times New Roman" w:cs="Times New Roman"/>
                <w:sz w:val="20"/>
                <w:szCs w:val="20"/>
              </w:rPr>
              <w:t xml:space="preserve">» Об утверждении ВСОКО, назначении ответственных лиц </w:t>
            </w:r>
            <w:r w:rsidR="00C675B4" w:rsidRPr="00A521D5">
              <w:rPr>
                <w:rFonts w:ascii="Times New Roman" w:hAnsi="Times New Roman" w:cs="Times New Roman"/>
                <w:b/>
                <w:sz w:val="20"/>
                <w:szCs w:val="20"/>
              </w:rPr>
              <w:t>№ 02.12/267.1</w:t>
            </w:r>
            <w:r w:rsidR="0003460F" w:rsidRPr="00A52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="00C675B4" w:rsidRPr="00A521D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03460F" w:rsidRPr="00A521D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C675B4" w:rsidRPr="00A521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3460F" w:rsidRPr="00A521D5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  <w:r w:rsidRPr="00A521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4365" w:rsidRDefault="006D510E" w:rsidP="00715AF0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9F1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Адрес размещения: </w:t>
            </w:r>
            <w:hyperlink r:id="rId11" w:history="1">
              <w:r w:rsidR="0046169C" w:rsidRPr="002E7DD9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https://mdou221.edu.yar.ru/svedeniya_ob_obrazovatelnoy_organizatsii/dokumenti.html</w:t>
              </w:r>
            </w:hyperlink>
          </w:p>
          <w:p w:rsidR="0046169C" w:rsidRPr="00F9375D" w:rsidRDefault="0046169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4F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0E128E" w:rsidRPr="00F9375D" w:rsidTr="00BB709F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30845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8C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дошкольный</w:t>
            </w:r>
            <w:r w:rsidR="001D6CBD" w:rsidRPr="0041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08C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="00B937E2" w:rsidRPr="0041608C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осуществляющий повышение квалификации </w:t>
            </w:r>
            <w:r w:rsidR="000E128E" w:rsidRPr="0041608C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CA4F7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BC67C4" w:rsidP="00FB37D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256D" w:rsidRPr="00D1256D" w:rsidRDefault="00D1256D" w:rsidP="00D1256D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56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3 года пройдено обучение на 2-х КПК: </w:t>
            </w:r>
          </w:p>
          <w:p w:rsidR="00D1256D" w:rsidRPr="00D1256D" w:rsidRDefault="00D1256D" w:rsidP="00D1256D">
            <w:pPr>
              <w:pStyle w:val="a3"/>
              <w:numPr>
                <w:ilvl w:val="0"/>
                <w:numId w:val="5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56D">
              <w:rPr>
                <w:rFonts w:ascii="Times New Roman" w:hAnsi="Times New Roman" w:cs="Times New Roman"/>
                <w:sz w:val="20"/>
                <w:szCs w:val="20"/>
              </w:rPr>
              <w:t>«Профессиональные стандарты в образовании. Применение профессиональных стандартов при установлении системы оплаты труда и заключении трудовых договоров» ООО «Гуманитарные проекты-ХХ</w:t>
            </w:r>
            <w:r w:rsidRPr="00D12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1256D">
              <w:rPr>
                <w:rFonts w:ascii="Times New Roman" w:hAnsi="Times New Roman" w:cs="Times New Roman"/>
                <w:sz w:val="20"/>
                <w:szCs w:val="20"/>
              </w:rPr>
              <w:t xml:space="preserve"> век», удостоверение № 7433 от 18.09.2018,72ч.,</w:t>
            </w:r>
          </w:p>
          <w:p w:rsidR="00E62BE5" w:rsidRPr="00654B0B" w:rsidRDefault="00D1256D" w:rsidP="00D1256D">
            <w:pPr>
              <w:pStyle w:val="a3"/>
              <w:numPr>
                <w:ilvl w:val="0"/>
                <w:numId w:val="5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56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1256D">
              <w:rPr>
                <w:rFonts w:ascii="Times New Roman" w:hAnsi="Times New Roman" w:cs="Times New Roman"/>
                <w:sz w:val="20"/>
                <w:szCs w:val="20"/>
              </w:rPr>
              <w:t>Особенности обучения детей с ОВЗ в условиях инклюзивного образования», удостоверение № 5316 ГАУ ДПО ЯО «ИРО» от 09.11.2021, 16 ч.</w:t>
            </w:r>
          </w:p>
        </w:tc>
      </w:tr>
      <w:tr w:rsidR="000E128E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0E128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056BAA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 пошедших КПК, 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654B0B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FB18A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109B" w:rsidRPr="00C675B4" w:rsidRDefault="00EE109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за последние 3 года прошли курсовую подготовку </w:t>
            </w:r>
            <w:r w:rsidR="00654B0B" w:rsidRPr="00C675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человек, что составляет </w:t>
            </w:r>
            <w:r w:rsidR="00654B0B" w:rsidRPr="00C675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педагогического персонала </w:t>
            </w:r>
          </w:p>
          <w:p w:rsidR="004A11EE" w:rsidRPr="00C675B4" w:rsidRDefault="004A11E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КПК =</w:t>
            </w:r>
            <w:r w:rsidR="001E5D52"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54B0B"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30/30</w:t>
            </w:r>
            <w:r w:rsidR="001E5D52"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654B0B"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1E5D52" w:rsidRPr="00C67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EE109B" w:rsidRPr="00C675B4" w:rsidRDefault="00FA5FB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:rsidR="00FA5FBF" w:rsidRPr="00C675B4" w:rsidRDefault="00FA5FB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5B4">
              <w:rPr>
                <w:rFonts w:ascii="Times New Roman" w:hAnsi="Times New Roman" w:cs="Times New Roman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:rsidR="000E128E" w:rsidRDefault="004A11EE" w:rsidP="00AB5290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Адрес размещения: </w:t>
            </w:r>
            <w:hyperlink r:id="rId12" w:history="1">
              <w:r w:rsidR="00AB5290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https://mdou221.edu.yar.ru/svedeniya_ob_obrazovatelnoy_organizatsii/rukovodstvo_dot__pedagogicheskiy_sost_44.html</w:t>
              </w:r>
            </w:hyperlink>
          </w:p>
          <w:p w:rsidR="00AB5290" w:rsidRPr="00F9375D" w:rsidRDefault="00AB5290" w:rsidP="00AB5290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3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170C3" w:rsidRPr="00E46E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6EE3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диагностирование по выявлению профессионального выгорания</w:t>
            </w:r>
          </w:p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5B4957" w:rsidP="00FB37D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643B4" w:rsidRPr="00CC54EA" w:rsidRDefault="00D643B4" w:rsidP="00293AE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4E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выгорания. Признаки профессионального выгорания, </w:t>
            </w:r>
            <w:r w:rsidRPr="00CC5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 истощения, деперсонализации, редукции профессиональных достижений не проявляется. При диагностировании применялись методики:</w:t>
            </w:r>
          </w:p>
          <w:p w:rsidR="00D20BC8" w:rsidRPr="00CC54EA" w:rsidRDefault="00D76CAF" w:rsidP="00293AE6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4EA">
              <w:rPr>
                <w:rFonts w:ascii="Times New Roman" w:hAnsi="Times New Roman" w:cs="Times New Roman"/>
                <w:sz w:val="20"/>
                <w:szCs w:val="20"/>
              </w:rPr>
              <w:t>Диагностика эмоционального выгорания (К.</w:t>
            </w:r>
            <w:r w:rsidR="00D20BC8" w:rsidRPr="00CC5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4EA">
              <w:rPr>
                <w:rFonts w:ascii="Times New Roman" w:hAnsi="Times New Roman" w:cs="Times New Roman"/>
                <w:sz w:val="20"/>
                <w:szCs w:val="20"/>
              </w:rPr>
              <w:t>Маслач, С.</w:t>
            </w:r>
            <w:r w:rsidR="00D20BC8" w:rsidRPr="00CC5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4EA">
              <w:rPr>
                <w:rFonts w:ascii="Times New Roman" w:hAnsi="Times New Roman" w:cs="Times New Roman"/>
                <w:sz w:val="20"/>
                <w:szCs w:val="20"/>
              </w:rPr>
              <w:t>Джексон, в адаптации Н.Е.</w:t>
            </w:r>
            <w:r w:rsidR="00D20BC8" w:rsidRPr="00CC5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4EA">
              <w:rPr>
                <w:rFonts w:ascii="Times New Roman" w:hAnsi="Times New Roman" w:cs="Times New Roman"/>
                <w:sz w:val="20"/>
                <w:szCs w:val="20"/>
              </w:rPr>
              <w:t>Водопьяновой)</w:t>
            </w:r>
          </w:p>
          <w:p w:rsidR="00D20BC8" w:rsidRPr="00F9375D" w:rsidRDefault="00D20BC8" w:rsidP="00293AE6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CC54EA">
              <w:rPr>
                <w:rFonts w:ascii="Times New Roman" w:hAnsi="Times New Roman" w:cs="Times New Roman"/>
                <w:sz w:val="20"/>
                <w:szCs w:val="20"/>
              </w:rPr>
              <w:t>Опросник «Экспресс-оценка выгорания» (В. Каппони, Т. Новак)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работники, прошедшие диагностирование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выявлению профессионального выгорания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тношение 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работников, прошедших диагностирование по выявлению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выгорания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F17BD7" w:rsidP="00723D9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="00723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5144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BC8" w:rsidRPr="00F17BD7" w:rsidRDefault="00177F0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BD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прошли диагностирование по выявлению профессионального выгорания.</w:t>
            </w:r>
            <w:r w:rsidR="00181EBF" w:rsidRPr="00F17BD7">
              <w:rPr>
                <w:rFonts w:ascii="Times New Roman" w:hAnsi="Times New Roman" w:cs="Times New Roman"/>
                <w:sz w:val="20"/>
                <w:szCs w:val="20"/>
              </w:rPr>
              <w:t xml:space="preserve"> В диагностировании приняли </w:t>
            </w:r>
            <w:r w:rsidR="00181EBF" w:rsidRPr="00F17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</w:t>
            </w:r>
            <w:r w:rsidR="00F17BD7" w:rsidRPr="00F17B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23D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81EBF" w:rsidRPr="00F17BD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</w:t>
            </w:r>
            <w:r w:rsidR="0025218B" w:rsidRPr="00F17BD7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составило </w:t>
            </w:r>
            <w:r w:rsidR="00000A67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bookmarkStart w:id="0" w:name="_GoBack"/>
            <w:bookmarkEnd w:id="0"/>
            <w:r w:rsidR="0025218B" w:rsidRPr="00F17BD7">
              <w:rPr>
                <w:rFonts w:ascii="Times New Roman" w:hAnsi="Times New Roman" w:cs="Times New Roman"/>
                <w:sz w:val="20"/>
                <w:szCs w:val="20"/>
              </w:rPr>
              <w:t>% от общего числа педагогических работников.</w:t>
            </w:r>
            <w:r w:rsidR="007D594B" w:rsidRPr="00F17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0BC8" w:rsidRPr="00F17BD7" w:rsidRDefault="00D20BC8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ПВ</w:t>
            </w:r>
            <w:r w:rsidR="00C23B9D" w:rsidRPr="00F1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F1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F17BD7" w:rsidRPr="00F1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23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1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F17BD7" w:rsidRPr="00F1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F1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F17BD7" w:rsidRPr="00F1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23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F17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F4445C" w:rsidRPr="006B7CCB" w:rsidRDefault="006B7CCB" w:rsidP="00F9375D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9F0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 проводилось ГЦРО в форме опроса,</w:t>
            </w:r>
            <w:r w:rsidRPr="006B7CCB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</w:t>
            </w:r>
            <w:r w:rsidRPr="006B7C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ого</w:t>
            </w:r>
            <w:r w:rsidRPr="006B7C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выявление актуального уровня профессионального выгорания педагогов. Методика, выбранная для опроса, включала в себя 22 вопроса.</w:t>
            </w:r>
          </w:p>
          <w:p w:rsidR="00F37937" w:rsidRPr="00F9375D" w:rsidRDefault="00F37937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04ACA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ДО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46CC6" w:rsidP="00B46C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23,3</w:t>
            </w:r>
            <w:r w:rsidR="008540E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40E2" w:rsidRPr="00B46CC6" w:rsidRDefault="0025218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CC6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работники, прошли диагностирование профессиональных затруднений для выявления профессиональных дефицитов. В диагностировании приняли участие </w:t>
            </w:r>
            <w:r w:rsidR="00690713" w:rsidRPr="00B46C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46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6CC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="00690713" w:rsidRPr="00B46CC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D594B" w:rsidRPr="00B46CC6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="00B46CC6" w:rsidRPr="00B46CC6">
              <w:rPr>
                <w:rFonts w:ascii="Times New Roman" w:hAnsi="Times New Roman" w:cs="Times New Roman"/>
                <w:b/>
                <w:sz w:val="20"/>
                <w:szCs w:val="20"/>
              </w:rPr>
              <w:t>23,3</w:t>
            </w:r>
            <w:r w:rsidR="007D594B" w:rsidRPr="00B46CC6">
              <w:rPr>
                <w:rFonts w:ascii="Times New Roman" w:hAnsi="Times New Roman" w:cs="Times New Roman"/>
                <w:sz w:val="20"/>
                <w:szCs w:val="20"/>
              </w:rPr>
              <w:t>% от общего числа</w:t>
            </w:r>
            <w:r w:rsidRPr="00B46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40E2" w:rsidRPr="00B46CC6" w:rsidRDefault="008540E2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ПД = </w:t>
            </w:r>
            <w:r w:rsidR="00690713" w:rsidRPr="00B46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B46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B46CC6" w:rsidRPr="00B46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B46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B46CC6" w:rsidRPr="00B46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23,3</w:t>
            </w:r>
            <w:r w:rsidRPr="00B46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B46CC6" w:rsidRPr="00B46CC6" w:rsidRDefault="00B46CC6" w:rsidP="00B46CC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 проводилось анонимно в форме интернет-анкетирования ИРО г. Ярославля.</w:t>
            </w:r>
          </w:p>
          <w:p w:rsidR="00C069AC" w:rsidRPr="00F9375D" w:rsidRDefault="00C069AC" w:rsidP="003A67A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педагогов, участников муниципального, 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и Всероссийского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уровня конкурсов проф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353B5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  <w:r w:rsidR="00C8519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E1F" w:rsidRDefault="00BB0E1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BC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принимали участие в конкурс</w:t>
            </w:r>
            <w:r w:rsidR="00654B0B" w:rsidRPr="004F3BCC">
              <w:rPr>
                <w:rFonts w:ascii="Times New Roman" w:hAnsi="Times New Roman" w:cs="Times New Roman"/>
                <w:sz w:val="20"/>
                <w:szCs w:val="20"/>
              </w:rPr>
              <w:t xml:space="preserve">ах профессионального мастерства: 1 воспитатель-конкурс </w:t>
            </w:r>
            <w:r w:rsidR="0046169C" w:rsidRPr="004F3BCC">
              <w:rPr>
                <w:rFonts w:ascii="Times New Roman" w:hAnsi="Times New Roman" w:cs="Times New Roman"/>
                <w:sz w:val="20"/>
                <w:szCs w:val="20"/>
              </w:rPr>
              <w:t>«Педагогический</w:t>
            </w:r>
            <w:r w:rsidR="00654B0B" w:rsidRPr="004F3BCC">
              <w:rPr>
                <w:rFonts w:ascii="Times New Roman" w:hAnsi="Times New Roman" w:cs="Times New Roman"/>
                <w:sz w:val="20"/>
                <w:szCs w:val="20"/>
              </w:rPr>
              <w:t xml:space="preserve"> дебют»</w:t>
            </w:r>
            <w:r w:rsidR="0046169C" w:rsidRPr="004F3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B0B" w:rsidRPr="004F3BCC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  <w:r w:rsidR="0046169C" w:rsidRPr="004F3BCC">
              <w:rPr>
                <w:rFonts w:ascii="Times New Roman" w:hAnsi="Times New Roman" w:cs="Times New Roman"/>
                <w:sz w:val="20"/>
                <w:szCs w:val="20"/>
              </w:rPr>
              <w:t>, 1 воспитатель - региональный конкурс среди педагогов дошкольных организаций «С роботом Дружу» 2021, 2 воспитателя – городской конкурс для педагогических работников, семей воспитанников дошк</w:t>
            </w:r>
            <w:r w:rsidR="004F3BCC" w:rsidRPr="004F3BCC">
              <w:rPr>
                <w:rFonts w:ascii="Times New Roman" w:hAnsi="Times New Roman" w:cs="Times New Roman"/>
                <w:sz w:val="20"/>
                <w:szCs w:val="20"/>
              </w:rPr>
              <w:t xml:space="preserve">ольных образовательных учреждений города Ярославля «Добрые проекты», </w:t>
            </w:r>
            <w:r w:rsidR="00353B56">
              <w:rPr>
                <w:rFonts w:ascii="Times New Roman" w:hAnsi="Times New Roman" w:cs="Times New Roman"/>
                <w:sz w:val="20"/>
                <w:szCs w:val="20"/>
              </w:rPr>
              <w:t>1 педагог-</w:t>
            </w:r>
            <w:r w:rsidR="004F3BCC" w:rsidRPr="004F3BC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– городской конкурс лучших психолого-педагогических практик. </w:t>
            </w:r>
          </w:p>
          <w:p w:rsidR="00353B56" w:rsidRDefault="00353B5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5:30х100=16,6</w:t>
            </w:r>
          </w:p>
          <w:p w:rsidR="004F3BCC" w:rsidRPr="004F3BCC" w:rsidRDefault="004F3BCC" w:rsidP="004F3BCC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4F3BCC" w:rsidRPr="00F9375D" w:rsidRDefault="004F3BCC" w:rsidP="004F3BCC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</w:p>
          <w:p w:rsidR="004F3BCC" w:rsidRDefault="00A61F8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F3BCC" w:rsidRPr="002E7D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https://mdou221.edu.yar.ru/uslugi_naseleniyu/uchastie_pedagogov_dou_v_konkursah_razlichnogo_urovnya.html</w:t>
              </w:r>
            </w:hyperlink>
          </w:p>
          <w:p w:rsidR="004F3BCC" w:rsidRPr="004F3BCC" w:rsidRDefault="004F3BC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192" w:rsidRPr="00F9375D" w:rsidRDefault="00C85192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C83F88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</w:t>
            </w:r>
            <w:r w:rsidR="008E4153" w:rsidRPr="00F9375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/плана развития кадров, в том числе планы/программы внутриорганизационного 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8E4153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План/программа реализуется в ДОО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5104E1" w:rsidP="00FB37D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="00FB37D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плана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7D9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647A7" w:rsidRPr="00B6256C" w:rsidRDefault="00D647A7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56C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разработан, утвержден план развития кадров: план повышения профессиональной компетентности педагогов, план профессиональных объединений педагогов ДОУ по обмену опытом</w:t>
            </w:r>
            <w:r w:rsidRPr="00B62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256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47C0B" w:rsidRPr="00B6256C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F6824" w:rsidRPr="00B6256C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254972" w:rsidRPr="00B6256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047C0B" w:rsidRPr="00B6256C">
              <w:rPr>
                <w:rFonts w:ascii="Times New Roman" w:hAnsi="Times New Roman" w:cs="Times New Roman"/>
                <w:sz w:val="20"/>
                <w:szCs w:val="20"/>
              </w:rPr>
              <w:t>» Об установлении режима работы МДОУ «</w:t>
            </w:r>
            <w:r w:rsidR="008F6824" w:rsidRPr="00B6256C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B6256C" w:rsidRPr="00B6256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047C0B" w:rsidRPr="00B6256C">
              <w:rPr>
                <w:rFonts w:ascii="Times New Roman" w:hAnsi="Times New Roman" w:cs="Times New Roman"/>
                <w:sz w:val="20"/>
                <w:szCs w:val="20"/>
              </w:rPr>
              <w:t>», принятии локальных актов на 2021-2022 учебный год» № 01-11/124 от 30.08.2021 п.9 Утверждение и введение в действие с 01.09.2021 г. годового плана работы ДОУ на 2021-2022 учебный год</w:t>
            </w:r>
            <w:r w:rsidRPr="00B625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7C0B" w:rsidRPr="00F9375D" w:rsidRDefault="00047C0B" w:rsidP="00D35638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2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B62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B625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35638" w:rsidRPr="00B6256C">
              <w:rPr>
                <w:rFonts w:ascii="Times New Roman" w:hAnsi="Times New Roman" w:cs="Times New Roman"/>
                <w:iCs/>
                <w:sz w:val="20"/>
                <w:szCs w:val="20"/>
              </w:rPr>
              <w:t>Годовой план работы МДОУ «Детский сад № 221» на 2021-2022 учебный год</w:t>
            </w:r>
          </w:p>
        </w:tc>
      </w:tr>
      <w:tr w:rsidR="00564559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32343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и педагогические работники участники сетевых сообществ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13605B" w:rsidP="00FB37D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90AD7" w:rsidRPr="00254972" w:rsidRDefault="00ED2095" w:rsidP="00293AE6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spacing w:after="0" w:line="240" w:lineRule="auto"/>
              <w:ind w:left="122" w:right="145" w:firstLine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Сетевое сообщество с МОУ КОЦ «Лад» на основании договора о сетевом взаимодействии по реализации программы дополнительного образования «Основы программирования. Алгоритмика»</w:t>
            </w:r>
            <w:r w:rsidR="00F5503B" w:rsidRPr="00254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МИП «Инженерная школа для дошкольника»</w:t>
            </w:r>
          </w:p>
          <w:p w:rsidR="00F5503B" w:rsidRPr="00254972" w:rsidRDefault="00F5503B" w:rsidP="00293AE6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spacing w:after="0" w:line="240" w:lineRule="auto"/>
              <w:ind w:left="122" w:right="145" w:firstLine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МСП </w:t>
            </w:r>
            <w:r w:rsidR="00254972" w:rsidRPr="00254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«Сопровождение</w:t>
            </w:r>
            <w:r w:rsidRPr="00254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профессионального самооп</w:t>
            </w:r>
            <w:r w:rsidR="00D35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ределения обучающегося.</w:t>
            </w:r>
          </w:p>
          <w:p w:rsidR="00C55C76" w:rsidRPr="00D35638" w:rsidRDefault="00C55C76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</w:p>
          <w:p w:rsidR="00B80F58" w:rsidRDefault="000D7ADD" w:rsidP="00F5503B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textAlignment w:val="auto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: </w:t>
            </w:r>
            <w:hyperlink r:id="rId14" w:history="1">
              <w:r w:rsidR="00F5503B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https://mdou221.edu.yar.ru/innovatsionna_deyatelnost/munitsipalnaya_stazhirovochnaya_ploshchadka_soprovozhdenie_professionalnogo_samoopredeleniya_obuchayushchihsya.html</w:t>
              </w:r>
            </w:hyperlink>
          </w:p>
          <w:p w:rsidR="00F5503B" w:rsidRDefault="00A61F81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lang w:eastAsia="ru-RU"/>
              </w:rPr>
            </w:pPr>
            <w:hyperlink r:id="rId15" w:history="1">
              <w:r w:rsidR="00F5503B" w:rsidRPr="005658E4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https://mdou221.edu.yar.ru/innovatsionna_deyatelnost/munitsipalnaya_innovatsionnaya_ploshchadka_obrazovatelnaya_set_inzhenernaya_shkola_dlya_doshkolnika.html</w:t>
              </w:r>
            </w:hyperlink>
          </w:p>
          <w:p w:rsidR="00F5503B" w:rsidRPr="00F9375D" w:rsidRDefault="00F5503B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lang w:eastAsia="ru-RU"/>
              </w:rPr>
            </w:pPr>
          </w:p>
        </w:tc>
      </w:tr>
      <w:tr w:rsidR="00564559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B80F58" w:rsidP="00FB37D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D2525" w:rsidRPr="005536CF" w:rsidRDefault="007C7CD4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6CF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разработана система наставничества, утверждена и реализуется </w:t>
            </w:r>
            <w:r w:rsidR="00972E02" w:rsidRPr="005536CF">
              <w:rPr>
                <w:rFonts w:ascii="Times New Roman" w:hAnsi="Times New Roman" w:cs="Times New Roman"/>
                <w:sz w:val="20"/>
                <w:szCs w:val="20"/>
              </w:rPr>
              <w:t>положение о наставничестве. В ДОУ всего</w:t>
            </w:r>
            <w:r w:rsidR="005536CF" w:rsidRPr="005536CF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5536CF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="005536CF"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36CF">
              <w:rPr>
                <w:rFonts w:ascii="Times New Roman" w:hAnsi="Times New Roman" w:cs="Times New Roman"/>
                <w:sz w:val="20"/>
                <w:szCs w:val="20"/>
              </w:rPr>
              <w:t>% от общего числа педагогического состава. (</w:t>
            </w:r>
            <w:r w:rsidR="00EC3312" w:rsidRPr="005536CF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654B0B" w:rsidRPr="005536CF">
              <w:rPr>
                <w:rFonts w:ascii="Times New Roman" w:hAnsi="Times New Roman" w:cs="Times New Roman"/>
                <w:sz w:val="20"/>
                <w:szCs w:val="20"/>
              </w:rPr>
              <w:t>Детский сад № 221</w:t>
            </w:r>
            <w:r w:rsidR="00EC3312" w:rsidRPr="005536CF">
              <w:rPr>
                <w:rFonts w:ascii="Times New Roman" w:hAnsi="Times New Roman" w:cs="Times New Roman"/>
                <w:sz w:val="20"/>
                <w:szCs w:val="20"/>
              </w:rPr>
              <w:t xml:space="preserve">» Об </w:t>
            </w:r>
            <w:r w:rsidR="008D2525" w:rsidRPr="005536C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</w:t>
            </w:r>
            <w:r w:rsidR="005536CF" w:rsidRPr="005536CF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наставничестве </w:t>
            </w:r>
            <w:r w:rsidR="00EC3312"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>№ 0</w:t>
            </w:r>
            <w:r w:rsidR="005536CF"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>2.12/361</w:t>
            </w:r>
            <w:r w:rsidR="00EC3312"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="008D2525"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536CF"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C3312"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536CF"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EC3312"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  <w:r w:rsidRPr="005536C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C7CD4" w:rsidRPr="00F9375D" w:rsidRDefault="007C7CD4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  <w:p w:rsidR="00B80F58" w:rsidRPr="00F9375D" w:rsidRDefault="00EC3312" w:rsidP="00957834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E46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7834" w:rsidRPr="00E46E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Дневники наставников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1608C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8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кадрового резерва на </w:t>
            </w:r>
            <w:r w:rsidR="00097C07" w:rsidRPr="0041608C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C8519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7C7CD4" w:rsidP="00293AE6">
            <w:pPr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41608C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</w:t>
            </w:r>
            <w:r w:rsidR="000C1A79" w:rsidRPr="0041608C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кадрового резерва на должность руководителя отсутствуют педагогические работники. В данном направлении </w:t>
            </w:r>
            <w:r w:rsidRPr="0041608C">
              <w:rPr>
                <w:rFonts w:ascii="Times New Roman" w:hAnsi="Times New Roman" w:cs="Times New Roman"/>
                <w:sz w:val="20"/>
                <w:szCs w:val="20"/>
              </w:rPr>
              <w:t xml:space="preserve">ведется </w:t>
            </w:r>
            <w:r w:rsidR="000C1A79" w:rsidRPr="0041608C">
              <w:rPr>
                <w:rFonts w:ascii="Times New Roman" w:hAnsi="Times New Roman" w:cs="Times New Roman"/>
                <w:sz w:val="20"/>
                <w:szCs w:val="20"/>
              </w:rPr>
              <w:t xml:space="preserve">целенаправленная </w:t>
            </w:r>
            <w:r w:rsidRPr="0041608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0C1A79" w:rsidRPr="0041608C">
              <w:rPr>
                <w:rFonts w:ascii="Times New Roman" w:hAnsi="Times New Roman" w:cs="Times New Roman"/>
                <w:sz w:val="20"/>
                <w:szCs w:val="20"/>
              </w:rPr>
              <w:t>, существует система преемственности по развития кадрового потенциала, осуществляется наставничество, апробируется система подготовки кадрового резерва.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095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654B0B" w:rsidP="00654B0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</w:t>
            </w:r>
            <w:r w:rsidR="00E00B9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редний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4E18" w:rsidRPr="00F9375D" w:rsidRDefault="00293AE6" w:rsidP="00ED2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ED209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Уровень эффективности управленческой деятельности </w:t>
            </w:r>
            <w:r w:rsidR="0041608C" w:rsidRPr="00ED209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составил </w:t>
            </w:r>
            <w:r w:rsidR="00ED2095" w:rsidRPr="00ED209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37</w:t>
            </w:r>
            <w:r w:rsidR="00FE7095" w:rsidRPr="00ED2095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(</w:t>
            </w:r>
            <w:r w:rsidR="00FA2BCB" w:rsidRPr="00ED209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Приказ ДО мэрии города Ярославля №</w:t>
            </w:r>
            <w:r w:rsidR="0041608C" w:rsidRPr="00ED209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01-05/558 от 05.08.2020 г.</w:t>
            </w:r>
            <w:r w:rsidR="00FE7095" w:rsidRPr="00ED209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)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 (муниципального, регион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ального, федерального уровней)</w:t>
            </w:r>
            <w:r w:rsidR="00F26C5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80F58" w:rsidP="00FB37D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80F58" w:rsidRPr="00C756D2" w:rsidRDefault="000C1A79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6D2">
              <w:rPr>
                <w:rFonts w:ascii="Times New Roman" w:hAnsi="Times New Roman" w:cs="Times New Roman"/>
                <w:sz w:val="20"/>
                <w:szCs w:val="20"/>
              </w:rPr>
              <w:t xml:space="preserve">На 2021-2022 уч.год детскому саду присвоен статус </w:t>
            </w:r>
            <w:r w:rsidR="00E94FD3" w:rsidRPr="00C756D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756D2" w:rsidRPr="00C756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94FD3" w:rsidRPr="00C756D2">
              <w:rPr>
                <w:rFonts w:ascii="Times New Roman" w:hAnsi="Times New Roman" w:cs="Times New Roman"/>
                <w:sz w:val="20"/>
                <w:szCs w:val="20"/>
              </w:rPr>
              <w:t>П, МРЦ:</w:t>
            </w:r>
          </w:p>
          <w:p w:rsidR="00E94FD3" w:rsidRPr="00C756D2" w:rsidRDefault="00654B0B" w:rsidP="00293AE6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6D2">
              <w:rPr>
                <w:rFonts w:ascii="Times New Roman" w:hAnsi="Times New Roman" w:cs="Times New Roman"/>
                <w:bCs/>
                <w:sz w:val="20"/>
                <w:szCs w:val="20"/>
              </w:rPr>
              <w:t>МС</w:t>
            </w:r>
            <w:r w:rsidR="00E94FD3" w:rsidRPr="00C756D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E94FD3" w:rsidRPr="00C756D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756D2" w:rsidRPr="00C756D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="00145B1D" w:rsidRPr="00C756D2">
              <w:rPr>
                <w:rFonts w:ascii="Times New Roman" w:hAnsi="Times New Roman" w:cs="Times New Roman"/>
                <w:sz w:val="20"/>
                <w:szCs w:val="20"/>
              </w:rPr>
              <w:t>профессионального самоопределения,</w:t>
            </w:r>
            <w:r w:rsidR="00C756D2" w:rsidRPr="00C756D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обучающегося»</w:t>
            </w:r>
          </w:p>
          <w:p w:rsidR="00C756D2" w:rsidRPr="00C756D2" w:rsidRDefault="00E94FD3" w:rsidP="00293AE6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75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МРЦ </w:t>
            </w:r>
            <w:r w:rsidRPr="00C756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15AF0" w:rsidRPr="00C756D2">
              <w:rPr>
                <w:rFonts w:ascii="Times New Roman" w:hAnsi="Times New Roman" w:cs="Times New Roman"/>
                <w:sz w:val="20"/>
                <w:szCs w:val="20"/>
              </w:rPr>
              <w:t>Системный подход к организации поддержки педагогов, работающих с детьми с признаками одаренности в дошкольных образовательных учреждениях</w:t>
            </w:r>
            <w:r w:rsidRPr="00C756D2">
              <w:rPr>
                <w:rStyle w:val="ac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» </w:t>
            </w:r>
          </w:p>
          <w:p w:rsidR="00B80F58" w:rsidRPr="00C756D2" w:rsidRDefault="00E94FD3" w:rsidP="00293AE6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6D2">
              <w:rPr>
                <w:rStyle w:val="ac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(</w:t>
            </w:r>
            <w:r w:rsidR="00D711BA" w:rsidRPr="00C756D2">
              <w:rPr>
                <w:rFonts w:ascii="Times New Roman" w:hAnsi="Times New Roman" w:cs="Times New Roman"/>
                <w:sz w:val="20"/>
                <w:szCs w:val="20"/>
              </w:rPr>
              <w:t xml:space="preserve">Приказ ДО мэрии города Ярославля О присвоении статуса МИП, МРЦ, МСП </w:t>
            </w:r>
            <w:r w:rsidR="00AD10AE" w:rsidRPr="00C756D2">
              <w:rPr>
                <w:rFonts w:ascii="Times New Roman" w:hAnsi="Times New Roman" w:cs="Times New Roman"/>
                <w:sz w:val="20"/>
                <w:szCs w:val="20"/>
              </w:rPr>
              <w:t>образовательным учреждениям на 2021/2022 учебный год</w:t>
            </w:r>
            <w:r w:rsidR="00483C55" w:rsidRPr="00C756D2">
              <w:rPr>
                <w:rFonts w:ascii="Times New Roman" w:hAnsi="Times New Roman" w:cs="Times New Roman"/>
                <w:sz w:val="20"/>
                <w:szCs w:val="20"/>
              </w:rPr>
              <w:t xml:space="preserve"> № 01-05/629 от 08.07.2021</w:t>
            </w:r>
            <w:r w:rsidRPr="00C756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D0BC7" w:rsidRPr="00F9375D" w:rsidRDefault="003D0BC7" w:rsidP="00293AE6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  <w:p w:rsidR="00483C55" w:rsidRDefault="00483C55" w:rsidP="00C756D2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C75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75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756D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" w:history="1">
              <w:r w:rsidR="00C756D2" w:rsidRPr="002E7DD9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https://mdou221.edu.yar.ru/innovatsionna_deyatelnost/munitsipalnaya_i</w:t>
              </w:r>
              <w:r w:rsidR="00C756D2" w:rsidRPr="002E7DD9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lastRenderedPageBreak/>
                <w:t>nnovatsionnaya_ploshchadka_razrabotka_i_vnedrenie_tehnologiy_psihologo_pedagogicheskogo_i_mediko_sotsialnogo_soprovozhdeniya_detey_s_priznakami_odarennosti_v_doshkolnom_obrazovatelnom_uchrezhdenii.html</w:t>
              </w:r>
            </w:hyperlink>
          </w:p>
          <w:p w:rsidR="00C756D2" w:rsidRDefault="00A61F81" w:rsidP="00C756D2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hyperlink r:id="rId17" w:history="1">
              <w:r w:rsidR="00C756D2" w:rsidRPr="002E7D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https://mdou221.edu.yar.ru/innovatsionna_deyatelnost/munitsipalnaya_stazhirovochnaya_ploshchadka_soprovozhdenie_professionalnogo_samoopredeleniya_obuchayushchihsya.html</w:t>
              </w:r>
            </w:hyperlink>
          </w:p>
          <w:p w:rsidR="00C756D2" w:rsidRPr="00F9375D" w:rsidRDefault="00C756D2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BD65C1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й (обмен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опытом)</w:t>
            </w:r>
          </w:p>
          <w:p w:rsidR="006D3B7F" w:rsidRPr="00F9375D" w:rsidRDefault="006D3B7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D78" w:rsidRPr="00F9375D" w:rsidRDefault="00D86D7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6D78" w:rsidRPr="00F9375D" w:rsidRDefault="00D86D78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6D78" w:rsidRPr="00F9375D" w:rsidRDefault="003D75CF" w:rsidP="00FB37D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6D78" w:rsidRPr="009E31F9" w:rsidRDefault="006D7EB7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9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принимает участие в межмуниципальных, межрегиональных мероприятиях по обмену опытом. Всего в 2021 году прошло </w:t>
            </w:r>
            <w:r w:rsidR="00C756D2" w:rsidRPr="009E31F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2D09A2" w:rsidRPr="009E31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 по обобщению опыта</w:t>
            </w:r>
            <w:r w:rsidRPr="009E31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80F58" w:rsidRPr="009E31F9" w:rsidRDefault="00C756D2" w:rsidP="00293AE6">
            <w:pPr>
              <w:pStyle w:val="a3"/>
              <w:numPr>
                <w:ilvl w:val="0"/>
                <w:numId w:val="9"/>
              </w:numPr>
              <w:autoSpaceDE w:val="0"/>
              <w:adjustRightInd w:val="0"/>
              <w:spacing w:after="0" w:line="240" w:lineRule="auto"/>
              <w:ind w:left="122" w:right="145" w:hanging="8"/>
              <w:jc w:val="both"/>
              <w:rPr>
                <w:rStyle w:val="cut2invisible"/>
                <w:rFonts w:ascii="Times New Roman" w:hAnsi="Times New Roman" w:cs="Times New Roman"/>
                <w:sz w:val="20"/>
                <w:szCs w:val="20"/>
              </w:rPr>
            </w:pPr>
            <w:r w:rsidRPr="009E31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Представление</w:t>
            </w:r>
            <w:r w:rsidR="008C44AB" w:rsidRPr="009E31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опыта</w:t>
            </w:r>
            <w:r w:rsidRPr="009E31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работы</w:t>
            </w:r>
            <w:r w:rsidR="008C44AB" w:rsidRPr="009E31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(презентация)</w:t>
            </w:r>
            <w:r w:rsidRPr="009E31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выступающий - </w:t>
            </w:r>
            <w:r w:rsidR="008C44AB" w:rsidRPr="009E31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9E31F9">
              <w:rPr>
                <w:rFonts w:ascii="Times New Roman" w:hAnsi="Times New Roman" w:cs="Times New Roman"/>
                <w:sz w:val="20"/>
                <w:szCs w:val="20"/>
              </w:rPr>
              <w:t>Шестакова О.Л.</w:t>
            </w:r>
            <w:r w:rsidR="008C44AB" w:rsidRPr="009E31F9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9E31F9">
              <w:rPr>
                <w:rFonts w:ascii="Times New Roman" w:hAnsi="Times New Roman" w:cs="Times New Roman"/>
                <w:sz w:val="20"/>
                <w:szCs w:val="20"/>
              </w:rPr>
              <w:t>Система сопровождения профессионального самоопределения в муниципальной системе образования г. Ярославля: подход к работе</w:t>
            </w:r>
            <w:r w:rsidR="008C44AB" w:rsidRPr="009E31F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E31F9">
              <w:rPr>
                <w:rFonts w:ascii="Times New Roman" w:hAnsi="Times New Roman" w:cs="Times New Roman"/>
                <w:sz w:val="20"/>
                <w:szCs w:val="20"/>
              </w:rPr>
              <w:t>на Взаимообучении городов. Москва</w:t>
            </w:r>
            <w:r w:rsidR="004F26DA" w:rsidRPr="009E31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E31F9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="008C44AB" w:rsidRPr="009E31F9">
              <w:rPr>
                <w:rFonts w:ascii="Times New Roman" w:hAnsi="Times New Roman" w:cs="Times New Roman"/>
                <w:sz w:val="20"/>
                <w:szCs w:val="20"/>
              </w:rPr>
              <w:t>.2021 г., по форме</w:t>
            </w:r>
            <w:r w:rsidR="008C44AB" w:rsidRPr="009E31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C44AB" w:rsidRPr="009E31F9">
              <w:rPr>
                <w:rStyle w:val="cut2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удалённой </w:t>
            </w:r>
            <w:r w:rsidR="009E31F9" w:rsidRPr="009E31F9">
              <w:rPr>
                <w:rStyle w:val="cut2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конференцсвязи</w:t>
            </w:r>
            <w:r w:rsidR="008C44AB" w:rsidRPr="009E31F9">
              <w:rPr>
                <w:rStyle w:val="cut2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посредством </w:t>
            </w:r>
            <w:r w:rsidR="008C44AB" w:rsidRPr="009E31F9">
              <w:rPr>
                <w:rStyle w:val="cut2in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коммуникационного программного обеспечения Zoom.</w:t>
            </w:r>
          </w:p>
          <w:p w:rsidR="00C756D2" w:rsidRPr="009E31F9" w:rsidRDefault="00C756D2" w:rsidP="00293AE6">
            <w:pPr>
              <w:pStyle w:val="a3"/>
              <w:numPr>
                <w:ilvl w:val="0"/>
                <w:numId w:val="9"/>
              </w:numPr>
              <w:autoSpaceDE w:val="0"/>
              <w:adjustRightInd w:val="0"/>
              <w:spacing w:after="0" w:line="240" w:lineRule="auto"/>
              <w:ind w:left="122" w:right="145" w:hanging="8"/>
              <w:jc w:val="both"/>
              <w:rPr>
                <w:rStyle w:val="cut2invisible"/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9E31F9">
              <w:rPr>
                <w:rStyle w:val="cut2in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Представление опыта работы</w:t>
            </w:r>
            <w:r w:rsidR="009E31F9" w:rsidRPr="009E31F9">
              <w:rPr>
                <w:rStyle w:val="cut2in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выступающие – учителя-логопеды Клепикова Н.В., Ленцова М.В., Шестакова О.Л. на тему «Повышение мотивации инициативности и самодеятельности в речевой деятельности детей с ТНР» на </w:t>
            </w:r>
            <w:r w:rsidR="009E31F9" w:rsidRPr="009E31F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панораме педагогического опыта педагогов дошкольных </w:t>
            </w:r>
            <w:r w:rsidR="009E31F9" w:rsidRPr="009E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образовательных учреждений, </w:t>
            </w:r>
            <w:r w:rsidR="009E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12.11.2021 </w:t>
            </w:r>
            <w:r w:rsidR="009E31F9" w:rsidRPr="009E31F9">
              <w:rPr>
                <w:rFonts w:ascii="Times New Roman" w:hAnsi="Times New Roman" w:cs="Times New Roman"/>
                <w:sz w:val="20"/>
                <w:szCs w:val="20"/>
              </w:rPr>
              <w:t>по форме</w:t>
            </w:r>
            <w:r w:rsidR="009E31F9" w:rsidRPr="009E31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E31F9" w:rsidRPr="009E31F9">
              <w:rPr>
                <w:rStyle w:val="cut2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удалённой конференцсвязи посредством </w:t>
            </w:r>
            <w:r w:rsidR="009E31F9" w:rsidRPr="009E31F9">
              <w:rPr>
                <w:rStyle w:val="cut2in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коммуникационного программного обеспечения Zoom.</w:t>
            </w:r>
          </w:p>
          <w:p w:rsidR="009E31F9" w:rsidRPr="009E31F9" w:rsidRDefault="009E31F9" w:rsidP="00293AE6">
            <w:pPr>
              <w:pStyle w:val="a3"/>
              <w:numPr>
                <w:ilvl w:val="0"/>
                <w:numId w:val="9"/>
              </w:numPr>
              <w:autoSpaceDE w:val="0"/>
              <w:adjustRightInd w:val="0"/>
              <w:spacing w:after="0" w:line="240" w:lineRule="auto"/>
              <w:ind w:left="122" w:right="145" w:hanging="8"/>
              <w:jc w:val="both"/>
              <w:rPr>
                <w:rStyle w:val="cut2invisible"/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</w:p>
          <w:p w:rsidR="002D09A2" w:rsidRDefault="00772282" w:rsidP="0041608C">
            <w:pPr>
              <w:pStyle w:val="a3"/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b/>
                <w:i/>
                <w:iCs/>
                <w:color w:val="0000CC"/>
                <w:sz w:val="20"/>
                <w:szCs w:val="20"/>
              </w:rPr>
            </w:pPr>
            <w:r w:rsidRPr="00416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416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6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416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18" w:history="1">
              <w:r w:rsidR="0041608C" w:rsidRPr="005658E4">
                <w:rPr>
                  <w:rStyle w:val="a4"/>
                  <w:rFonts w:ascii="Times New Roman" w:hAnsi="Times New Roman" w:cs="Times New Roman"/>
                  <w:b/>
                  <w:i/>
                  <w:iCs/>
                  <w:sz w:val="20"/>
                  <w:szCs w:val="20"/>
                </w:rPr>
                <w:t>https://mdou221.edu.yar.ru/blagodarstvennoe_pismo_10_12_2021_shestakovoy_olge_lvovne.pdf</w:t>
              </w:r>
            </w:hyperlink>
          </w:p>
          <w:p w:rsidR="0041608C" w:rsidRDefault="00A61F81" w:rsidP="0041608C">
            <w:pPr>
              <w:pStyle w:val="a3"/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b/>
                <w:i/>
                <w:iCs/>
                <w:color w:val="0000CC"/>
                <w:sz w:val="20"/>
                <w:szCs w:val="20"/>
              </w:rPr>
            </w:pPr>
            <w:hyperlink r:id="rId19" w:history="1">
              <w:r w:rsidR="0041608C" w:rsidRPr="005658E4">
                <w:rPr>
                  <w:rStyle w:val="a4"/>
                  <w:rFonts w:ascii="Times New Roman" w:hAnsi="Times New Roman" w:cs="Times New Roman"/>
                  <w:b/>
                  <w:i/>
                  <w:iCs/>
                  <w:sz w:val="20"/>
                  <w:szCs w:val="20"/>
                </w:rPr>
                <w:t>https://mdou221.edu.yar.ru/news.html</w:t>
              </w:r>
            </w:hyperlink>
          </w:p>
          <w:p w:rsidR="0041608C" w:rsidRDefault="0041608C" w:rsidP="0041608C">
            <w:pPr>
              <w:pStyle w:val="a3"/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b/>
                <w:i/>
                <w:iCs/>
                <w:color w:val="0000CC"/>
                <w:sz w:val="20"/>
                <w:szCs w:val="20"/>
              </w:rPr>
            </w:pPr>
          </w:p>
          <w:p w:rsidR="0041608C" w:rsidRPr="00F9375D" w:rsidRDefault="0041608C" w:rsidP="0041608C">
            <w:pPr>
              <w:pStyle w:val="a3"/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51565D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аттестованных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на первую и вы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сшую квалификационные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аттестованных на первую и высшую квалификационные категории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к общему количеству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FB37DD" w:rsidP="00654B0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80F58" w:rsidRPr="009F1E47" w:rsidRDefault="0055531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47">
              <w:rPr>
                <w:rFonts w:ascii="Times New Roman" w:hAnsi="Times New Roman" w:cs="Times New Roman"/>
                <w:sz w:val="20"/>
                <w:szCs w:val="20"/>
              </w:rPr>
              <w:t>В детском саду высокий уровень квалификации педагогических работников, всего на первую и высшую квалифика</w:t>
            </w:r>
            <w:r w:rsidR="00654B0B" w:rsidRPr="009F1E47">
              <w:rPr>
                <w:rFonts w:ascii="Times New Roman" w:hAnsi="Times New Roman" w:cs="Times New Roman"/>
                <w:sz w:val="20"/>
                <w:szCs w:val="20"/>
              </w:rPr>
              <w:t xml:space="preserve">ционную категорию аттестовано </w:t>
            </w:r>
            <w:r w:rsidR="009F1E47"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человек, что составляет </w:t>
            </w:r>
            <w:r w:rsidR="009F1E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54B0B"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  <w:r w:rsidRPr="009F1E47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числа педагогических работников. </w:t>
            </w:r>
          </w:p>
          <w:p w:rsidR="00654B0B" w:rsidRDefault="00654B0B" w:rsidP="00654B0B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КвУр= </w:t>
            </w:r>
            <w:r w:rsidR="009F1E47"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/30×100% = </w:t>
            </w:r>
            <w:r w:rsidR="009F1E47"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F1E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(на </w:t>
            </w:r>
            <w:r w:rsidR="009F1E47" w:rsidRPr="009F1E4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9F1E4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9F1E47" w:rsidRPr="009F1E4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9F1E47">
              <w:rPr>
                <w:rFonts w:ascii="Times New Roman" w:hAnsi="Times New Roman" w:cs="Times New Roman"/>
                <w:bCs/>
                <w:sz w:val="20"/>
                <w:szCs w:val="20"/>
              </w:rPr>
              <w:t>.2021)</w:t>
            </w:r>
          </w:p>
          <w:p w:rsidR="0041608C" w:rsidRPr="009F1E47" w:rsidRDefault="0041608C" w:rsidP="00654B0B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4B0B" w:rsidRPr="009F1E47" w:rsidRDefault="0041608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КвУр= </w:t>
            </w:r>
            <w:r w:rsidR="001F151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/30×100% = </w:t>
            </w:r>
            <w:r w:rsidR="001F1516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9F1E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 01.</w:t>
            </w:r>
            <w:r w:rsidR="001F151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9.2021)</w:t>
            </w:r>
          </w:p>
          <w:p w:rsidR="0055531C" w:rsidRPr="009F1E47" w:rsidRDefault="0055531C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47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квалификации педагогических кадров обеспечен за счет </w:t>
            </w:r>
            <w:r w:rsidR="00B9677B" w:rsidRPr="009F1E4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программ по развитию кадрового потенциала (внутриорганизационное обучение), обмена опытом, </w:t>
            </w:r>
            <w:r w:rsidR="003D6B74" w:rsidRPr="009F1E47">
              <w:rPr>
                <w:rFonts w:ascii="Times New Roman" w:hAnsi="Times New Roman" w:cs="Times New Roman"/>
                <w:sz w:val="20"/>
                <w:szCs w:val="20"/>
              </w:rPr>
              <w:t>участия педагогов в инновационных проектах, конкурсах.</w:t>
            </w:r>
          </w:p>
          <w:p w:rsidR="00B80F58" w:rsidRDefault="00333CB1" w:rsidP="009F1E47">
            <w:pPr>
              <w:pStyle w:val="1"/>
              <w:spacing w:before="0" w:beforeAutospacing="0" w:after="0" w:afterAutospacing="0"/>
              <w:ind w:left="122" w:right="145"/>
              <w:rPr>
                <w:b w:val="0"/>
                <w:bCs w:val="0"/>
                <w:i/>
                <w:iCs/>
                <w:color w:val="0000CC"/>
                <w:sz w:val="20"/>
                <w:szCs w:val="20"/>
              </w:rPr>
            </w:pPr>
            <w:r w:rsidRPr="009F1E47">
              <w:rPr>
                <w:sz w:val="20"/>
                <w:szCs w:val="20"/>
              </w:rPr>
              <w:lastRenderedPageBreak/>
              <w:t xml:space="preserve">Адрес размещения: </w:t>
            </w:r>
            <w:hyperlink r:id="rId20" w:history="1">
              <w:r w:rsidR="0041608C" w:rsidRPr="005658E4">
                <w:rPr>
                  <w:rStyle w:val="a4"/>
                  <w:b w:val="0"/>
                  <w:bCs w:val="0"/>
                  <w:i/>
                  <w:iCs/>
                  <w:sz w:val="20"/>
                  <w:szCs w:val="20"/>
                </w:rPr>
                <w:t>https://mdou221.edu.yar.ru/svedeniya_ob_obrazovatelnoy_organizatsii/rukovodstvo_dot__pedagogicheskiy_sost_44.html</w:t>
              </w:r>
            </w:hyperlink>
          </w:p>
          <w:p w:rsidR="0041608C" w:rsidRPr="00F9375D" w:rsidRDefault="0041608C" w:rsidP="009F1E47">
            <w:pPr>
              <w:pStyle w:val="1"/>
              <w:spacing w:before="0" w:beforeAutospacing="0" w:after="0" w:afterAutospacing="0"/>
              <w:ind w:left="122" w:right="145"/>
              <w:rPr>
                <w:bCs w:val="0"/>
                <w:sz w:val="20"/>
                <w:szCs w:val="20"/>
              </w:rPr>
            </w:pP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</w:t>
            </w:r>
            <w:r w:rsidR="00AC4C23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03761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7F6B4F" w:rsidP="00FB37D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D6B74" w:rsidRPr="009F1E47" w:rsidRDefault="003D6B74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детском саду разработана, утверждена и реализуется Программа развития</w:t>
            </w:r>
            <w:r w:rsidR="006964B2" w:rsidRPr="009F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2021 -2026 гг</w:t>
            </w:r>
            <w:r w:rsidRPr="009F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9719A5" w:rsidRPr="009F1E47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654B0B" w:rsidRPr="009F1E47">
              <w:rPr>
                <w:rFonts w:ascii="Times New Roman" w:hAnsi="Times New Roman" w:cs="Times New Roman"/>
                <w:sz w:val="20"/>
                <w:szCs w:val="20"/>
              </w:rPr>
              <w:t>Детский сад № 221</w:t>
            </w:r>
            <w:r w:rsidR="009719A5" w:rsidRPr="009F1E47">
              <w:rPr>
                <w:rFonts w:ascii="Times New Roman" w:hAnsi="Times New Roman" w:cs="Times New Roman"/>
                <w:sz w:val="20"/>
                <w:szCs w:val="20"/>
              </w:rPr>
              <w:t>» Об утверждении программы развития</w:t>
            </w:r>
            <w:r w:rsidR="006964B2" w:rsidRPr="009F1E4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F1E47" w:rsidRPr="009F1E47">
              <w:rPr>
                <w:rFonts w:ascii="Times New Roman" w:hAnsi="Times New Roman" w:cs="Times New Roman"/>
                <w:sz w:val="20"/>
                <w:szCs w:val="20"/>
              </w:rPr>
              <w:t xml:space="preserve"> 02.12.</w:t>
            </w:r>
            <w:r w:rsidR="009F1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E47" w:rsidRPr="009F1E47">
              <w:rPr>
                <w:rFonts w:ascii="Times New Roman" w:hAnsi="Times New Roman" w:cs="Times New Roman"/>
                <w:sz w:val="20"/>
                <w:szCs w:val="20"/>
              </w:rPr>
              <w:t>/265.1 от 05.</w:t>
            </w:r>
            <w:r w:rsidR="00275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E47" w:rsidRPr="009F1E4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275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E47" w:rsidRPr="009F1E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964B2" w:rsidRPr="009F1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E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6B4F" w:rsidRDefault="009719A5" w:rsidP="009F1E47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9F1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9F1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="006964B2" w:rsidRPr="002E7DD9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https://mdou221.edu.yar.ru/svedeniya_ob_obrazovatelnoy_organizatsii/dokumenti.html</w:t>
              </w:r>
            </w:hyperlink>
          </w:p>
          <w:p w:rsidR="006964B2" w:rsidRPr="00F9375D" w:rsidRDefault="006964B2" w:rsidP="0004526A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CA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родителями (законными представителями) качеством дошкольного образования по результатам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275991" w:rsidP="0027599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6</w:t>
            </w:r>
            <w:r w:rsidR="003244EA" w:rsidRPr="00275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D6B74" w:rsidRPr="00275991" w:rsidRDefault="003D6B74" w:rsidP="00FE7095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</w:t>
            </w:r>
            <w:r w:rsidR="0009016C"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</w:t>
            </w:r>
            <w:r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 w:rsidR="0009016C"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9016C"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независимой оценки качества условий дошкольного образования </w:t>
            </w:r>
            <w:r w:rsidR="001F5BB6"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 образования</w:t>
            </w:r>
            <w:r w:rsidR="0009016C"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ЯО</w:t>
            </w:r>
            <w:r w:rsidR="00275991"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 год</w:t>
            </w:r>
            <w:r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5991" w:rsidRPr="00275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78,6</w:t>
            </w:r>
            <w:r w:rsidR="003244EA" w:rsidRPr="00275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  <w:r w:rsidR="003244EA"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(законных представителей) удовлетворены</w:t>
            </w:r>
            <w:r w:rsidR="003244EA"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</w:t>
            </w:r>
            <w:r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3244EA" w:rsidRPr="0027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осуществления образовательной деятельности организации</w:t>
            </w:r>
          </w:p>
          <w:p w:rsidR="003244EA" w:rsidRDefault="003244EA" w:rsidP="0027599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Адрес размещения: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</w:p>
          <w:p w:rsidR="00275991" w:rsidRDefault="00A61F81" w:rsidP="0027599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275991" w:rsidRPr="005658E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https://cms2.edu.yar.ru/docviewer/?url=https%3A%2F%2Fmdou221.edu.yar.ru%2Freyting_kachestva_do_2019.pdf&amp;name=Рейтинг%20качества%C2%A0%20условий%20осуществления%20образовательной%20деятельности</w:t>
              </w:r>
            </w:hyperlink>
          </w:p>
          <w:p w:rsidR="00275991" w:rsidRPr="00F9375D" w:rsidRDefault="00275991" w:rsidP="0027599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детей с ОВЗ, к общему количеству групп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B28"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F6B4F" w:rsidRPr="00FB37DD" w:rsidRDefault="00654B0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7DD">
              <w:rPr>
                <w:rFonts w:ascii="Times New Roman" w:hAnsi="Times New Roman" w:cs="Times New Roman"/>
                <w:b/>
                <w:sz w:val="20"/>
                <w:szCs w:val="20"/>
              </w:rPr>
              <w:t>72,7</w:t>
            </w:r>
            <w:r w:rsidR="007F6B4F" w:rsidRPr="00FB3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51565D" w:rsidRPr="00FB37D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54B0B" w:rsidRDefault="00170AC9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</w:t>
            </w:r>
            <w:r w:rsidR="00654B0B" w:rsidRPr="0004526A">
              <w:rPr>
                <w:rFonts w:ascii="Times New Roman" w:hAnsi="Times New Roman" w:cs="Times New Roman"/>
                <w:sz w:val="20"/>
                <w:szCs w:val="20"/>
              </w:rPr>
              <w:t>функционирует 11 групп из них 3 группы общеразвивающих</w:t>
            </w:r>
            <w:r w:rsidR="009E397B" w:rsidRPr="0004526A">
              <w:rPr>
                <w:rFonts w:ascii="Times New Roman" w:hAnsi="Times New Roman" w:cs="Times New Roman"/>
                <w:sz w:val="20"/>
                <w:szCs w:val="20"/>
              </w:rPr>
              <w:t>, 7 групп комбинированной направленности (дети с ОВЗ, обусловленные ТНР</w:t>
            </w:r>
            <w:r w:rsidR="00CC54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E397B" w:rsidRPr="00CC54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54E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CC54EA" w:rsidRPr="00CC54EA">
              <w:rPr>
                <w:rFonts w:ascii="Times New Roman" w:hAnsi="Times New Roman" w:cs="Times New Roman"/>
                <w:sz w:val="20"/>
                <w:szCs w:val="20"/>
              </w:rPr>
              <w:t>1 группа компенсирующей направленности (дети с ОВЗ, обусловленные ТРН</w:t>
            </w:r>
            <w:r w:rsidR="0015635A" w:rsidRPr="00CC54EA">
              <w:rPr>
                <w:rFonts w:ascii="Times New Roman" w:hAnsi="Times New Roman" w:cs="Times New Roman"/>
                <w:sz w:val="20"/>
                <w:szCs w:val="20"/>
              </w:rPr>
              <w:t>), Приказ</w:t>
            </w:r>
            <w:r w:rsidR="00CC54EA" w:rsidRPr="00CC54EA">
              <w:rPr>
                <w:rFonts w:ascii="Times New Roman" w:hAnsi="Times New Roman" w:cs="Times New Roman"/>
                <w:sz w:val="20"/>
                <w:szCs w:val="20"/>
              </w:rPr>
              <w:t xml:space="preserve"> ДО мэрии города Ярославля Об изменении направленности групп № 01-05/234</w:t>
            </w:r>
            <w:r w:rsidR="00CC54EA" w:rsidRPr="00CC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54EA" w:rsidRPr="00CC54EA">
              <w:rPr>
                <w:rFonts w:ascii="Times New Roman" w:hAnsi="Times New Roman" w:cs="Times New Roman"/>
                <w:sz w:val="20"/>
                <w:szCs w:val="20"/>
              </w:rPr>
              <w:t>от 16.03.2021,№ 01-05/900 от 16.11.2020,№ 01-05/208 от 12.03.2019, № 01-05/1026 от 20.11.2019,№ 01-05/389 от 23.05.2018 № 01-05/483 от 19.06.2018 № 01-05/489 от 22.06.2017</w:t>
            </w:r>
            <w:r w:rsidR="00CC54EA" w:rsidRPr="00CC54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E397B" w:rsidRPr="00CC54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CC54E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.</w:t>
            </w:r>
          </w:p>
          <w:p w:rsidR="00170AC9" w:rsidRPr="0004526A" w:rsidRDefault="009E397B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Доля групп комбинированной направленности к общей численности групп в детском саду соответствует </w:t>
            </w:r>
            <w:r w:rsidR="00654B0B" w:rsidRPr="0004526A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51565D" w:rsidRPr="00F9375D" w:rsidRDefault="007F6B4F" w:rsidP="00654B0B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ГрКН </w:t>
            </w:r>
            <w:r w:rsidR="00654B0B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8/11</w:t>
            </w: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7</w:t>
            </w:r>
            <w:r w:rsidR="00654B0B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</w:t>
            </w: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8127C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891A6E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2B41" w:rsidRPr="00F9375D" w:rsidRDefault="00A22B41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04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</w:t>
            </w: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и реализуются образовательная программа дошкольного образования, соответствующая требованиям ФГОС ДО, к структуре и содержанию образовательных программ </w:t>
            </w:r>
            <w:r w:rsidRPr="00270B28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(</w:t>
            </w:r>
            <w:r w:rsidR="00BA5EEA" w:rsidRPr="00270B28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654B0B" w:rsidRPr="00270B28">
              <w:rPr>
                <w:rFonts w:ascii="Times New Roman" w:hAnsi="Times New Roman" w:cs="Times New Roman"/>
                <w:sz w:val="20"/>
                <w:szCs w:val="20"/>
              </w:rPr>
              <w:t>Детский сад № 221</w:t>
            </w:r>
            <w:r w:rsidR="00BA5EEA" w:rsidRPr="00270B28">
              <w:rPr>
                <w:rFonts w:ascii="Times New Roman" w:hAnsi="Times New Roman" w:cs="Times New Roman"/>
                <w:sz w:val="20"/>
                <w:szCs w:val="20"/>
              </w:rPr>
              <w:t>» Об утверждении Основной образовательной программы дошкольного образования МДОУ «</w:t>
            </w:r>
            <w:r w:rsidR="00654B0B" w:rsidRPr="00270B28">
              <w:rPr>
                <w:rFonts w:ascii="Times New Roman" w:hAnsi="Times New Roman" w:cs="Times New Roman"/>
                <w:sz w:val="20"/>
                <w:szCs w:val="20"/>
              </w:rPr>
              <w:t>Детский сад № 221</w:t>
            </w:r>
            <w:r w:rsidR="00BA5EEA" w:rsidRPr="00270B28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270B28" w:rsidRPr="00270B28">
              <w:rPr>
                <w:rFonts w:ascii="Times New Roman" w:hAnsi="Times New Roman" w:cs="Times New Roman"/>
                <w:sz w:val="20"/>
                <w:szCs w:val="20"/>
              </w:rPr>
              <w:t xml:space="preserve">02.12. </w:t>
            </w:r>
            <w:r w:rsidR="00BA5EEA" w:rsidRPr="00270B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270B28" w:rsidRPr="00270B28">
              <w:rPr>
                <w:rFonts w:ascii="Times New Roman" w:hAnsi="Times New Roman" w:cs="Times New Roman"/>
                <w:sz w:val="20"/>
                <w:szCs w:val="20"/>
              </w:rPr>
              <w:t>96.1</w:t>
            </w:r>
            <w:r w:rsidR="00BA5EEA" w:rsidRPr="00270B2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70B28" w:rsidRPr="00270B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A5EEA" w:rsidRPr="00270B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0B28" w:rsidRPr="00270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A5EEA" w:rsidRPr="00270B2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70B28" w:rsidRPr="00270B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70B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5EEA" w:rsidRDefault="00BA5EEA" w:rsidP="00270B28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270B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Адрес размещения: </w:t>
            </w:r>
            <w:hyperlink r:id="rId23" w:history="1">
              <w:r w:rsidR="00270B28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https://mdou221.edu.yar.ru/svedeniya_ob_obrazovatelnoy_organizatsii/obrazovanie/obrazovatelnie_progrvmmi.html</w:t>
              </w:r>
            </w:hyperlink>
          </w:p>
          <w:p w:rsidR="00270B28" w:rsidRPr="00F9375D" w:rsidRDefault="00270B28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16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травм у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891A6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7F0" w:rsidRPr="0004526A" w:rsidRDefault="002957F0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 журнале</w:t>
            </w:r>
            <w:r w:rsidR="000777FD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77FD" w:rsidRPr="0004526A">
              <w:rPr>
                <w:rFonts w:ascii="Times New Roman" w:hAnsi="Times New Roman" w:cs="Times New Roman"/>
                <w:sz w:val="20"/>
                <w:szCs w:val="20"/>
              </w:rPr>
              <w:t>регистрации полученных травм за 2021 год несчастных случаев с обучающимися не зафиксированы</w:t>
            </w:r>
          </w:p>
          <w:p w:rsidR="000777FD" w:rsidRPr="00F9375D" w:rsidRDefault="000777FD" w:rsidP="0004526A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</w:rPr>
            </w:pPr>
            <w:r w:rsidRPr="0004526A">
              <w:rPr>
                <w:rFonts w:ascii="Times New Roman" w:hAnsi="Times New Roman" w:cs="Times New Roman"/>
                <w:b/>
                <w:bCs/>
              </w:rPr>
              <w:t>Адрес</w:t>
            </w:r>
            <w:r w:rsidRPr="0004526A">
              <w:rPr>
                <w:rFonts w:ascii="Times New Roman" w:hAnsi="Times New Roman" w:cs="Times New Roman"/>
              </w:rPr>
              <w:t xml:space="preserve"> </w:t>
            </w:r>
            <w:r w:rsidRPr="0004526A">
              <w:rPr>
                <w:rFonts w:ascii="Times New Roman" w:hAnsi="Times New Roman" w:cs="Times New Roman"/>
                <w:b/>
                <w:bCs/>
              </w:rPr>
              <w:t>размещения</w:t>
            </w:r>
            <w:r w:rsidRPr="0004526A">
              <w:rPr>
                <w:rFonts w:ascii="Times New Roman" w:hAnsi="Times New Roman" w:cs="Times New Roman"/>
              </w:rPr>
              <w:t xml:space="preserve">: </w:t>
            </w:r>
            <w:r w:rsidRPr="0004526A">
              <w:rPr>
                <w:rFonts w:ascii="Times New Roman" w:hAnsi="Times New Roman" w:cs="Times New Roman"/>
                <w:i/>
                <w:iCs/>
              </w:rPr>
              <w:t xml:space="preserve">Журнал регистрации полученных травм, акты о расследовании несчастного случая с обучающимся находятся кабинете </w:t>
            </w:r>
            <w:r w:rsidR="0004526A" w:rsidRPr="0004526A">
              <w:rPr>
                <w:rFonts w:ascii="Times New Roman" w:hAnsi="Times New Roman" w:cs="Times New Roman"/>
                <w:i/>
                <w:iCs/>
              </w:rPr>
              <w:t>старшей медсестры</w:t>
            </w:r>
          </w:p>
        </w:tc>
      </w:tr>
      <w:tr w:rsidR="0009016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жалоб на организацию питания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BF7CD6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04526A" w:rsidRDefault="002957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 журнале</w:t>
            </w:r>
            <w:r w:rsidR="000777FD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77FD"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  <w:r w:rsidR="005C1DA0"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обращений на организацию питания </w:t>
            </w:r>
            <w:r w:rsidR="000777FD"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за 2021 год </w:t>
            </w:r>
            <w:r w:rsidR="005C1DA0"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жалобы </w:t>
            </w:r>
            <w:r w:rsidR="000777FD" w:rsidRPr="0004526A">
              <w:rPr>
                <w:rFonts w:ascii="Times New Roman" w:hAnsi="Times New Roman" w:cs="Times New Roman"/>
                <w:sz w:val="20"/>
                <w:szCs w:val="20"/>
              </w:rPr>
              <w:t>не зафиксированы</w:t>
            </w:r>
          </w:p>
          <w:p w:rsidR="005C1DA0" w:rsidRPr="00F9375D" w:rsidRDefault="005C1DA0" w:rsidP="0004526A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452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Журнал регистрации обращений (жалоб) находятся кабинете </w:t>
            </w:r>
            <w:r w:rsidR="000452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заведующего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5E2CE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оказатель заболеваемости равен или более среднего показателя по городу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болезни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среднем на одного ребенка не более </w:t>
            </w:r>
            <w:r w:rsidR="007D28C9" w:rsidRPr="00F93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="00C27B78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71867" w:rsidRPr="00F9375D" w:rsidRDefault="00671867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7B7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(среднее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/среднесписочное количество детей х 100%</w:t>
            </w:r>
          </w:p>
          <w:p w:rsidR="00C27B78" w:rsidRPr="00F9375D" w:rsidRDefault="00C27B78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6D7C" w:rsidRPr="00F9375D" w:rsidRDefault="00671867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 12 месяцам)/12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08293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6925" w:rsidRPr="0004526A" w:rsidRDefault="00774F64" w:rsidP="00FE7095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одного ребенка </w:t>
            </w:r>
            <w:r w:rsidR="00266925" w:rsidRPr="0004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составляет </w:t>
            </w:r>
            <w:r w:rsidR="00654B0B" w:rsidRPr="0004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  <w:r w:rsidR="00266925" w:rsidRPr="0004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дней, что </w:t>
            </w:r>
            <w:r w:rsidRPr="0004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266925" w:rsidRPr="0004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925" w:rsidRPr="0004526A">
              <w:rPr>
                <w:rFonts w:ascii="Times New Roman" w:hAnsi="Times New Roman" w:cs="Times New Roman"/>
                <w:sz w:val="20"/>
                <w:szCs w:val="20"/>
              </w:rPr>
              <w:t>среднего показателя по городу</w:t>
            </w:r>
          </w:p>
          <w:p w:rsidR="00FC073A" w:rsidRPr="0004526A" w:rsidRDefault="00082934" w:rsidP="00293AE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Пропуск по болезни 1 ребенком = 1</w:t>
            </w:r>
            <w:r w:rsidR="00FC073A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54B0B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,58</w:t>
            </w:r>
          </w:p>
          <w:p w:rsidR="00C60A2A" w:rsidRPr="00A84C55" w:rsidRDefault="00800D1A" w:rsidP="00293AE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Среднесписочная</w:t>
            </w:r>
            <w:r w:rsidR="00533EB1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численность детей = </w:t>
            </w:r>
            <w:r w:rsidR="00654B0B" w:rsidRPr="0004526A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259</w:t>
            </w:r>
            <w:r w:rsidR="00533EB1" w:rsidRPr="0004526A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___ </w:t>
            </w:r>
            <w:r w:rsidR="00C60A2A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Ясли_</w:t>
            </w:r>
            <w:r w:rsidR="00533EB1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</w:t>
            </w:r>
            <w:r w:rsidR="00654B0B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53</w:t>
            </w:r>
            <w:r w:rsidR="00533EB1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  <w:r w:rsidR="00C60A2A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Сад_</w:t>
            </w:r>
            <w:r w:rsidR="00533EB1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</w:t>
            </w:r>
            <w:r w:rsidR="00654B0B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206</w:t>
            </w:r>
            <w:r w:rsidR="00533EB1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</w:t>
            </w:r>
          </w:p>
          <w:p w:rsidR="00364B04" w:rsidRPr="00A84C55" w:rsidRDefault="00C60A2A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Число пропущенных дней по болезни</w:t>
            </w:r>
            <w:r w:rsidR="00533EB1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</w:t>
            </w:r>
            <w:r w:rsidR="00654B0B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2739</w:t>
            </w:r>
            <w:r w:rsidR="00533EB1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</w:t>
            </w:r>
            <w:r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</w:t>
            </w:r>
            <w:r w:rsidR="00533EB1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Ясли___</w:t>
            </w:r>
            <w:r w:rsidR="00654B0B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1177</w:t>
            </w:r>
            <w:r w:rsidR="00533EB1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__Сад___</w:t>
            </w:r>
            <w:r w:rsidR="00654B0B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1562</w:t>
            </w:r>
            <w:r w:rsidR="00533EB1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</w:p>
          <w:p w:rsidR="00800D1A" w:rsidRPr="0004526A" w:rsidRDefault="00C60A2A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Средняя на 1 ребенка</w:t>
            </w:r>
            <w:r w:rsidR="00533EB1"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 xml:space="preserve"> </w:t>
            </w:r>
            <w:r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по болезни</w:t>
            </w:r>
            <w:r w:rsidR="00364B04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= </w:t>
            </w:r>
            <w:r w:rsidR="00800D1A" w:rsidRPr="00A84C55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Число пропущенных дней по</w:t>
            </w:r>
            <w:r w:rsidR="00800D1A" w:rsidRPr="0004526A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болезни </w:t>
            </w:r>
            <w:r w:rsidR="00800D1A"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÷ среднесписочную численность детей </w:t>
            </w:r>
          </w:p>
          <w:p w:rsidR="00C60A2A" w:rsidRPr="00F9375D" w:rsidRDefault="00800D1A" w:rsidP="00654B0B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 xml:space="preserve">Средняя на 1 ребенка по болезни </w:t>
            </w: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="00654B0B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2739/259</w:t>
            </w: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FC073A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5F7FA"/>
              </w:rPr>
              <w:t>10,</w:t>
            </w:r>
            <w:r w:rsidR="00654B0B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5F7FA"/>
              </w:rPr>
              <w:t>58</w:t>
            </w:r>
          </w:p>
        </w:tc>
      </w:tr>
      <w:tr w:rsidR="00D26D7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532A7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7F6B4F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6925" w:rsidRPr="0004526A" w:rsidRDefault="00266925" w:rsidP="00654B0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</w:t>
            </w:r>
            <w:r w:rsidR="00654B0B"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>организована Служба ранней помощи</w:t>
            </w:r>
            <w:r w:rsidR="00654B0B" w:rsidRPr="000452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6D7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9F2BC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7F6B4F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26A" w:rsidRPr="0004526A" w:rsidRDefault="00266925" w:rsidP="0004526A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детском </w:t>
            </w:r>
            <w:r w:rsidR="00270B28" w:rsidRPr="0004526A">
              <w:rPr>
                <w:rFonts w:ascii="Times New Roman" w:hAnsi="Times New Roman" w:cs="Times New Roman"/>
                <w:b/>
                <w:sz w:val="20"/>
                <w:szCs w:val="20"/>
              </w:rPr>
              <w:t>саду не</w:t>
            </w:r>
            <w:r w:rsidR="0004526A" w:rsidRPr="00045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организована </w:t>
            </w:r>
            <w:r w:rsidRPr="00045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служба медиации </w:t>
            </w:r>
          </w:p>
          <w:p w:rsidR="00081F14" w:rsidRPr="00F9375D" w:rsidRDefault="00081F14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B8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4.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О</w:t>
            </w:r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A84C55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C55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A84C55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C55">
              <w:rPr>
                <w:rFonts w:ascii="Times New Roman" w:hAnsi="Times New Roman" w:cs="Times New Roman"/>
                <w:sz w:val="20"/>
                <w:szCs w:val="20"/>
              </w:rPr>
              <w:t>Табл.6.1 Нормативы площадей помещений</w:t>
            </w:r>
            <w:r w:rsidR="00611926" w:rsidRPr="00A84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926" w:rsidRPr="00A84C55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C55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7B660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E57B75" w:rsidRDefault="000A24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B75">
              <w:rPr>
                <w:rFonts w:ascii="Times New Roman" w:hAnsi="Times New Roman" w:cs="Times New Roman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F0C1D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F0C1D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я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2F7D1F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1F0C1D" w:rsidRPr="00E57B7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0C1D" w:rsidRPr="00E57B7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</w:t>
            </w:r>
            <w:r w:rsidR="00BF6E70" w:rsidRPr="00E57B7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 расчета на 1 ребенка:</w:t>
            </w:r>
            <w:r w:rsidR="007B6605" w:rsidRPr="00E57B7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BF7CD6" w:rsidRPr="00E57B75" w:rsidRDefault="00BF6E7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Групповая (игровая), игровая комната (помещения), помещения для занятий </w:t>
            </w:r>
            <w:r w:rsidR="00E57B75" w:rsidRPr="00E57B75">
              <w:rPr>
                <w:rFonts w:ascii="Times New Roman" w:hAnsi="Times New Roman" w:cs="Times New Roman"/>
                <w:sz w:val="20"/>
                <w:szCs w:val="20"/>
              </w:rPr>
              <w:t>до 3-х лет = 2</w:t>
            </w:r>
            <w:r w:rsidR="003E1AA0" w:rsidRPr="00E57B7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05118E" w:rsidRPr="00E5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AA0" w:rsidRPr="00E57B75">
              <w:rPr>
                <w:rFonts w:ascii="Times New Roman" w:hAnsi="Times New Roman" w:cs="Times New Roman"/>
                <w:sz w:val="20"/>
                <w:szCs w:val="20"/>
              </w:rPr>
              <w:t xml:space="preserve">/чел., 3-7 лет = </w:t>
            </w:r>
            <w:r w:rsidR="00E57B75" w:rsidRPr="00E57B7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3E1AA0" w:rsidRPr="00E57B75">
              <w:rPr>
                <w:rFonts w:ascii="Times New Roman" w:hAnsi="Times New Roman" w:cs="Times New Roman"/>
                <w:sz w:val="20"/>
                <w:szCs w:val="20"/>
              </w:rPr>
              <w:t xml:space="preserve"> м/чел.</w:t>
            </w:r>
          </w:p>
          <w:p w:rsidR="003E1AA0" w:rsidRPr="00E57B75" w:rsidRDefault="003E1AA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Спальная (место для сна)</w:t>
            </w:r>
            <w:r w:rsidRPr="00E57B75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1,</w:t>
            </w:r>
            <w:r w:rsidR="00E57B75" w:rsidRPr="00E57B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7B7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F27109" w:rsidRPr="00E5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B75">
              <w:rPr>
                <w:rFonts w:ascii="Times New Roman" w:hAnsi="Times New Roman" w:cs="Times New Roman"/>
                <w:sz w:val="20"/>
                <w:szCs w:val="20"/>
              </w:rPr>
              <w:t>/чел., 3-7 лет = 2,</w:t>
            </w:r>
            <w:r w:rsidR="00E57B75" w:rsidRPr="00E57B7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E57B75">
              <w:rPr>
                <w:rFonts w:ascii="Times New Roman" w:hAnsi="Times New Roman" w:cs="Times New Roman"/>
                <w:sz w:val="20"/>
                <w:szCs w:val="20"/>
              </w:rPr>
              <w:t xml:space="preserve"> м/чел.</w:t>
            </w:r>
          </w:p>
          <w:p w:rsidR="00E03C46" w:rsidRPr="00F9375D" w:rsidRDefault="00E03C46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D35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Туалетная</w:t>
            </w:r>
            <w:r w:rsidRPr="00D35638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0,</w:t>
            </w:r>
            <w:r w:rsidR="00D35638" w:rsidRPr="00D356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5638">
              <w:rPr>
                <w:rFonts w:ascii="Times New Roman" w:hAnsi="Times New Roman" w:cs="Times New Roman"/>
                <w:sz w:val="20"/>
                <w:szCs w:val="20"/>
              </w:rPr>
              <w:t xml:space="preserve"> м /чел</w:t>
            </w:r>
            <w:r w:rsidRPr="00690713">
              <w:rPr>
                <w:rFonts w:ascii="Times New Roman" w:hAnsi="Times New Roman" w:cs="Times New Roman"/>
                <w:sz w:val="20"/>
                <w:szCs w:val="20"/>
              </w:rPr>
              <w:t>., 3-7 лет = 0,</w:t>
            </w:r>
            <w:r w:rsidR="00690713" w:rsidRPr="006907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90713">
              <w:rPr>
                <w:rFonts w:ascii="Times New Roman" w:hAnsi="Times New Roman" w:cs="Times New Roman"/>
                <w:sz w:val="20"/>
                <w:szCs w:val="20"/>
              </w:rPr>
              <w:t xml:space="preserve"> м/чел.</w:t>
            </w:r>
          </w:p>
          <w:p w:rsidR="003E1AA0" w:rsidRPr="00A84C55" w:rsidRDefault="004D16C8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Раздевальная (прихожая)</w:t>
            </w:r>
            <w:r w:rsidR="00574424"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75023A" w:rsidRPr="00A84C55">
              <w:rPr>
                <w:rFonts w:ascii="Times New Roman" w:hAnsi="Times New Roman" w:cs="Times New Roman"/>
                <w:sz w:val="20"/>
                <w:szCs w:val="20"/>
              </w:rPr>
              <w:t>минимальная площадь</w:t>
            </w:r>
            <w:r w:rsidR="00574424" w:rsidRPr="00A84C55">
              <w:rPr>
                <w:rFonts w:ascii="Times New Roman" w:hAnsi="Times New Roman" w:cs="Times New Roman"/>
                <w:sz w:val="20"/>
                <w:szCs w:val="20"/>
              </w:rPr>
              <w:t xml:space="preserve"> раздевального</w:t>
            </w:r>
            <w:r w:rsidR="0075023A" w:rsidRPr="00A84C55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</w:t>
            </w:r>
            <w:r w:rsidR="00574424" w:rsidRPr="00A84C55">
              <w:rPr>
                <w:rFonts w:ascii="Times New Roman" w:hAnsi="Times New Roman" w:cs="Times New Roman"/>
                <w:sz w:val="20"/>
                <w:szCs w:val="20"/>
              </w:rPr>
              <w:t xml:space="preserve">по техпаспорту детского сада </w:t>
            </w:r>
            <w:r w:rsidR="00574424"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="0075023A" w:rsidRPr="00A84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4C55" w:rsidRPr="00A84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023A" w:rsidRPr="00A84C55">
              <w:rPr>
                <w:rFonts w:ascii="Times New Roman" w:hAnsi="Times New Roman" w:cs="Times New Roman"/>
                <w:sz w:val="20"/>
                <w:szCs w:val="20"/>
              </w:rPr>
              <w:t>,0 м</w:t>
            </w:r>
            <w:r w:rsidR="0005118E" w:rsidRPr="00A84C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E726D" w:rsidRPr="00A84C55" w:rsidRDefault="001E726D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зал</w:t>
            </w:r>
            <w:r w:rsidRPr="00A84C55">
              <w:rPr>
                <w:rFonts w:ascii="Times New Roman" w:hAnsi="Times New Roman" w:cs="Times New Roman"/>
                <w:sz w:val="20"/>
                <w:szCs w:val="20"/>
              </w:rPr>
              <w:t xml:space="preserve"> при проектной мощности организации от 120 до 250 детей </w:t>
            </w:r>
            <w:r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A84C55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A84C55" w:rsidRPr="00A84C55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  <w:r w:rsidRPr="00A84C5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A84C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:rsidR="00081F14" w:rsidRPr="00A84C55" w:rsidRDefault="00D01A0C" w:rsidP="00293AE6">
            <w:pPr>
              <w:pStyle w:val="a3"/>
              <w:numPr>
                <w:ilvl w:val="0"/>
                <w:numId w:val="9"/>
              </w:numPr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Физкультурный зал</w:t>
            </w:r>
            <w:r w:rsidRPr="00A84C55">
              <w:rPr>
                <w:rFonts w:ascii="Times New Roman" w:hAnsi="Times New Roman" w:cs="Times New Roman"/>
                <w:sz w:val="20"/>
                <w:szCs w:val="20"/>
              </w:rPr>
              <w:t xml:space="preserve"> или объединенный физкультурный и музыкальный зал при проектной мощности организации менее 250 детей </w:t>
            </w:r>
            <w:r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A84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C55" w:rsidRPr="00A84C55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  <w:r w:rsidRPr="00A84C5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A84C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:rsidR="00AF08C2" w:rsidRPr="00A84C55" w:rsidRDefault="00AF08C2" w:rsidP="00293AE6">
            <w:pPr>
              <w:pStyle w:val="a3"/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05118E" w:rsidRPr="00F9375D" w:rsidRDefault="00A84C55" w:rsidP="00293AE6">
            <w:pPr>
              <w:tabs>
                <w:tab w:val="left" w:pos="521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C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Технический паспорт № 22298 хранится у зам.зав. по АХЧ</w:t>
            </w:r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7B660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425" w:rsidRPr="0004526A" w:rsidRDefault="000A2425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r w:rsidRPr="0004526A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постановления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1D3C9E" w:rsidRPr="0004526A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</w:t>
            </w:r>
            <w:r w:rsidRPr="0004526A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F7CD6" w:rsidRDefault="00AF08C2" w:rsidP="00270B28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27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="008A5D80" w:rsidRPr="0027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hyperlink r:id="rId24" w:history="1">
              <w:r w:rsidR="00270B28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https://mdou221.edu.yar.ru/svedeniya_ob_obrazovatelnoy_organizatsii/obrazovanie/rezultati_razvitiya_i_obucheniya.html</w:t>
              </w:r>
            </w:hyperlink>
          </w:p>
          <w:p w:rsidR="00270B28" w:rsidRDefault="00A61F81" w:rsidP="00270B28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hyperlink r:id="rId25" w:history="1">
              <w:r w:rsidR="00270B28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https://cms2.edu.yar.ru/docviewer/?url=https%3A%2F%2Fmdou221.edu.yar.ru%2Fpublichniy_doklad_za_2020-2021_uch_god.pdf&amp;name=Публичный%20доклад%20за%202020%20-%202021%20учебный%20год</w:t>
              </w:r>
            </w:hyperlink>
          </w:p>
          <w:p w:rsidR="00270B28" w:rsidRDefault="00270B28" w:rsidP="00270B28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  <w:p w:rsidR="00270B28" w:rsidRPr="00F9375D" w:rsidRDefault="00270B28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</w:t>
            </w:r>
            <w:r w:rsidR="00FD3213" w:rsidRPr="00F9375D">
              <w:rPr>
                <w:rFonts w:ascii="Times New Roman" w:hAnsi="Times New Roman" w:cs="Times New Roman"/>
                <w:sz w:val="20"/>
                <w:szCs w:val="20"/>
              </w:rPr>
              <w:t>, место для уединения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590DB2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425" w:rsidRPr="0004526A" w:rsidRDefault="006A15A1" w:rsidP="008B4ECB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</w:t>
            </w:r>
            <w:r w:rsidR="000A2425"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ах детского сада,</w:t>
            </w:r>
            <w:r w:rsidRPr="00045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есть мягкая мебель</w:t>
            </w:r>
            <w:r w:rsidRPr="0004526A">
              <w:rPr>
                <w:rFonts w:ascii="Times New Roman" w:hAnsi="Times New Roman" w:cs="Times New Roman"/>
                <w:sz w:val="20"/>
                <w:szCs w:val="20"/>
              </w:rPr>
              <w:t xml:space="preserve"> (уютный уголок, место для уединения)</w:t>
            </w:r>
          </w:p>
          <w:p w:rsidR="006A15A1" w:rsidRPr="004863A4" w:rsidRDefault="006A15A1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4863A4" w:rsidRPr="004863A4" w:rsidRDefault="00A61F81" w:rsidP="004863A4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4863A4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https://mdou221.edu.yar.ru/ekskursiya_po_uchrezhdeniyu.html</w:t>
              </w:r>
            </w:hyperlink>
          </w:p>
          <w:p w:rsidR="006A15A1" w:rsidRPr="004863A4" w:rsidRDefault="00A61F81" w:rsidP="004863A4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4863A4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https://mdou221.edu.yar.ru/usloviya_obrazovaniya/oborudovanie_dou.html</w:t>
              </w:r>
            </w:hyperlink>
          </w:p>
          <w:p w:rsidR="004863A4" w:rsidRDefault="00A61F81" w:rsidP="004863A4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4863A4" w:rsidRPr="005658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https://cms2.edu.yar.ru/docviewer/?url=https%3A%2F%2Fmdou221.edu.yar.r</w:t>
              </w:r>
            </w:hyperlink>
          </w:p>
          <w:p w:rsidR="004863A4" w:rsidRPr="00F9375D" w:rsidRDefault="004863A4" w:rsidP="004863A4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425" w:rsidRPr="00A84C55" w:rsidRDefault="006A15A1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группе оборудовано </w:t>
            </w:r>
            <w:r w:rsidR="00A10071" w:rsidRPr="00057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более четырех</w:t>
            </w:r>
            <w:r w:rsidRPr="00057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различных центр</w:t>
            </w:r>
            <w:r w:rsidR="00657954" w:rsidRPr="00057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</w:t>
            </w:r>
            <w:r w:rsidRPr="00057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интересов</w:t>
            </w:r>
            <w:r w:rsidRPr="00057377">
              <w:rPr>
                <w:rFonts w:ascii="Times New Roman" w:hAnsi="Times New Roman" w:cs="Times New Roman"/>
                <w:sz w:val="20"/>
                <w:szCs w:val="20"/>
              </w:rPr>
              <w:t xml:space="preserve">, которые дают возможность детям приобрести </w:t>
            </w:r>
            <w:r w:rsidRPr="00A84C55">
              <w:rPr>
                <w:rFonts w:ascii="Times New Roman" w:hAnsi="Times New Roman" w:cs="Times New Roman"/>
                <w:sz w:val="20"/>
                <w:szCs w:val="20"/>
              </w:rPr>
              <w:t>разнообразный учебный опыт</w:t>
            </w:r>
          </w:p>
          <w:p w:rsidR="00461550" w:rsidRPr="00A84C55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4863A4" w:rsidRPr="004863A4" w:rsidRDefault="00A61F81" w:rsidP="004863A4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4863A4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https://mdou221.edu.yar.ru/ekskursiya_po_uchrezhdeniyu.html</w:t>
              </w:r>
            </w:hyperlink>
          </w:p>
          <w:p w:rsidR="004863A4" w:rsidRPr="00EB1F07" w:rsidRDefault="00A61F81" w:rsidP="004863A4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4863A4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https://mdou221.edu.yar.ru/usloviya_obrazovaniya/oborudovanie_dou.html</w:t>
              </w:r>
            </w:hyperlink>
          </w:p>
          <w:p w:rsidR="00EB1F07" w:rsidRDefault="00A61F81" w:rsidP="00EB1F0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EB1F07" w:rsidRPr="005658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https://mdou221.edu.yar.ru/svedeniya_ob_obrazovatelnoy_organizatsii/materialno_minus_tehnicheskoe_obespec_90.html</w:t>
              </w:r>
            </w:hyperlink>
          </w:p>
          <w:p w:rsidR="00EB1F07" w:rsidRPr="004863A4" w:rsidRDefault="00EB1F07" w:rsidP="00EB1F0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550" w:rsidRPr="00F9375D" w:rsidRDefault="00461550" w:rsidP="004863A4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тьми оформления пространства (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индивидуализация, дифференциация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3AE6" w:rsidRPr="00057377" w:rsidRDefault="00461550" w:rsidP="008B4ECB">
            <w:pPr>
              <w:pStyle w:val="ab"/>
              <w:spacing w:before="0" w:beforeAutospacing="0" w:after="0" w:afterAutospacing="0"/>
              <w:ind w:left="125" w:right="147"/>
              <w:jc w:val="both"/>
              <w:rPr>
                <w:sz w:val="20"/>
                <w:szCs w:val="20"/>
              </w:rPr>
            </w:pPr>
            <w:r w:rsidRPr="00057377">
              <w:rPr>
                <w:b/>
                <w:bCs/>
                <w:sz w:val="20"/>
                <w:szCs w:val="20"/>
              </w:rPr>
              <w:t xml:space="preserve">При проектировании развивающей образовательной среды </w:t>
            </w:r>
            <w:r w:rsidR="006E6A1A" w:rsidRPr="00057377">
              <w:rPr>
                <w:b/>
                <w:bCs/>
                <w:sz w:val="20"/>
                <w:szCs w:val="20"/>
              </w:rPr>
              <w:t xml:space="preserve">учитывается принцип индивидуализации, дифференциации: </w:t>
            </w:r>
            <w:r w:rsidR="00E87923" w:rsidRPr="00057377">
              <w:rPr>
                <w:sz w:val="20"/>
                <w:szCs w:val="20"/>
              </w:rPr>
              <w:t>Центр сенсорного развития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Центр «Мы познаем мир»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Центр конструктивной деятельности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Центр математического развития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Центр «Здравствуй, книжка</w:t>
            </w:r>
            <w:r w:rsidR="009F7111" w:rsidRPr="00057377">
              <w:rPr>
                <w:sz w:val="20"/>
                <w:szCs w:val="20"/>
              </w:rPr>
              <w:t xml:space="preserve">», </w:t>
            </w:r>
            <w:r w:rsidR="00E87923" w:rsidRPr="00057377">
              <w:rPr>
                <w:sz w:val="20"/>
                <w:szCs w:val="20"/>
              </w:rPr>
              <w:t>речевого развития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«Будем говорить правильно»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Центр физического развития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«ПДД»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«Пожарная безопасность»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Центр изобразительной деятельности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музыкально-театрализованной деятельност</w:t>
            </w:r>
            <w:r w:rsidR="009F7111" w:rsidRPr="00057377">
              <w:rPr>
                <w:sz w:val="20"/>
                <w:szCs w:val="20"/>
              </w:rPr>
              <w:t xml:space="preserve">и, </w:t>
            </w:r>
            <w:r w:rsidR="00E87923" w:rsidRPr="00057377">
              <w:rPr>
                <w:sz w:val="20"/>
                <w:szCs w:val="20"/>
              </w:rPr>
              <w:t>сюжетно-ролевых игр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Центр социализации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Мини-музей кукол</w:t>
            </w:r>
            <w:r w:rsidR="009F7111" w:rsidRPr="00057377">
              <w:rPr>
                <w:sz w:val="20"/>
                <w:szCs w:val="20"/>
              </w:rPr>
              <w:t xml:space="preserve">, </w:t>
            </w:r>
            <w:r w:rsidR="00E87923" w:rsidRPr="00057377">
              <w:rPr>
                <w:sz w:val="20"/>
                <w:szCs w:val="20"/>
              </w:rPr>
              <w:t>Центр труда</w:t>
            </w:r>
            <w:r w:rsidR="009F7111" w:rsidRPr="00057377">
              <w:rPr>
                <w:sz w:val="20"/>
                <w:szCs w:val="20"/>
              </w:rPr>
              <w:t xml:space="preserve"> и др.</w:t>
            </w:r>
          </w:p>
          <w:p w:rsidR="00461550" w:rsidRPr="008A4C85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C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BF7CD6" w:rsidRPr="00EB1F07" w:rsidRDefault="00A61F81" w:rsidP="004863A4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2" w:history="1">
              <w:r w:rsidR="004863A4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https://mdou221.edu.yar.ru/ekskursiya_po_uchrezhdeniyu.html</w:t>
              </w:r>
            </w:hyperlink>
          </w:p>
          <w:p w:rsidR="00EB1F07" w:rsidRDefault="00A61F81" w:rsidP="00EB1F0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3" w:history="1">
              <w:r w:rsidR="00EB1F07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https://mdou221.edu.yar.ru/svedeniya_ob_obrazovatelnoy_organizatsii/materialno_minus_tehnicheskoe_obespec_90.html</w:t>
              </w:r>
            </w:hyperlink>
          </w:p>
          <w:p w:rsidR="00EB1F07" w:rsidRPr="004863A4" w:rsidRDefault="00EB1F07" w:rsidP="00AF05FE">
            <w:pPr>
              <w:pStyle w:val="a3"/>
              <w:autoSpaceDE w:val="0"/>
              <w:spacing w:after="0" w:line="240" w:lineRule="auto"/>
              <w:ind w:left="845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863A4" w:rsidRPr="00F9375D" w:rsidRDefault="004863A4" w:rsidP="004863A4">
            <w:pPr>
              <w:pStyle w:val="a3"/>
              <w:autoSpaceDE w:val="0"/>
              <w:spacing w:after="0" w:line="240" w:lineRule="auto"/>
              <w:ind w:left="845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A84C55" w:rsidRDefault="002414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84C55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групповых помещениях оборудовано пространство для развития крупной моторики</w:t>
            </w:r>
            <w:r w:rsidR="00293AE6" w:rsidRPr="00A84C55">
              <w:rPr>
                <w:rFonts w:ascii="Times New Roman" w:hAnsi="Times New Roman" w:cs="Times New Roman"/>
                <w:bCs/>
                <w:sz w:val="20"/>
                <w:szCs w:val="20"/>
              </w:rPr>
              <w:t>, имеются</w:t>
            </w:r>
            <w:r w:rsidR="00057377" w:rsidRPr="00A84C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центр конструктивной деятельности, центр физ</w:t>
            </w:r>
            <w:r w:rsidR="008A4C85" w:rsidRPr="00A84C55">
              <w:rPr>
                <w:rFonts w:ascii="Times New Roman" w:hAnsi="Times New Roman" w:cs="Times New Roman"/>
                <w:bCs/>
                <w:sz w:val="20"/>
                <w:szCs w:val="20"/>
              </w:rPr>
              <w:t>ического развития, центр труда</w:t>
            </w:r>
          </w:p>
          <w:p w:rsidR="00241420" w:rsidRPr="008A4C85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C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8A4C85" w:rsidRPr="004863A4" w:rsidRDefault="00A61F81" w:rsidP="008A4C85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4" w:history="1">
              <w:r w:rsidR="008A4C85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https://mdou221.edu.yar.ru/ekskursiya_po_uchrezhdeniyu.html</w:t>
              </w:r>
            </w:hyperlink>
          </w:p>
          <w:p w:rsidR="00BF7CD6" w:rsidRPr="00F9375D" w:rsidRDefault="00BF7CD6" w:rsidP="008A4C85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8A4C85" w:rsidRDefault="00CA6F7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A4C85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групповых помещениях оборудовано пространство для развития мелкой моторики</w:t>
            </w:r>
            <w:r w:rsidR="00293AE6" w:rsidRPr="008A4C85">
              <w:rPr>
                <w:rFonts w:ascii="Times New Roman" w:hAnsi="Times New Roman" w:cs="Times New Roman"/>
                <w:bCs/>
                <w:sz w:val="20"/>
                <w:szCs w:val="20"/>
              </w:rPr>
              <w:t>, имеются</w:t>
            </w:r>
            <w:r w:rsidR="008A4C85" w:rsidRPr="008A4C85">
              <w:rPr>
                <w:rFonts w:ascii="Times New Roman" w:hAnsi="Times New Roman" w:cs="Times New Roman"/>
                <w:sz w:val="20"/>
                <w:szCs w:val="20"/>
              </w:rPr>
              <w:t xml:space="preserve"> Центр конструктивной деятельности, Центр сенсорного развития</w:t>
            </w:r>
          </w:p>
          <w:p w:rsidR="00241420" w:rsidRPr="008A4C85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C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8A4C85" w:rsidRPr="004863A4" w:rsidRDefault="00A61F81" w:rsidP="008A4C85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5" w:history="1">
              <w:r w:rsidR="008A4C85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https://mdou221.edu.yar.ru/ekskursiya_po_uchrezhdeniyu.html</w:t>
              </w:r>
            </w:hyperlink>
          </w:p>
          <w:p w:rsidR="00BF7CD6" w:rsidRPr="008A4C85" w:rsidRDefault="00BF7CD6" w:rsidP="008A4C85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  <w:p w:rsidR="0061779F" w:rsidRPr="00F9375D" w:rsidRDefault="0061779F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EB1F07" w:rsidRDefault="00B04A3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  <w:r w:rsidR="00E415B0" w:rsidRPr="00EB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415B0" w:rsidRPr="00EB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387" w:rsidRPr="00EB1F0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</w:t>
            </w:r>
            <w:r w:rsidR="00654B0B" w:rsidRPr="00EB1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51387" w:rsidRPr="00EB1F07">
              <w:rPr>
                <w:rFonts w:ascii="Times New Roman" w:hAnsi="Times New Roman" w:cs="Times New Roman"/>
                <w:sz w:val="20"/>
                <w:szCs w:val="20"/>
              </w:rPr>
              <w:t xml:space="preserve">-ть прогулочных веранд, имеются оборудованные игровыми комплексами (беседка, горка, песочница, лавочки с теневыми навесами, машинки-качалки и др.) прогулочные участки, </w:t>
            </w:r>
            <w:r w:rsidR="00183221" w:rsidRPr="00EB1F07">
              <w:rPr>
                <w:rFonts w:ascii="Times New Roman" w:hAnsi="Times New Roman" w:cs="Times New Roman"/>
                <w:sz w:val="20"/>
                <w:szCs w:val="20"/>
              </w:rPr>
              <w:t>оборудован</w:t>
            </w:r>
            <w:r w:rsidR="0092347F" w:rsidRPr="00EB1F07">
              <w:rPr>
                <w:rFonts w:ascii="Times New Roman" w:hAnsi="Times New Roman" w:cs="Times New Roman"/>
                <w:sz w:val="20"/>
                <w:szCs w:val="20"/>
              </w:rPr>
              <w:t>а с</w:t>
            </w:r>
            <w:r w:rsidR="00183221" w:rsidRPr="00EB1F07">
              <w:rPr>
                <w:rFonts w:ascii="Times New Roman" w:hAnsi="Times New Roman" w:cs="Times New Roman"/>
                <w:sz w:val="20"/>
                <w:szCs w:val="20"/>
              </w:rPr>
              <w:t>портивн</w:t>
            </w:r>
            <w:r w:rsidR="0092347F" w:rsidRPr="00EB1F07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183221" w:rsidRPr="00EB1F07">
              <w:rPr>
                <w:rFonts w:ascii="Times New Roman" w:hAnsi="Times New Roman" w:cs="Times New Roman"/>
                <w:sz w:val="20"/>
                <w:szCs w:val="20"/>
              </w:rPr>
              <w:t xml:space="preserve"> площадк</w:t>
            </w:r>
            <w:r w:rsidR="0092347F" w:rsidRPr="00EB1F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33F04" w:rsidRPr="00EB1F07">
              <w:rPr>
                <w:rFonts w:ascii="Times New Roman" w:hAnsi="Times New Roman" w:cs="Times New Roman"/>
                <w:sz w:val="20"/>
                <w:szCs w:val="20"/>
              </w:rPr>
              <w:t xml:space="preserve"> (футбольное поле, ворота, спортивное бревно, лабиринт, баскетбольная сетка</w:t>
            </w:r>
            <w:r w:rsidR="00183221" w:rsidRPr="00EB1F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3F04" w:rsidRPr="00EB1F07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волейбольные кольца, горки для лазанья и др.) </w:t>
            </w:r>
            <w:r w:rsidR="00183221" w:rsidRPr="00EB1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площадки по ПДД</w:t>
            </w:r>
            <w:r w:rsidR="00EB1F07" w:rsidRPr="00EB1F07">
              <w:rPr>
                <w:rFonts w:ascii="Times New Roman" w:hAnsi="Times New Roman" w:cs="Times New Roman"/>
                <w:sz w:val="20"/>
                <w:szCs w:val="20"/>
              </w:rPr>
              <w:t xml:space="preserve"> (сделана разметка</w:t>
            </w:r>
            <w:r w:rsidR="00533F04" w:rsidRPr="00EB1F07">
              <w:rPr>
                <w:rFonts w:ascii="Times New Roman" w:hAnsi="Times New Roman" w:cs="Times New Roman"/>
                <w:sz w:val="20"/>
                <w:szCs w:val="20"/>
              </w:rPr>
              <w:t>, дорожные знаки, светофор, форма инспектора и др.)</w:t>
            </w:r>
            <w:r w:rsidR="00EB1F07" w:rsidRPr="00EB1F07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</w:p>
          <w:p w:rsidR="00241420" w:rsidRPr="00F9375D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Адрес размещения: </w:t>
            </w:r>
          </w:p>
          <w:p w:rsidR="00BF7CD6" w:rsidRPr="00EB1F07" w:rsidRDefault="00A61F81" w:rsidP="00EB1F0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6" w:history="1">
              <w:r w:rsidR="00EB1F07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https://mdou221.edu.yar.ru/ekskursiya_po_uchrezhdeniyu.html</w:t>
              </w:r>
            </w:hyperlink>
          </w:p>
          <w:p w:rsidR="00EB1F07" w:rsidRPr="00F9375D" w:rsidRDefault="00EB1F07" w:rsidP="00EB1F0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3AE6" w:rsidRPr="00057377" w:rsidRDefault="000418B2" w:rsidP="008B4ECB">
            <w:pPr>
              <w:pStyle w:val="ConsPlusNormal"/>
              <w:ind w:left="113" w:right="159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057377">
              <w:rPr>
                <w:rFonts w:ascii="Times New Roman" w:hAnsi="Times New Roman" w:cs="Times New Roman"/>
                <w:b/>
                <w:bCs/>
                <w:sz w:val="20"/>
              </w:rPr>
              <w:t>Предметно-пространственная среда имеется, насыщена</w:t>
            </w:r>
            <w:r w:rsidR="00787725" w:rsidRPr="00057377">
              <w:rPr>
                <w:rFonts w:ascii="Times New Roman" w:hAnsi="Times New Roman" w:cs="Times New Roman"/>
                <w:b/>
                <w:bCs/>
                <w:sz w:val="20"/>
              </w:rPr>
              <w:t>, доступна.</w:t>
            </w:r>
            <w:r w:rsidRPr="0005737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92347F" w:rsidRPr="00057377">
              <w:rPr>
                <w:rFonts w:ascii="Times New Roman" w:hAnsi="Times New Roman" w:cs="Times New Roman"/>
                <w:bCs/>
                <w:sz w:val="20"/>
              </w:rPr>
              <w:t>И</w:t>
            </w:r>
            <w:r w:rsidR="00FE3C52" w:rsidRPr="00057377">
              <w:rPr>
                <w:rFonts w:ascii="Times New Roman" w:hAnsi="Times New Roman" w:cs="Times New Roman"/>
                <w:bCs/>
                <w:sz w:val="20"/>
              </w:rPr>
              <w:t xml:space="preserve">меется </w:t>
            </w:r>
            <w:r w:rsidR="00654B0B" w:rsidRPr="00057377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24585" w:rsidRPr="0005737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654B0B" w:rsidRPr="00057377">
              <w:rPr>
                <w:rFonts w:ascii="Times New Roman" w:hAnsi="Times New Roman" w:cs="Times New Roman"/>
                <w:bCs/>
                <w:sz w:val="20"/>
              </w:rPr>
              <w:t>музыкальный и 1</w:t>
            </w:r>
            <w:r w:rsidR="00E27926" w:rsidRPr="00057377">
              <w:rPr>
                <w:rFonts w:ascii="Times New Roman" w:hAnsi="Times New Roman" w:cs="Times New Roman"/>
                <w:bCs/>
                <w:sz w:val="20"/>
              </w:rPr>
              <w:t xml:space="preserve">спортивный зал, </w:t>
            </w:r>
            <w:r w:rsidR="007302A5" w:rsidRPr="00057377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654B0B" w:rsidRPr="00057377">
              <w:rPr>
                <w:rFonts w:ascii="Times New Roman" w:hAnsi="Times New Roman" w:cs="Times New Roman"/>
                <w:bCs/>
                <w:sz w:val="20"/>
              </w:rPr>
              <w:t>1 кабинет</w:t>
            </w:r>
            <w:r w:rsidR="00324585" w:rsidRPr="0005737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654B0B" w:rsidRPr="00057377">
              <w:rPr>
                <w:rFonts w:ascii="Times New Roman" w:hAnsi="Times New Roman" w:cs="Times New Roman"/>
                <w:bCs/>
                <w:sz w:val="20"/>
              </w:rPr>
              <w:t>учителя-логопеда</w:t>
            </w:r>
            <w:r w:rsidR="00E27926" w:rsidRPr="0005737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 w:rsidR="00654B0B" w:rsidRPr="00057377">
              <w:rPr>
                <w:rFonts w:ascii="Times New Roman" w:hAnsi="Times New Roman" w:cs="Times New Roman"/>
                <w:bCs/>
                <w:sz w:val="20"/>
              </w:rPr>
              <w:t>1 кабинет</w:t>
            </w:r>
            <w:r w:rsidR="00324585" w:rsidRPr="0005737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E27926" w:rsidRPr="00057377">
              <w:rPr>
                <w:rFonts w:ascii="Times New Roman" w:hAnsi="Times New Roman" w:cs="Times New Roman"/>
                <w:bCs/>
                <w:sz w:val="20"/>
              </w:rPr>
              <w:t xml:space="preserve">педагога-психолога, </w:t>
            </w:r>
            <w:r w:rsidR="00654B0B" w:rsidRPr="00057377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324585" w:rsidRPr="00057377">
              <w:rPr>
                <w:rFonts w:ascii="Times New Roman" w:hAnsi="Times New Roman" w:cs="Times New Roman"/>
                <w:bCs/>
                <w:sz w:val="20"/>
              </w:rPr>
              <w:t xml:space="preserve"> - </w:t>
            </w:r>
            <w:r w:rsidR="001B1C3A" w:rsidRPr="00057377">
              <w:rPr>
                <w:rFonts w:ascii="Times New Roman" w:hAnsi="Times New Roman" w:cs="Times New Roman"/>
                <w:bCs/>
                <w:sz w:val="20"/>
              </w:rPr>
              <w:t>методически</w:t>
            </w:r>
            <w:r w:rsidR="00654B0B" w:rsidRPr="00057377">
              <w:rPr>
                <w:rFonts w:ascii="Times New Roman" w:hAnsi="Times New Roman" w:cs="Times New Roman"/>
                <w:bCs/>
                <w:sz w:val="20"/>
              </w:rPr>
              <w:t>й</w:t>
            </w:r>
            <w:r w:rsidR="001B1C3A" w:rsidRPr="0005737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57377" w:rsidRPr="00057377">
              <w:rPr>
                <w:rFonts w:ascii="Times New Roman" w:hAnsi="Times New Roman" w:cs="Times New Roman"/>
                <w:bCs/>
                <w:sz w:val="20"/>
              </w:rPr>
              <w:t>кабинет,</w:t>
            </w:r>
            <w:r w:rsidR="007302A5" w:rsidRPr="0005737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FE3C52" w:rsidRPr="00057377">
              <w:rPr>
                <w:rFonts w:ascii="Times New Roman" w:hAnsi="Times New Roman" w:cs="Times New Roman"/>
                <w:bCs/>
                <w:sz w:val="20"/>
              </w:rPr>
              <w:t xml:space="preserve">мед. </w:t>
            </w:r>
            <w:r w:rsidR="00654B0B" w:rsidRPr="00057377">
              <w:rPr>
                <w:rFonts w:ascii="Times New Roman" w:hAnsi="Times New Roman" w:cs="Times New Roman"/>
                <w:bCs/>
                <w:sz w:val="20"/>
              </w:rPr>
              <w:t>блок;</w:t>
            </w:r>
            <w:r w:rsidR="007302A5" w:rsidRPr="00057377">
              <w:rPr>
                <w:rFonts w:ascii="Times New Roman" w:hAnsi="Times New Roman" w:cs="Times New Roman"/>
                <w:bCs/>
                <w:sz w:val="20"/>
              </w:rPr>
              <w:t xml:space="preserve"> изолятор, </w:t>
            </w:r>
            <w:r w:rsidR="00057377" w:rsidRPr="00057377">
              <w:rPr>
                <w:rFonts w:ascii="Times New Roman" w:hAnsi="Times New Roman" w:cs="Times New Roman"/>
                <w:bCs/>
                <w:sz w:val="20"/>
              </w:rPr>
              <w:t xml:space="preserve">медицинский </w:t>
            </w:r>
            <w:r w:rsidR="00FE3C52" w:rsidRPr="00057377">
              <w:rPr>
                <w:rFonts w:ascii="Times New Roman" w:hAnsi="Times New Roman" w:cs="Times New Roman"/>
                <w:bCs/>
                <w:sz w:val="20"/>
              </w:rPr>
              <w:t xml:space="preserve">кабинет, </w:t>
            </w:r>
            <w:r w:rsidR="00654B0B" w:rsidRPr="00057377">
              <w:rPr>
                <w:rFonts w:ascii="Times New Roman" w:hAnsi="Times New Roman" w:cs="Times New Roman"/>
                <w:bCs/>
                <w:sz w:val="20"/>
              </w:rPr>
              <w:t>процедурный.</w:t>
            </w:r>
          </w:p>
          <w:p w:rsidR="00241420" w:rsidRPr="00F9375D" w:rsidRDefault="00241420" w:rsidP="00293AE6">
            <w:pPr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Адрес размещения: </w:t>
            </w:r>
          </w:p>
          <w:p w:rsidR="00EB1F07" w:rsidRPr="00EB1F07" w:rsidRDefault="00A61F81" w:rsidP="00EB1F0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7" w:history="1">
              <w:r w:rsidR="00EB1F07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https://mdou221.edu.yar.ru/svedeniya_ob_obrazovatelnoy_organizatsii/dostupnaya_sreda.html</w:t>
              </w:r>
            </w:hyperlink>
          </w:p>
          <w:p w:rsidR="00EB1F07" w:rsidRPr="00F9375D" w:rsidRDefault="00EB1F07" w:rsidP="00EB1F07">
            <w:pPr>
              <w:pStyle w:val="a3"/>
              <w:autoSpaceDE w:val="0"/>
              <w:spacing w:after="0" w:line="240" w:lineRule="auto"/>
              <w:ind w:left="845" w:right="15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526CA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5.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3AE6" w:rsidRPr="00F9375D" w:rsidRDefault="0064157E" w:rsidP="008B4ECB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057377">
              <w:rPr>
                <w:rFonts w:ascii="Times New Roman" w:hAnsi="Times New Roman" w:cs="Times New Roman"/>
                <w:sz w:val="20"/>
                <w:szCs w:val="20"/>
              </w:rPr>
              <w:t>Используемые в образовательной деятельности формы и методы работы с детьми, соответствуют их возрастным и индивидуальным особенностям</w:t>
            </w:r>
            <w:r w:rsidR="004E3D26" w:rsidRPr="00057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3D26" w:rsidRPr="00057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описаны в ООП ДОУ</w:t>
            </w:r>
            <w:r w:rsidR="00293AE6"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</w:t>
            </w:r>
            <w:r w:rsidR="00293AE6" w:rsidRPr="00893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12B3D" w:rsidRPr="00893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МДОУ «</w:t>
            </w:r>
            <w:r w:rsidR="00654B0B" w:rsidRPr="00893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Детский сад № 221</w:t>
            </w:r>
            <w:r w:rsidR="00212B3D" w:rsidRPr="00893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Об утверждении Основной образовательной программы дошкольного образования МДОУ «</w:t>
            </w:r>
            <w:r w:rsidR="00654B0B" w:rsidRPr="00893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Детский сад № 221</w:t>
            </w:r>
            <w:r w:rsidR="00212B3D" w:rsidRPr="00893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№ </w:t>
            </w:r>
            <w:r w:rsidR="008939C6" w:rsidRPr="00893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02.12. / 196.1 от 18.09.2015 г.</w:t>
            </w:r>
            <w:r w:rsidR="00293AE6" w:rsidRPr="00893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64157E" w:rsidRDefault="00212B3D" w:rsidP="008939C6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Адрес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размещения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: </w:t>
            </w:r>
            <w:hyperlink r:id="rId38" w:history="1">
              <w:r w:rsidR="008939C6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https://mdou221.edu.yar.ru/svedeniya_ob_obrazovatelnoy_organizatsii/obrazovanie/obrazovatelnie_progrvmmi.html</w:t>
              </w:r>
            </w:hyperlink>
          </w:p>
          <w:p w:rsidR="008939C6" w:rsidRPr="00F9375D" w:rsidRDefault="008939C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515E3" w:rsidRPr="00E46EE3" w:rsidRDefault="00FE1E4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EE3">
              <w:rPr>
                <w:rFonts w:ascii="Times New Roman" w:hAnsi="Times New Roman" w:cs="Times New Roman"/>
                <w:bCs/>
                <w:sz w:val="20"/>
                <w:szCs w:val="20"/>
              </w:rPr>
              <w:t>В работе с детьми используются современные образовательные технологии</w:t>
            </w:r>
            <w:r w:rsidR="00293AE6" w:rsidRPr="00E46EE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AF05FE" w:rsidRPr="00E46E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ИКТ,</w:t>
            </w:r>
            <w:r w:rsidR="00E46EE3" w:rsidRPr="00E46E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ТРИЗ, игровые, здоровьесберегающие, </w:t>
            </w:r>
            <w:r w:rsidR="00AF05FE" w:rsidRPr="00E46E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6EE3" w:rsidRPr="00E46EE3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коррекционные, личностно-ориентированные, разноуровневые.</w:t>
            </w:r>
          </w:p>
          <w:p w:rsidR="000B5EFB" w:rsidRPr="00F9375D" w:rsidRDefault="000B5EFB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Адрес размещения:</w:t>
            </w:r>
          </w:p>
          <w:p w:rsidR="00FE1E4B" w:rsidRPr="00AB5290" w:rsidRDefault="00A61F81" w:rsidP="00AB5290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AB5290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https://mdou221.edu.yar.ru/svedeniya_ob_obrazovatelnoy_organizatsii/obrazovanie/obrazovatelnie_progrvmmi.html</w:t>
              </w:r>
            </w:hyperlink>
          </w:p>
          <w:p w:rsidR="00AB5290" w:rsidRPr="00F9375D" w:rsidRDefault="00AB5290" w:rsidP="00AB5290">
            <w:pPr>
              <w:pStyle w:val="a3"/>
              <w:autoSpaceDE w:val="0"/>
              <w:spacing w:after="0" w:line="240" w:lineRule="auto"/>
              <w:ind w:left="845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9D21A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515E3" w:rsidRPr="00057377" w:rsidRDefault="00293AE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77">
              <w:rPr>
                <w:rFonts w:ascii="Times New Roman" w:hAnsi="Times New Roman" w:cs="Times New Roman"/>
                <w:sz w:val="20"/>
                <w:szCs w:val="20"/>
              </w:rPr>
              <w:t>В детском саду о</w:t>
            </w:r>
            <w:r w:rsidR="000B5EFB" w:rsidRPr="00057377">
              <w:rPr>
                <w:rFonts w:ascii="Times New Roman" w:hAnsi="Times New Roman" w:cs="Times New Roman"/>
                <w:sz w:val="20"/>
                <w:szCs w:val="20"/>
              </w:rPr>
              <w:t>тсутствуют обоснованные жалобы на формы физического и психического насилия в отношении обучающихся</w:t>
            </w:r>
          </w:p>
          <w:p w:rsidR="000B5EFB" w:rsidRPr="00057377" w:rsidRDefault="000B5EF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057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0573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573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4073A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3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родителей (законных представителей) в воспитании детей, охране и укреплении их здоровья, </w:t>
            </w:r>
            <w:r w:rsidRPr="00340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вовлечение семей непосредственно в образовательную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4073A" w:rsidRDefault="0072084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количества родителей</w:t>
            </w:r>
            <w:r w:rsidR="00D31826" w:rsidRPr="0034073A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  <w:r w:rsidRPr="0034073A">
              <w:rPr>
                <w:rFonts w:ascii="Times New Roman" w:hAnsi="Times New Roman" w:cs="Times New Roman"/>
                <w:sz w:val="20"/>
                <w:szCs w:val="20"/>
              </w:rPr>
              <w:t xml:space="preserve">, вовлеченных в образовательную деятельность к общему </w:t>
            </w:r>
            <w:r w:rsidRPr="00340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количеству родителей</w:t>
            </w:r>
            <w:r w:rsidR="00D31826" w:rsidRPr="0034073A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</w:p>
          <w:p w:rsidR="00B178DB" w:rsidRPr="0034073A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654B0B" w:rsidRDefault="0034073A" w:rsidP="003407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0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100</w:t>
            </w:r>
            <w:r w:rsidR="00D31826" w:rsidRPr="00340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57A6" w:rsidRPr="0034073A" w:rsidRDefault="008B4ECB" w:rsidP="00A457A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73A">
              <w:rPr>
                <w:rFonts w:ascii="Times New Roman" w:hAnsi="Times New Roman" w:cs="Times New Roman"/>
                <w:sz w:val="20"/>
                <w:szCs w:val="20"/>
              </w:rPr>
              <w:t>В детском саду</w:t>
            </w:r>
            <w:r w:rsidR="00527340" w:rsidRPr="0034073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 посредством действующего </w:t>
            </w:r>
            <w:r w:rsidR="00A457A6" w:rsidRPr="0034073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консультационного клуба </w:t>
            </w:r>
            <w:r w:rsidR="00A457A6" w:rsidRPr="00340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родителей «Мамина школа»</w:t>
            </w:r>
            <w:r w:rsidR="0034073A" w:rsidRPr="003407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5503B">
              <w:rPr>
                <w:rFonts w:ascii="Times New Roman" w:hAnsi="Times New Roman" w:cs="Times New Roman"/>
                <w:sz w:val="20"/>
                <w:szCs w:val="20"/>
              </w:rPr>
              <w:t xml:space="preserve"> интерактивный клуб «Логопедия для мам и пап», </w:t>
            </w:r>
            <w:r w:rsidR="00F5503B" w:rsidRPr="0034073A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34073A" w:rsidRPr="0034073A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консультирования родителей по вопросам воспитания и образования, анкетирование, тематические родительские собрания, проектная деятельность</w:t>
            </w:r>
            <w:r w:rsidR="00A457A6" w:rsidRPr="0034073A">
              <w:rPr>
                <w:rFonts w:ascii="Times New Roman" w:hAnsi="Times New Roman" w:cs="Times New Roman"/>
                <w:sz w:val="20"/>
                <w:szCs w:val="20"/>
              </w:rPr>
              <w:t>. На странице клуба опубликовано Положение и план работы, представлены актуальные консультации для родителей детей раннего возраста.</w:t>
            </w:r>
            <w:r w:rsidR="00046543" w:rsidRPr="00340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57A6" w:rsidRPr="0034073A" w:rsidRDefault="00A457A6" w:rsidP="00A457A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73A">
              <w:rPr>
                <w:rFonts w:ascii="Times New Roman" w:hAnsi="Times New Roman" w:cs="Times New Roman"/>
                <w:sz w:val="20"/>
                <w:szCs w:val="20"/>
              </w:rPr>
              <w:t>Охват семей составил:</w:t>
            </w:r>
          </w:p>
          <w:p w:rsidR="00A457A6" w:rsidRPr="0034073A" w:rsidRDefault="0034073A" w:rsidP="00A457A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73A">
              <w:rPr>
                <w:rFonts w:ascii="Times New Roman" w:hAnsi="Times New Roman" w:cs="Times New Roman"/>
                <w:sz w:val="20"/>
                <w:szCs w:val="20"/>
              </w:rPr>
              <w:t>259:259х100=100%</w:t>
            </w:r>
          </w:p>
          <w:p w:rsidR="00D31826" w:rsidRPr="0034073A" w:rsidRDefault="00900105" w:rsidP="00A457A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340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34073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4073A" w:rsidRPr="0034073A" w:rsidRDefault="00A457A6" w:rsidP="0034073A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ttps://cms2.edu.yar.ru/docviewer/?url=https%3A%2F%2Fmdou221.edu.yar.ru%2Fdocs%2Fpolozhenie_mamina_shkola.docx&amp;name=%C2%A0%20%C2%A0Положение%20о%20функционировании%20родительского%20клуба%20"Мамина%20школа"%20в%20МДОУ%20"Детский%20сад%20№221"</w:t>
            </w:r>
          </w:p>
          <w:p w:rsidR="00A457A6" w:rsidRDefault="00A61F81" w:rsidP="0034073A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0" w:history="1">
              <w:r w:rsidR="0034073A" w:rsidRPr="005658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https://mdou221.edu.yar.ru/nezavisimaya_otsenka_kaches_84.html</w:t>
              </w:r>
            </w:hyperlink>
          </w:p>
          <w:p w:rsidR="00F5503B" w:rsidRDefault="00A61F81" w:rsidP="00F5503B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1" w:history="1">
              <w:r w:rsidR="00F5503B" w:rsidRPr="005658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https://mdou221.edu.yar.ru/interaktivniy_klub_logopedi_56/interaktivniy_klub_logopedi_56.html</w:t>
              </w:r>
            </w:hyperlink>
          </w:p>
          <w:p w:rsidR="00F5503B" w:rsidRPr="0034073A" w:rsidRDefault="00F5503B" w:rsidP="00F5503B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4303A4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87,3%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03A4" w:rsidRPr="004303A4" w:rsidRDefault="004303A4" w:rsidP="004303A4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детей в возрасте 5-7 лет </w:t>
            </w:r>
            <w:r w:rsidRPr="004303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119 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</w:t>
            </w:r>
            <w:r w:rsidRPr="004303A4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</w:t>
            </w:r>
            <w:r w:rsidRPr="004303A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>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:rsidR="004303A4" w:rsidRPr="004303A4" w:rsidRDefault="004303A4" w:rsidP="004303A4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43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104÷119×100% = 87,3%</w:t>
            </w:r>
          </w:p>
          <w:p w:rsidR="00046543" w:rsidRDefault="00046543" w:rsidP="004303A4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430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hyperlink r:id="rId42" w:history="1">
              <w:r w:rsidR="004303A4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https://mdou221.edu.yar.ru/pfdo/personifitsirovannoe_finansirovanie_dopolnitelnogo_obrazovaniya.html</w:t>
              </w:r>
            </w:hyperlink>
          </w:p>
          <w:p w:rsidR="004303A4" w:rsidRPr="00F9375D" w:rsidRDefault="004303A4" w:rsidP="004303A4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:rsidTr="00BB709F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654B0B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B0B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654B0B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B0B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участвующих в конкурсах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654B0B" w:rsidRDefault="00046543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B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3BF">
              <w:rPr>
                <w:rFonts w:ascii="Times New Roman" w:hAnsi="Times New Roman" w:cs="Times New Roman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  <w:r w:rsidR="00F37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3BF" w:rsidRDefault="00F373BF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211: 259 х100 – 81%</w:t>
            </w:r>
          </w:p>
          <w:p w:rsidR="00F373BF" w:rsidRPr="00F373BF" w:rsidRDefault="00F373BF" w:rsidP="00F373B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конкурсах различного уровня приняло участие 81% воспитанников ДОУ</w:t>
            </w:r>
          </w:p>
          <w:p w:rsidR="00046543" w:rsidRPr="00654B0B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54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046543" w:rsidRPr="00F373BF" w:rsidRDefault="00A61F81" w:rsidP="00F373BF">
            <w:pPr>
              <w:pStyle w:val="a3"/>
              <w:numPr>
                <w:ilvl w:val="0"/>
                <w:numId w:val="10"/>
              </w:num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3" w:history="1">
              <w:r w:rsidR="00F373BF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https://mdou221.edu.yar.ru/uslugi_naseleniyu/uchastie_vospitannikov_dou_v_konkursah_razlichnogo_urovnya.html</w:t>
              </w:r>
            </w:hyperlink>
          </w:p>
          <w:p w:rsidR="00F373BF" w:rsidRPr="00F373BF" w:rsidRDefault="00F373BF" w:rsidP="002C210A">
            <w:pPr>
              <w:pStyle w:val="a3"/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45" w:right="14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DA22EE" w:rsidP="00F373B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F3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46543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373BF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3BF">
              <w:rPr>
                <w:rFonts w:ascii="Times New Roman" w:hAnsi="Times New Roman" w:cs="Times New Roman"/>
                <w:sz w:val="20"/>
                <w:szCs w:val="20"/>
              </w:rPr>
              <w:t>Воспитанники детского сада принимают участие в социальных проектах и волонтерском движении: «Собери макулатуру», «Добрые крышечки»</w:t>
            </w:r>
            <w:r w:rsidR="00E11F2E" w:rsidRPr="00F373BF">
              <w:rPr>
                <w:rFonts w:ascii="Times New Roman" w:hAnsi="Times New Roman" w:cs="Times New Roman"/>
                <w:sz w:val="20"/>
                <w:szCs w:val="20"/>
              </w:rPr>
              <w:t>, «Письмо ветерану», «Окна Победы», Акция "Скажи спасибо лично", «Вам, Любимые», «Маски защищают – маски украшают», «Новогодние окна» и др.</w:t>
            </w:r>
            <w:r w:rsidRPr="00F373BF">
              <w:rPr>
                <w:rFonts w:ascii="Times New Roman" w:hAnsi="Times New Roman" w:cs="Times New Roman"/>
                <w:sz w:val="20"/>
                <w:szCs w:val="20"/>
              </w:rPr>
              <w:t xml:space="preserve"> Всего в мероприятиях приняло участие </w:t>
            </w:r>
            <w:r w:rsidR="00DA22EE" w:rsidRPr="00F37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73BF" w:rsidRPr="00F373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A22EE" w:rsidRPr="00F373BF">
              <w:rPr>
                <w:rFonts w:ascii="Times New Roman" w:hAnsi="Times New Roman" w:cs="Times New Roman"/>
                <w:sz w:val="20"/>
                <w:szCs w:val="20"/>
              </w:rPr>
              <w:t xml:space="preserve"> чел., что составляет </w:t>
            </w:r>
            <w:r w:rsidR="00F373BF" w:rsidRPr="00F373BF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  <w:r w:rsidR="00DA22EE" w:rsidRPr="00F373BF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</w:t>
            </w:r>
            <w:r w:rsidR="00F373BF" w:rsidRPr="00F373BF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="00DA22EE" w:rsidRPr="00F373BF">
              <w:rPr>
                <w:rFonts w:ascii="Times New Roman" w:hAnsi="Times New Roman" w:cs="Times New Roman"/>
                <w:sz w:val="20"/>
                <w:szCs w:val="20"/>
              </w:rPr>
              <w:t xml:space="preserve"> получающих услугу дошкольного образования.</w:t>
            </w:r>
          </w:p>
          <w:p w:rsidR="00046543" w:rsidRPr="00F373BF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r w:rsidR="00046543" w:rsidRPr="00F373B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DA22EE" w:rsidRPr="00F3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373BF" w:rsidRPr="00F3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046543" w:rsidRPr="00F3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F373BF" w:rsidRPr="00F3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</w:t>
            </w:r>
            <w:r w:rsidR="00046543" w:rsidRPr="00F3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DA22EE" w:rsidRPr="00F3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F373BF" w:rsidRPr="00F3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1%</w:t>
            </w:r>
          </w:p>
          <w:p w:rsidR="00046543" w:rsidRPr="00F373BF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E11F2E" w:rsidRPr="00F9375D" w:rsidRDefault="00E11F2E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  <w:p w:rsidR="00E11F2E" w:rsidRDefault="00A61F81" w:rsidP="00E11F2E">
            <w:pPr>
              <w:pStyle w:val="a3"/>
              <w:numPr>
                <w:ilvl w:val="0"/>
                <w:numId w:val="10"/>
              </w:num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E11F2E" w:rsidRPr="005658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https://mdou221.edu.yar.ru/uslugi_naseleniyu/uchastie_v_meropriyatiyah_razlichnogo_urovnya.html</w:t>
              </w:r>
            </w:hyperlink>
          </w:p>
          <w:p w:rsidR="00046543" w:rsidRPr="00E11F2E" w:rsidRDefault="00A61F81" w:rsidP="00E11F2E">
            <w:pPr>
              <w:pStyle w:val="a3"/>
              <w:numPr>
                <w:ilvl w:val="0"/>
                <w:numId w:val="10"/>
              </w:num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E11F2E" w:rsidRPr="00E11F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https://mdou221.edu.yar.ru/uslugi_naseleniyu/uchastie_vospitannikov_dou_v_konkursah_razlichnogo_urovnya.html</w:t>
              </w:r>
            </w:hyperlink>
          </w:p>
          <w:p w:rsidR="00E11F2E" w:rsidRPr="00F9375D" w:rsidRDefault="00E11F2E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252784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A22EE" w:rsidRPr="005462AA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2AA">
              <w:rPr>
                <w:rFonts w:ascii="Times New Roman" w:hAnsi="Times New Roman" w:cs="Times New Roman"/>
                <w:sz w:val="20"/>
                <w:szCs w:val="20"/>
              </w:rPr>
              <w:t>Воспитанники детского сада с ОВЗ принимают участие в социальных проектах и волонтерском движении: «Собери макулатуру», «Добрые крышечки»</w:t>
            </w:r>
            <w:r w:rsidR="00252784" w:rsidRPr="005462AA">
              <w:rPr>
                <w:rFonts w:ascii="Times New Roman" w:hAnsi="Times New Roman" w:cs="Times New Roman"/>
                <w:sz w:val="20"/>
                <w:szCs w:val="20"/>
              </w:rPr>
              <w:t>, «Сбор отработанных батареек»</w:t>
            </w:r>
            <w:r w:rsidR="005462AA">
              <w:rPr>
                <w:rFonts w:ascii="Times New Roman" w:hAnsi="Times New Roman" w:cs="Times New Roman"/>
                <w:sz w:val="20"/>
                <w:szCs w:val="20"/>
              </w:rPr>
              <w:t>, акция «Окна Победы»</w:t>
            </w:r>
            <w:r w:rsidR="00252784" w:rsidRPr="005462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462AA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детей с ОВЗ (обусловленные ТНР</w:t>
            </w:r>
            <w:r w:rsidR="00654B0B" w:rsidRPr="005462AA">
              <w:rPr>
                <w:rFonts w:ascii="Times New Roman" w:hAnsi="Times New Roman" w:cs="Times New Roman"/>
                <w:sz w:val="20"/>
                <w:szCs w:val="20"/>
              </w:rPr>
              <w:t>) 81</w:t>
            </w:r>
            <w:r w:rsidRPr="005462AA">
              <w:rPr>
                <w:rFonts w:ascii="Times New Roman" w:hAnsi="Times New Roman" w:cs="Times New Roman"/>
                <w:sz w:val="20"/>
                <w:szCs w:val="20"/>
              </w:rPr>
              <w:t xml:space="preserve"> человек. В социальных проектах и волонтерском движении приняло участие </w:t>
            </w:r>
            <w:r w:rsidR="00252784" w:rsidRPr="005462A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462AA">
              <w:rPr>
                <w:rFonts w:ascii="Times New Roman" w:hAnsi="Times New Roman" w:cs="Times New Roman"/>
                <w:sz w:val="20"/>
                <w:szCs w:val="20"/>
              </w:rPr>
              <w:t xml:space="preserve"> чел., что составляет </w:t>
            </w:r>
            <w:r w:rsidR="00252784" w:rsidRPr="005462AA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5462AA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детей </w:t>
            </w:r>
            <w:r w:rsidR="008F4BF2" w:rsidRPr="005462AA">
              <w:rPr>
                <w:rFonts w:ascii="Times New Roman" w:hAnsi="Times New Roman" w:cs="Times New Roman"/>
                <w:sz w:val="20"/>
                <w:szCs w:val="20"/>
              </w:rPr>
              <w:t xml:space="preserve">с ОВЗ </w:t>
            </w:r>
            <w:r w:rsidRPr="005462AA">
              <w:rPr>
                <w:rFonts w:ascii="Times New Roman" w:hAnsi="Times New Roman" w:cs="Times New Roman"/>
                <w:sz w:val="20"/>
                <w:szCs w:val="20"/>
              </w:rPr>
              <w:t>получающих услугу дошкольного образования</w:t>
            </w:r>
          </w:p>
          <w:p w:rsidR="00046543" w:rsidRPr="005462AA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r w:rsidR="000D5F12" w:rsidRPr="0054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ОВЗ</w:t>
            </w:r>
            <w:r w:rsidRPr="005462AA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5462AA" w:rsidRPr="0054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81:81</w:t>
            </w:r>
            <w:r w:rsidRPr="0054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5462AA" w:rsidRPr="0054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54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046543" w:rsidRPr="005462AA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046543" w:rsidRPr="00E11F2E" w:rsidRDefault="00A61F81" w:rsidP="005462AA">
            <w:pPr>
              <w:pStyle w:val="a3"/>
              <w:numPr>
                <w:ilvl w:val="0"/>
                <w:numId w:val="10"/>
              </w:num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5462AA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https://cms2.edu.yar.ru/docviewer/?url=https%3A%2F%2Fmdou221.edu.yar.ru%2Fpublichniy_doklad_za_2020-2021_uch_god.pdf&amp;name=Публичный%20доклад%20за%202020%20-%202021%20учебный%20год</w:t>
              </w:r>
            </w:hyperlink>
          </w:p>
          <w:p w:rsidR="00E11F2E" w:rsidRDefault="00A61F81" w:rsidP="00E11F2E">
            <w:pPr>
              <w:pStyle w:val="a3"/>
              <w:numPr>
                <w:ilvl w:val="0"/>
                <w:numId w:val="10"/>
              </w:num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E11F2E" w:rsidRPr="005658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https://mdou221.edu.yar.ru/uslugi_naseleniyu/uchastie_v_meropriyatiyah_razlichnogo_urovnya.html</w:t>
              </w:r>
            </w:hyperlink>
          </w:p>
          <w:p w:rsidR="00E11F2E" w:rsidRPr="005462AA" w:rsidRDefault="00E11F2E" w:rsidP="00E11F2E">
            <w:pPr>
              <w:pStyle w:val="a3"/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45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2AA" w:rsidRPr="005462AA" w:rsidRDefault="005462AA" w:rsidP="005462AA">
            <w:pPr>
              <w:pStyle w:val="a3"/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45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компонентам: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социально-коммуникативное развитие, познавательное развитие, речевое развитие, художетсвенно-эстетичесоке, физическое развитие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1A0FBE" w:rsidRDefault="008F4BF2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FBE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художетсвенно-эстетичесоке, физическое развитие. По р</w:t>
            </w:r>
            <w:r w:rsidR="00046543" w:rsidRPr="001A0FBE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 w:rsidRPr="001A0FBE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046543" w:rsidRPr="001A0FBE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освоения образовательной программы ДОО (АООП ДОУ, ООП ДОО)</w:t>
            </w:r>
            <w:r w:rsidRPr="001A0FBE">
              <w:rPr>
                <w:rFonts w:ascii="Times New Roman" w:hAnsi="Times New Roman" w:cs="Times New Roman"/>
                <w:sz w:val="20"/>
                <w:szCs w:val="20"/>
              </w:rPr>
              <w:t xml:space="preserve"> целевые </w:t>
            </w:r>
            <w:r w:rsidR="0039001E" w:rsidRPr="001A0FBE">
              <w:rPr>
                <w:rFonts w:ascii="Times New Roman" w:hAnsi="Times New Roman" w:cs="Times New Roman"/>
                <w:sz w:val="20"/>
                <w:szCs w:val="20"/>
              </w:rPr>
              <w:t>показатели выполнены</w:t>
            </w:r>
            <w:r w:rsidRPr="001A0FBE">
              <w:rPr>
                <w:rFonts w:ascii="Times New Roman" w:hAnsi="Times New Roman" w:cs="Times New Roman"/>
                <w:sz w:val="20"/>
                <w:szCs w:val="20"/>
              </w:rPr>
              <w:t xml:space="preserve">, программу </w:t>
            </w:r>
            <w:r w:rsidRPr="001A0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дошкольного образования освоили </w:t>
            </w:r>
            <w:r w:rsidR="001A0FBE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1A0FBE">
              <w:rPr>
                <w:rFonts w:ascii="Times New Roman" w:hAnsi="Times New Roman" w:cs="Times New Roman"/>
                <w:sz w:val="20"/>
                <w:szCs w:val="20"/>
              </w:rPr>
              <w:t>% воспитанников на уровне возрастной нормы.</w:t>
            </w:r>
          </w:p>
          <w:p w:rsidR="00046543" w:rsidRPr="001A0FBE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ООП ДОУ = </w:t>
            </w:r>
            <w:r w:rsidR="00654B0B" w:rsidRPr="001A0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259÷259</w:t>
            </w:r>
            <w:r w:rsidRPr="001A0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100%</w:t>
            </w:r>
          </w:p>
          <w:p w:rsidR="00046543" w:rsidRPr="007C3A76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046543" w:rsidRDefault="00A61F81" w:rsidP="001A0FBE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hyperlink r:id="rId48" w:history="1">
              <w:r w:rsidR="001A0FBE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https://cms2.edu.yar.ru/docviewer/?url=https%3A%2F%2Fmdou221.edu.yar.ru%2Fpublichniy_doklad_za_2020-2021_uch_god.pdf&amp;name=Публичный%20доклад%20за%202020%20-%202021%20учебный%20год</w:t>
              </w:r>
            </w:hyperlink>
          </w:p>
          <w:p w:rsidR="001A0FBE" w:rsidRPr="00F9375D" w:rsidRDefault="001A0FBE" w:rsidP="001A0FBE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321862" w:rsidRDefault="000D5EE6" w:rsidP="000D5E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2">
              <w:rPr>
                <w:rFonts w:ascii="Times New Roman" w:hAnsi="Times New Roman" w:cs="Times New Roman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321862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п</w:t>
            </w:r>
            <w:r w:rsidR="00046543" w:rsidRPr="00321862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Pr="00321862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м</w:t>
            </w:r>
            <w:r w:rsidR="00046543" w:rsidRPr="00321862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321862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Все рекомендации фиксируются в </w:t>
            </w:r>
            <w:r w:rsidRPr="003218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46543" w:rsidRPr="00321862">
              <w:rPr>
                <w:rFonts w:ascii="Times New Roman" w:hAnsi="Times New Roman" w:cs="Times New Roman"/>
                <w:sz w:val="20"/>
                <w:szCs w:val="20"/>
              </w:rPr>
              <w:t>урнал</w:t>
            </w:r>
            <w:r w:rsidRPr="003218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46543" w:rsidRPr="0032186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санитарного состояния помещений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1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321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3218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218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D3BD5" w:rsidRPr="007C3A76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A76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  <w:r w:rsidR="000D5EE6" w:rsidRPr="007C3A76">
              <w:rPr>
                <w:rFonts w:ascii="Times New Roman" w:hAnsi="Times New Roman" w:cs="Times New Roman"/>
                <w:sz w:val="20"/>
                <w:szCs w:val="20"/>
              </w:rPr>
              <w:t xml:space="preserve">, разработана, утверждена, реализуется </w:t>
            </w:r>
            <w:r w:rsidR="002D3BD5" w:rsidRPr="007C3A76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программа. </w:t>
            </w:r>
            <w:r w:rsidR="000D5EE6" w:rsidRPr="007C3A76">
              <w:rPr>
                <w:rFonts w:ascii="Times New Roman" w:hAnsi="Times New Roman" w:cs="Times New Roman"/>
                <w:sz w:val="20"/>
                <w:szCs w:val="20"/>
              </w:rPr>
              <w:t>Мероприятия проводятся в соответствии со спецификой групп</w:t>
            </w:r>
            <w:r w:rsidR="002D3BD5" w:rsidRPr="007C3A76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общеобразовательной, комбинированной и компенсирующей направленности</w:t>
            </w:r>
            <w:r w:rsidR="000D5EE6" w:rsidRPr="007C3A76">
              <w:rPr>
                <w:rFonts w:ascii="Times New Roman" w:hAnsi="Times New Roman" w:cs="Times New Roman"/>
                <w:sz w:val="20"/>
                <w:szCs w:val="20"/>
              </w:rPr>
              <w:t xml:space="preserve"> выбраны формы</w:t>
            </w:r>
            <w:r w:rsidR="002D3BD5" w:rsidRPr="007C3A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D3BD5" w:rsidRPr="002D3BD5" w:rsidRDefault="002D3BD5" w:rsidP="002D3BD5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Для воспитанников 3-4 лет:</w:t>
            </w:r>
          </w:p>
          <w:p w:rsidR="002D3BD5" w:rsidRPr="002D3BD5" w:rsidRDefault="002D3BD5" w:rsidP="002D3BD5">
            <w:pPr>
              <w:pStyle w:val="a3"/>
              <w:widowControl w:val="0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основные движения</w:t>
            </w:r>
          </w:p>
          <w:p w:rsidR="002D3BD5" w:rsidRPr="002D3BD5" w:rsidRDefault="002D3BD5" w:rsidP="002D3BD5">
            <w:pPr>
              <w:pStyle w:val="a3"/>
              <w:widowControl w:val="0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общеразвивающие упражнения</w:t>
            </w:r>
          </w:p>
          <w:p w:rsidR="002D3BD5" w:rsidRPr="002D3BD5" w:rsidRDefault="002D3BD5" w:rsidP="002D3BD5">
            <w:pPr>
              <w:pStyle w:val="a3"/>
              <w:widowControl w:val="0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спортивные упражнения</w:t>
            </w:r>
          </w:p>
          <w:p w:rsidR="002D3BD5" w:rsidRPr="002D3BD5" w:rsidRDefault="002D3BD5" w:rsidP="002D3BD5">
            <w:pPr>
              <w:pStyle w:val="a3"/>
              <w:widowControl w:val="0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подвижные игры</w:t>
            </w:r>
          </w:p>
          <w:p w:rsidR="002D3BD5" w:rsidRPr="002D3BD5" w:rsidRDefault="002D3BD5" w:rsidP="002D3BD5">
            <w:pPr>
              <w:pStyle w:val="a3"/>
              <w:widowControl w:val="0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музыкально-ритмические упражнения</w:t>
            </w:r>
          </w:p>
          <w:p w:rsidR="002D3BD5" w:rsidRPr="002D3BD5" w:rsidRDefault="002D3BD5" w:rsidP="002D3BD5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Для воспитанников 4-7 лет</w:t>
            </w:r>
          </w:p>
          <w:p w:rsidR="002D3BD5" w:rsidRPr="002D3BD5" w:rsidRDefault="002D3BD5" w:rsidP="002D3BD5">
            <w:pPr>
              <w:pStyle w:val="a3"/>
              <w:widowControl w:val="0"/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для развития физических качеств</w:t>
            </w:r>
          </w:p>
          <w:p w:rsidR="002D3BD5" w:rsidRPr="002D3BD5" w:rsidRDefault="002D3BD5" w:rsidP="002D3BD5">
            <w:pPr>
              <w:pStyle w:val="a3"/>
              <w:widowControl w:val="0"/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основные движения</w:t>
            </w:r>
          </w:p>
          <w:p w:rsidR="002D3BD5" w:rsidRPr="002D3BD5" w:rsidRDefault="002D3BD5" w:rsidP="002D3BD5">
            <w:pPr>
              <w:pStyle w:val="a3"/>
              <w:widowControl w:val="0"/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общеразвивающие упражнения</w:t>
            </w:r>
          </w:p>
          <w:p w:rsidR="002D3BD5" w:rsidRPr="002D3BD5" w:rsidRDefault="002D3BD5" w:rsidP="002D3BD5">
            <w:pPr>
              <w:pStyle w:val="a3"/>
              <w:widowControl w:val="0"/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спортивные упражнения</w:t>
            </w:r>
          </w:p>
          <w:p w:rsidR="002D3BD5" w:rsidRPr="002D3BD5" w:rsidRDefault="002D3BD5" w:rsidP="002D3BD5">
            <w:pPr>
              <w:pStyle w:val="a3"/>
              <w:widowControl w:val="0"/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подвижные игры</w:t>
            </w:r>
          </w:p>
          <w:p w:rsidR="002D3BD5" w:rsidRDefault="002D3BD5" w:rsidP="002D3BD5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2D3BD5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музыкально-ритмические упражнения</w:t>
            </w:r>
            <w:r w:rsidR="000D5EE6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</w:p>
          <w:p w:rsidR="00046543" w:rsidRPr="00624648" w:rsidRDefault="000D5EE6" w:rsidP="002D3BD5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64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реализована на 100%, </w:t>
            </w:r>
            <w:r w:rsidR="00D67DB2" w:rsidRPr="0062464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</w:t>
            </w:r>
            <w:r w:rsidR="00624648" w:rsidRPr="00624648">
              <w:rPr>
                <w:rFonts w:ascii="Times New Roman" w:hAnsi="Times New Roman" w:cs="Times New Roman"/>
                <w:sz w:val="20"/>
                <w:szCs w:val="20"/>
              </w:rPr>
              <w:t>различные формы организации оздоровительной работы, указанные в программе.</w:t>
            </w:r>
          </w:p>
          <w:p w:rsidR="00D67DB2" w:rsidRPr="00624648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46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624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6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6246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46543" w:rsidRPr="007C3A76" w:rsidRDefault="00A61F81" w:rsidP="002D3BD5">
            <w:pPr>
              <w:pStyle w:val="a3"/>
              <w:numPr>
                <w:ilvl w:val="0"/>
                <w:numId w:val="10"/>
              </w:num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7C3A76" w:rsidRPr="0093439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https://mdou221.edu.yar.ru//bazovoe_obrazovanie/programmi_vospitaniya_i_obrazovaniya.html</w:t>
              </w:r>
            </w:hyperlink>
          </w:p>
          <w:p w:rsidR="007C3A76" w:rsidRPr="002D3BD5" w:rsidRDefault="007C3A76" w:rsidP="007C3A76">
            <w:pPr>
              <w:pStyle w:val="a3"/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45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п.2.4.6. 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74E82" w:rsidRDefault="00046543" w:rsidP="00D67DB2">
            <w:pPr>
              <w:autoSpaceDE w:val="0"/>
              <w:spacing w:after="0" w:line="240" w:lineRule="auto"/>
              <w:ind w:left="113" w:right="156"/>
              <w:jc w:val="both"/>
              <w:rPr>
                <w:rStyle w:val="extendedtext-full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186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67DB2" w:rsidRPr="00321862">
              <w:rPr>
                <w:rFonts w:ascii="Times New Roman" w:hAnsi="Times New Roman" w:cs="Times New Roman"/>
                <w:sz w:val="20"/>
                <w:szCs w:val="20"/>
              </w:rPr>
              <w:t>детском саду</w:t>
            </w:r>
            <w:r w:rsidRPr="0032186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 процесс питания в соответствии </w:t>
            </w:r>
            <w:r w:rsidR="00D67DB2" w:rsidRPr="00321862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</w:t>
            </w:r>
            <w:r w:rsidR="00D67DB2" w:rsidRPr="00321862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28.09.2020 №28</w:t>
            </w:r>
            <w:r w:rsidR="00D67DB2" w:rsidRPr="00321862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7DB2" w:rsidRPr="00321862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СП 2.4.3648-20</w:t>
            </w:r>
            <w:r w:rsidR="00D67DB2" w:rsidRPr="00321862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 Организован систематический контроль</w:t>
            </w:r>
            <w:r w:rsidR="0025278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в соответствии с приказом О назначении ответственного за организацию питания в ДОУ № 02.12 / 245 ОТ 31.08.2021</w:t>
            </w:r>
            <w:r w:rsidR="00D67DB2" w:rsidRPr="00321862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формы </w:t>
            </w:r>
            <w:r w:rsidR="00D67DB2" w:rsidRPr="0025278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="00F74E82" w:rsidRPr="0025278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67DB2" w:rsidRPr="00252784" w:rsidRDefault="00F74E82" w:rsidP="00D67DB2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графиком закладки продуктов,</w:t>
            </w:r>
            <w:r w:rsidR="00252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графиком выдачи готовых блюд,</w:t>
            </w:r>
            <w:r w:rsidR="00252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технологией приготовления пищи в соответствии с технологическими картами, за содержанием пищеблока, оборудованием, хранением продуктов в соответствии с СанПиН, за качеством поставляемой </w:t>
            </w:r>
            <w:r w:rsidR="00252784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установленными требованиями, за соблюдением температурного режима выдачи готовых блюд, холодильного </w:t>
            </w:r>
            <w:r w:rsidR="00252784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 ежедневным отбором суточной пробы готовой продукции и хранение ее в течении 48 часов, за наличие на пищеблоке картотеки технологических карт приготовления блюд в соответствии с </w:t>
            </w:r>
            <w:r w:rsidR="00252784">
              <w:rPr>
                <w:rFonts w:ascii="Times New Roman" w:hAnsi="Times New Roman" w:cs="Times New Roman"/>
                <w:sz w:val="20"/>
                <w:szCs w:val="20"/>
              </w:rPr>
              <w:t>меню,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ведением табелей посещаемости детей в </w:t>
            </w:r>
            <w:r w:rsidR="00252784">
              <w:rPr>
                <w:rFonts w:ascii="Times New Roman" w:hAnsi="Times New Roman" w:cs="Times New Roman"/>
                <w:sz w:val="20"/>
                <w:szCs w:val="20"/>
              </w:rPr>
              <w:t>группах,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ведением журнала бракеража готовой продукции, журнала пищевой продукции – входной </w:t>
            </w:r>
            <w:r w:rsidR="0025278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контроль. </w:t>
            </w:r>
            <w:r w:rsidR="00252784" w:rsidRPr="0025278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Результаты зафиксированы в журнале бракеража готовой продукции.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321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8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3218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218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организации питания</w:t>
            </w:r>
            <w:r w:rsidRPr="00321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8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находятся у старшей медицинской сестры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74E82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730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организовано медицинское обслуживание, в штатное расписание включены</w:t>
            </w:r>
            <w:r w:rsidR="00A22C6A" w:rsidRPr="00810730">
              <w:rPr>
                <w:rFonts w:ascii="Times New Roman" w:hAnsi="Times New Roman" w:cs="Times New Roman"/>
                <w:sz w:val="20"/>
                <w:szCs w:val="20"/>
              </w:rPr>
              <w:t xml:space="preserve"> старшая медицинская сестра</w:t>
            </w:r>
            <w:r w:rsidR="00321862" w:rsidRPr="00810730">
              <w:rPr>
                <w:rFonts w:ascii="Times New Roman" w:hAnsi="Times New Roman" w:cs="Times New Roman"/>
                <w:sz w:val="20"/>
                <w:szCs w:val="20"/>
              </w:rPr>
              <w:t>, медсестра (для организации п</w:t>
            </w:r>
            <w:r w:rsidR="00321862" w:rsidRPr="00F74E82">
              <w:rPr>
                <w:rFonts w:ascii="Times New Roman" w:hAnsi="Times New Roman" w:cs="Times New Roman"/>
                <w:sz w:val="20"/>
                <w:szCs w:val="20"/>
              </w:rPr>
              <w:t>итания)</w:t>
            </w:r>
            <w:r w:rsidR="00A22C6A" w:rsidRPr="00F74E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1862" w:rsidRPr="00F74E82">
              <w:rPr>
                <w:rFonts w:ascii="Times New Roman" w:hAnsi="Times New Roman" w:cs="Times New Roman"/>
                <w:sz w:val="20"/>
                <w:szCs w:val="20"/>
              </w:rPr>
              <w:t xml:space="preserve"> младшая </w:t>
            </w:r>
            <w:r w:rsidR="00810730" w:rsidRPr="00F74E82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  <w:p w:rsidR="00046543" w:rsidRPr="00F74E82" w:rsidRDefault="00A61F81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0" w:history="1">
              <w:r w:rsidR="00046543" w:rsidRPr="00F74E8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медицинской деятельности № ЛО-76-01-00</w:t>
              </w:r>
              <w:r w:rsidR="00F74E82" w:rsidRPr="00F74E8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1655</w:t>
              </w:r>
              <w:r w:rsidR="00046543" w:rsidRPr="00F74E8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 от </w:t>
              </w:r>
              <w:r w:rsidR="00F74E82" w:rsidRPr="00F74E8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21</w:t>
              </w:r>
              <w:r w:rsidR="00046543" w:rsidRPr="00F74E8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.0</w:t>
              </w:r>
              <w:r w:rsidR="00F74E82" w:rsidRPr="00F74E8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8</w:t>
              </w:r>
              <w:r w:rsidR="00046543" w:rsidRPr="00F74E8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.201</w:t>
              </w:r>
              <w:r w:rsidR="00F74E82" w:rsidRPr="00F74E8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</w:t>
              </w:r>
              <w:r w:rsidR="00046543" w:rsidRPr="00F74E8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г.</w:t>
              </w:r>
            </w:hyperlink>
          </w:p>
          <w:p w:rsidR="00046543" w:rsidRDefault="00046543" w:rsidP="00BF57DB">
            <w:pPr>
              <w:pStyle w:val="2"/>
              <w:spacing w:before="0" w:line="240" w:lineRule="auto"/>
              <w:ind w:left="113" w:right="156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BF57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  <w:r w:rsidRPr="00BF57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51" w:history="1">
              <w:r w:rsidR="00BF57DB" w:rsidRPr="005658E4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https://cms2.edu.yar.ru/docviewer/?url=https%3A%2F%2Fmdou221.edu.yar.ru%2Fdocs%2Flitsenziya_na_osushchestvlenie_med_deyatelnosti1.docx&amp;name=Лицензия%20на%20осуществления%20медицинской%20деятельности</w:t>
              </w:r>
            </w:hyperlink>
          </w:p>
          <w:p w:rsidR="00BF57DB" w:rsidRPr="00BF57DB" w:rsidRDefault="00BF57DB" w:rsidP="00BF57DB"/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:rsidTr="00BB709F">
        <w:trPr>
          <w:trHeight w:val="43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810730" w:rsidRDefault="00D67DB2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07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Pr="0081073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ведется круглосуточное наблюдение на объекте, имеется </w:t>
            </w:r>
            <w:hyperlink r:id="rId52" w:tooltip=" скачать  документ " w:history="1">
              <w:r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П</w:t>
              </w:r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аспорт дорожной безопасности МДОУ «Детский сад </w:t>
              </w:r>
            </w:hyperlink>
            <w:r w:rsidR="00A22C6A" w:rsidRPr="00810730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№ 221</w:t>
            </w:r>
            <w:r w:rsidR="00046543" w:rsidRPr="00810730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» (общие сведения)</w:t>
            </w:r>
            <w:r w:rsidR="00046543" w:rsidRPr="008107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53" w:tooltip=" скачать  документ " w:history="1"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</w:t>
              </w:r>
              <w:r w:rsidR="00A22C6A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опасности МДОУ «Детский сад № 221</w:t>
              </w:r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района)</w:t>
              </w:r>
            </w:hyperlink>
            <w:r w:rsidR="00046543" w:rsidRPr="008107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54" w:history="1"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</w:t>
              </w:r>
              <w:r w:rsidR="00A22C6A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опасности МДОУ «Детский сад № 221</w:t>
              </w:r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организации)</w:t>
              </w:r>
            </w:hyperlink>
            <w:r w:rsidR="00046543" w:rsidRPr="008107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55" w:tooltip=" скачать  документ " w:history="1"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</w:t>
              </w:r>
              <w:r w:rsidR="00A22C6A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опасности МДОУ «Детский сад № 221</w:t>
              </w:r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движения)</w:t>
              </w:r>
            </w:hyperlink>
            <w:r w:rsidR="00046543" w:rsidRPr="008107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56" w:tooltip=" скачать  документ " w:history="1"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доступности об</w:t>
              </w:r>
              <w:r w:rsid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ъекта социальной инфраструктуры</w:t>
              </w:r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МДОУ </w:t>
              </w:r>
              <w:r w:rsidR="00A22C6A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«Детский сад № 221</w:t>
              </w:r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», Ведется журнал </w:t>
              </w:r>
              <w:r w:rsidR="00046543" w:rsidRPr="00810730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визуального производственного конт</w:t>
              </w:r>
              <w:r w:rsidR="00154B47" w:rsidRPr="00810730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роля находятся у зам.зав. по АХЧ</w:t>
              </w:r>
              <w:r w:rsidR="00046543" w:rsidRPr="008107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</w:hyperlink>
          </w:p>
          <w:p w:rsidR="00046543" w:rsidRPr="007C3A76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3A7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  <w:r w:rsidRPr="007C3A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7C3A76" w:rsidRPr="007C3A76" w:rsidRDefault="00A61F81" w:rsidP="007C3A76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7C3A76" w:rsidRPr="00934398">
                <w:rPr>
                  <w:rStyle w:val="a4"/>
                  <w:rFonts w:ascii="Times New Roman" w:eastAsiaTheme="majorEastAsia" w:hAnsi="Times New Roman" w:cs="Times New Roman"/>
                  <w:i/>
                  <w:iCs/>
                  <w:sz w:val="20"/>
                  <w:szCs w:val="20"/>
                </w:rPr>
                <w:t>https://mdou221.edu.yar.ru/dorozhnaya_bezopasnost_/dokumenti.html</w:t>
              </w:r>
            </w:hyperlink>
          </w:p>
          <w:p w:rsidR="00046543" w:rsidRPr="00F9375D" w:rsidRDefault="00046543" w:rsidP="007C3A76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  <w:t>Журнал визуального производственного контроля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  <w:t>находятся у зам.зав. по АХ</w:t>
            </w:r>
            <w:r w:rsidR="00154B47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  <w:t>Ч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FB37D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810730" w:rsidRDefault="00117E48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730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</w:t>
            </w:r>
            <w:r w:rsidR="00046543" w:rsidRPr="00810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7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46543" w:rsidRPr="00810730">
              <w:rPr>
                <w:rFonts w:ascii="Times New Roman" w:hAnsi="Times New Roman" w:cs="Times New Roman"/>
                <w:sz w:val="20"/>
                <w:szCs w:val="20"/>
              </w:rPr>
              <w:t>истематически</w:t>
            </w:r>
            <w:r w:rsidRPr="008107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46543" w:rsidRPr="0081073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за ЧС и несчастными случаями</w:t>
            </w:r>
            <w:r w:rsidRPr="00810730">
              <w:rPr>
                <w:rFonts w:ascii="Times New Roman" w:hAnsi="Times New Roman" w:cs="Times New Roman"/>
                <w:sz w:val="20"/>
                <w:szCs w:val="20"/>
              </w:rPr>
              <w:t>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</w:t>
            </w:r>
            <w:r w:rsidR="00F9375D" w:rsidRPr="008107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543" w:rsidRPr="00810730" w:rsidRDefault="00046543" w:rsidP="00046543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073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  <w:r w:rsidRPr="008107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7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визуального производственного контроля, журнал проведения инструктажей</w:t>
            </w:r>
            <w:r w:rsidRPr="00810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7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находятся у зам.зав. по АХ</w:t>
            </w:r>
            <w:r w:rsidR="00DD55C7" w:rsidRPr="008107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</w:p>
        </w:tc>
      </w:tr>
    </w:tbl>
    <w:p w:rsidR="001A74E2" w:rsidRPr="00F9375D" w:rsidRDefault="001A74E2">
      <w:pPr>
        <w:ind w:right="2357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«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20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 w:rsidRPr="00F9375D">
        <w:rPr>
          <w:rFonts w:ascii="Times New Roman" w:hAnsi="Times New Roman" w:cs="Times New Roman"/>
          <w:sz w:val="20"/>
          <w:szCs w:val="20"/>
        </w:rPr>
        <w:t xml:space="preserve"> 20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21</w:t>
      </w:r>
      <w:r w:rsidRPr="00F9375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A74E2" w:rsidRPr="00F9375D" w:rsidRDefault="001A74E2" w:rsidP="001A74E2">
      <w:pPr>
        <w:ind w:right="89"/>
        <w:jc w:val="right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Заведующий МДОУ «</w:t>
      </w:r>
      <w:r w:rsidR="00D252DA">
        <w:rPr>
          <w:rFonts w:ascii="Times New Roman" w:hAnsi="Times New Roman" w:cs="Times New Roman"/>
          <w:sz w:val="20"/>
          <w:szCs w:val="20"/>
        </w:rPr>
        <w:t>Детский сад № 221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____________________________ </w:t>
      </w:r>
      <w:r w:rsidR="00D252DA">
        <w:rPr>
          <w:rFonts w:ascii="Times New Roman" w:hAnsi="Times New Roman" w:cs="Times New Roman"/>
          <w:sz w:val="20"/>
          <w:szCs w:val="20"/>
        </w:rPr>
        <w:t>Исаева Т.Г.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Глоссарий: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ОВЗ – </w:t>
      </w:r>
      <w:r w:rsidRPr="00F9375D">
        <w:rPr>
          <w:rFonts w:ascii="Times New Roman" w:hAnsi="Times New Roman" w:cs="Times New Roman"/>
          <w:sz w:val="20"/>
          <w:szCs w:val="20"/>
        </w:rPr>
        <w:t>ограниченные возможности здоровья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ДОО – </w:t>
      </w:r>
      <w:r w:rsidRPr="00F9375D">
        <w:rPr>
          <w:rFonts w:ascii="Times New Roman" w:hAnsi="Times New Roman" w:cs="Times New Roman"/>
          <w:sz w:val="20"/>
          <w:szCs w:val="20"/>
        </w:rPr>
        <w:t>дошкольная образовательная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орга</w:t>
      </w:r>
      <w:r w:rsidRPr="00F9375D">
        <w:rPr>
          <w:rFonts w:ascii="Times New Roman" w:hAnsi="Times New Roman" w:cs="Times New Roman"/>
          <w:sz w:val="20"/>
          <w:szCs w:val="20"/>
        </w:rPr>
        <w:t>низация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МЗ – </w:t>
      </w:r>
      <w:r w:rsidRPr="00F9375D">
        <w:rPr>
          <w:rFonts w:ascii="Times New Roman" w:hAnsi="Times New Roman" w:cs="Times New Roman"/>
          <w:sz w:val="20"/>
          <w:szCs w:val="20"/>
        </w:rPr>
        <w:t>муниципальное задание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ПМПК - </w:t>
      </w:r>
      <w:r w:rsidRPr="00F9375D">
        <w:rPr>
          <w:rFonts w:ascii="Times New Roman" w:hAnsi="Times New Roman" w:cs="Times New Roman"/>
          <w:sz w:val="20"/>
          <w:szCs w:val="20"/>
        </w:rPr>
        <w:t>психолого-медико-педагогический консилиум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АСИОУ – автоматизированная система информационного обеспечения управления </w:t>
      </w:r>
      <w:r w:rsidRPr="00F9375D">
        <w:rPr>
          <w:rFonts w:ascii="Times New Roman" w:hAnsi="Times New Roman" w:cs="Times New Roman"/>
          <w:sz w:val="20"/>
          <w:szCs w:val="20"/>
        </w:rPr>
        <w:t>образовательным процессом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ВСОКО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внутренняя система оценки качества образования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ПФДО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персонифицированное финансирование дополнительного образования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КПК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курсы получения квалификации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МСО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муниципальная система образования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РППС </w:t>
      </w:r>
      <w:r w:rsidR="00BD216D" w:rsidRPr="00F9375D">
        <w:rPr>
          <w:rFonts w:ascii="Times New Roman" w:hAnsi="Times New Roman" w:cs="Times New Roman"/>
          <w:b/>
          <w:sz w:val="20"/>
          <w:szCs w:val="20"/>
        </w:rPr>
        <w:t>ДОО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– развивающая предметно-пространственная среда дошкольной образовательной организации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образовательная программа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основная образовательная программа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ООП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основная образовательная программа</w:t>
      </w:r>
    </w:p>
    <w:p w:rsidR="00BF6E70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ЧС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чрезвычайная ситуация</w:t>
      </w:r>
    </w:p>
    <w:p w:rsidR="00574424" w:rsidRPr="00F9375D" w:rsidRDefault="00574424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E70" w:rsidRPr="00F9375D" w:rsidRDefault="00BF6E70" w:rsidP="00BF6E70">
      <w:pPr>
        <w:pStyle w:val="1"/>
        <w:spacing w:before="0" w:beforeAutospacing="0" w:after="240" w:afterAutospacing="0"/>
        <w:jc w:val="center"/>
        <w:textAlignment w:val="baseline"/>
        <w:rPr>
          <w:color w:val="444444"/>
          <w:sz w:val="20"/>
          <w:szCs w:val="20"/>
        </w:rPr>
        <w:sectPr w:rsidR="00BF6E70" w:rsidRPr="00F9375D" w:rsidSect="00C722B2">
          <w:footerReference w:type="default" r:id="rId58"/>
          <w:pgSz w:w="16838" w:h="11906" w:orient="landscape"/>
          <w:pgMar w:top="720" w:right="720" w:bottom="720" w:left="720" w:header="720" w:footer="720" w:gutter="0"/>
          <w:cols w:space="720"/>
        </w:sectPr>
      </w:pPr>
    </w:p>
    <w:p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lastRenderedPageBreak/>
        <w:t xml:space="preserve">Об утверждении санитарных правил и норм СанПиН 1.2.3685-21 </w:t>
      </w:r>
    </w:p>
    <w:p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F6E70" w:rsidRPr="00F9375D" w:rsidRDefault="00BF6E70" w:rsidP="00BF6E70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9375D">
        <w:rPr>
          <w:rFonts w:ascii="Times New Roman" w:hAnsi="Times New Roman" w:cs="Times New Roman"/>
          <w:color w:val="auto"/>
          <w:sz w:val="20"/>
          <w:szCs w:val="20"/>
        </w:rPr>
        <w:t>Нормативы площадей помещений</w:t>
      </w:r>
    </w:p>
    <w:p w:rsidR="00BF6E70" w:rsidRPr="00F9375D" w:rsidRDefault="00BF6E70" w:rsidP="00BF6E70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BF6E70" w:rsidRPr="00F9375D" w:rsidRDefault="00BF6E70" w:rsidP="00BF6E70">
      <w:pPr>
        <w:pStyle w:val="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Таблица 6.1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396"/>
        <w:gridCol w:w="275"/>
        <w:gridCol w:w="3173"/>
        <w:gridCol w:w="1622"/>
        <w:gridCol w:w="1626"/>
      </w:tblGrid>
      <w:tr w:rsidR="00BF6E70" w:rsidRPr="00F9375D" w:rsidTr="00BF6E70">
        <w:trPr>
          <w:trHeight w:val="10"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возраст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Норматив, не менее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</w:t>
            </w:r>
          </w:p>
        </w:tc>
      </w:tr>
      <w:tr w:rsidR="00BF6E70" w:rsidRPr="00F9375D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до 7 лет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Групповая (игровая), игровая комната (помещения), помещения для занятий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2540" r="635" b="0"/>
                      <wp:docPr id="95" name="Прямоугольник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013A6" id="Прямоугольник 9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4M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P0T4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2540" r="635" b="0"/>
                      <wp:docPr id="94" name="Прямоугольник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D08013" id="Прямоугольник 9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Tq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Ri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G9Ng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c+dTq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и (или) приготовления пищи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2540" r="0" b="0"/>
                      <wp:docPr id="93" name="Прямоугольник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15B793" id="Прямоугольник 9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E3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HSM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Qa0GM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mKdE3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2540" r="0" b="0"/>
                      <wp:docPr id="92" name="Прямоугольник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4853D" id="Прямоугольник 9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vR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Rg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G9Ng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1ATvR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Спальная (место для сна)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1,8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2540"/>
                      <wp:docPr id="91" name="Прямоугольник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D18F78" id="Прямоугольник 9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Qh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EF+dCH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2540"/>
                      <wp:docPr id="90" name="Прямоугольник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506514" id="Прямоугольник 9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7H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JJWnsf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в групповой ячейке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менее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2540"/>
                      <wp:docPr id="89" name="Прямоугольник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45B08" id="Прямоугольник 8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1k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CDC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Wg6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bSN1k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88" name="Прямоугольник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5349B6" id="Прямоугольник 8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eC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AA6xU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SrQ9c6J&#10;xEaBE57Z1mrCym69VwpD/64U0O5to61ejUQ79c9EdgNylQLkBMqDAQiLQsi3GDUwTBKs3iyIpBiV&#10;TzlIPvLD0Ewfuwl7JwFs5L5ltm8hPAWoBGuMuuVIdxNrUUs2LyCSbwvDxTk8k5xZCZsn1LHaPC4Y&#10;GDaTzXAzE2l/b73uRvDw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IYDeC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более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18,0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0"/>
                      <wp:docPr id="87" name="Прямоугольник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E9A77E" id="Прямоугольник 8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cF2w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Bx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SrQ9c6J&#10;xEaBU57Z1mrCym69VwpD/64U0O5to61ejUQ79c9FdgNylQLkBMqDAQiLQsi3GDUwTBKs3iyJpBiV&#10;TzlIPvLD0Ewfuwl7gwA2ct8y37cQngJUgjVG3XKsu4m1rCVbFBDJt4Xh4gyeSc6shM0T6lhtHhcM&#10;DJvJZriZibS/t153I3j0G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C7vpwX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86" name="Прямоугольник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2BCF60" id="Прямоугольник 8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3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KCP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tA1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9x03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175" r="635" b="0"/>
                      <wp:docPr id="85" name="Прямоугольник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DEECD2" id="Прямоугольник 8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IT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ybgCE9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Буфетная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3810" r="0" b="4445"/>
                      <wp:docPr id="84" name="Прямоугольник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3CD0A" id="Прямоугольник 8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j1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CDE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Wg6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akOj1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810" r="635" b="4445"/>
                      <wp:docPr id="83" name="Прямоугольник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8DF592" id="Прямоугольник 8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0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OAY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aBrnd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gQO0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810" r="635" b="4445"/>
                      <wp:docPr id="82" name="Прямоугольник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A4F0B2" id="Прямоугольник 8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f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CDA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Wg6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zaAf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810" r="635" b="4445"/>
                      <wp:docPr id="81" name="Прямоугольник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D00C54" id="Прямоугольник 8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g+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AcXSD7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120 до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50,0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4445" r="0" b="3810"/>
                      <wp:docPr id="80" name="Прямоугольник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5ABCB" id="Прямоугольник 8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UP6L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100,0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1270" t="1270" r="1905" b="0"/>
                      <wp:docPr id="79" name="Прямоугольник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C14B60" id="Прямоугольник 7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vA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Ig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5HIv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Физкультурный зал или объединенный физкультурный и музыкальный зал при проектной мощности организации менее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75,0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635"/>
                      <wp:docPr id="78" name="Прямоугольник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F2340" id="Прямоугольник 7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Em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qNGE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635"/>
                      <wp:docPr id="77" name="Прямоугольник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61C48" id="Прямоугольник 7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Gh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Bh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Mu/G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635"/>
                      <wp:docPr id="76" name="Прямоугольник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7F1970" id="Прямоугольник 7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H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Ohj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fkxt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635"/>
                      <wp:docPr id="75" name="Прямоугольник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C7E8D" id="Прямоугольник 7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S33Q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K+xUt9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635"/>
                      <wp:docPr id="74" name="Прямоугольник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CC774E" id="Прямоугольник 7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5R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Agx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4xL5R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заболевшего)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73" name="Прямоугольник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A49AD3" id="Прямоугольник 7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uM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CFLu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/койко-место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медицинского блока с местом для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0"/>
                      <wp:docPr id="72" name="Прямоугольник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A9CD7" id="Прямоугольник 7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Fq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Ag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RPFFq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Помещения для стирки белья (постирочные)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3175"/>
                      <wp:docPr id="71" name="Прямоугольник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OVDHpr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Гладильная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2540"/>
                      <wp:docPr id="70" name="Прямоугольник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E19C1A" id="Прямоугольник 7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R82w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DZr9Hz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Кладовая чистого белья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2540"/>
                      <wp:docPr id="69" name="Прямоугольник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74A1AE" id="Прямоугольник 6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ff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D/C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/dbf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для персонала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905"/>
                      <wp:docPr id="68" name="Прямоугольник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3324A" id="Прямоугольник 6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05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86xU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sXV05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Хозяйственная кладовая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905"/>
                      <wp:docPr id="67" name="Прямоугольник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2EDC5D" id="Прямоугольник 6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2+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3B9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K0s2+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и обработки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905"/>
                      <wp:docPr id="66" name="Прямоугольник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C07CE3" id="Прямоугольник 6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d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L+P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Z+id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старше 7 лет и молодежи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общежитиях, интернатах, учреждениях социального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наличии отдельных помещений для самостоятельных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65" name="Прямоугольник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B490A" id="Прямоугольник 6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io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bYVoqN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обслуживания семьи и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оборудовании мест для самостоятельных занятий в жилой комнате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64" name="Прямоугольник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FCC16" id="Прямоугольник 6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J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D/E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+rYJ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комнаты, спальные помещения в организациях отдыха детей и их оздоровления, групп продленного дня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63" name="Прямоугольник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0613A1" id="Прямоугольник 6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eT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P8Y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YleLBz&#10;IrFR4IRntrWasLJb75XC0L8rBbR722irVyPRTv0zkd2AXKUAOYHyYADCohDyLUYNDJMEqzcLIilG&#10;5VMOko/8MDTTx27C3kkAG7lvme1bCE8BKsEao2450t3EWtSSzQuI5NvCcHEOzyRnVsLmCXWsNo8L&#10;BobNZDPczETa31uvuxE8/A0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EfYeT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детских санаториях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175" r="635" b="0"/>
                      <wp:docPr id="62" name="Прямоугольник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B4F2D6" id="Прямоугольник 6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11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D/A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XVW11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отдыха и игр (гостиные), игровых комнат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175" r="635" b="0"/>
                      <wp:docPr id="61" name="Прямоугольник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AA2668" id="Прямоугольник 6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KF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KMqIoX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фронтальных формах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3175" r="635" b="0"/>
                      <wp:docPr id="60" name="Прямоугольник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B5B63C" id="Прямоугольник 6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h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wAsh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организации групповых форм работы и индивидуальных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59" name="Прямоугольник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3625C0" id="Прямоугольник 5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P+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C/C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1zvP+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58" name="Прямоугольник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7156F" id="Прямоугольник 5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k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86xU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m5hk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Лаборантская при специализированных кабинетах, лабораториях, мастерских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15,0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3175" r="0" b="0"/>
                      <wp:docPr id="57" name="Прямоугольник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6C307" id="Прямоугольник 5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mf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3Bt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AaYm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Лекционные аудитории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56" name="Прямоугольник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372F5" id="Прямоугольник 5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N5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K+P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TQWN5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более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0"/>
                      <wp:docPr id="55" name="Прямоугольник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4BB2CC" id="Прямоугольник 5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yJ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pz4sid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Мастерские трудового обучения, кабинет кулинарии и домоводства в общеобразовательных организациях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635" r="635" b="0"/>
                      <wp:docPr id="54" name="Прямоугольник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D154D" id="Прямоугольник 5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Zv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C/E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0FsZv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5,4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1270"/>
                      <wp:docPr id="53" name="Прямоугольник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C4150" id="Прямоугольник 5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O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O8Y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YleLBz&#10;IrFR4IRntrWasLJb75XC0L8rBbR722irVyPRTv0zkd2AXKUAOYHyYADCohDyLUYNDJMEqzcLIilG&#10;5VMOko/8MDTTx27C3kkAG7lvme1bCE8BKsEao2450t3EWtSSzQuI5NvCcHEOzyRnVsLmCXWsNo8L&#10;BobNZDPczETa31uvuxE8/A0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OxsO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1270"/>
                      <wp:docPr id="52" name="Прямоугольник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16268" id="Прямоугольник 5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lU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C/A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d7ilU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Слесарно-инструментальная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1270"/>
                      <wp:docPr id="51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9DB8F2" id="Прямоугольник 5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ak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GmRZqT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1270"/>
                      <wp:docPr id="50" name="Прямоугольник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392B4E" id="Прямоугольник 5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xC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6uYxC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Слесарно-сборочная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635"/>
                      <wp:docPr id="49" name="Прямоугольник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F071B5" id="Прямоугольник 4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/h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hh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zp8/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635"/>
                      <wp:docPr id="48" name="Прямоугольник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890044" id="Прямоугольник 4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UH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gjyU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Токарная, фрезерная, механическая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635"/>
                      <wp:docPr id="47" name="Прямоугольник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D3FC7B" id="Прямоугольник 4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WA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HA4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GALW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10,8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0"/>
                      <wp:docPr id="46" name="Прямоугольни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612D6" id="Прямоугольник 4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9m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jH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VKF9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Электрогазосварочная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0"/>
                      <wp:docPr id="45" name="Прямоугольник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5720E9" id="Прямоугольник 4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CW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hVxCW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9,6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0"/>
                      <wp:docPr id="44" name="Прямоугольник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11F33E" id="Прямоугольник 4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DJ/+nD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Электросварочная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0"/>
                      <wp:docPr id="43" name="Прямоугольник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41104" id="Прямоугольник 4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+t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HiM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Ir/+t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0"/>
                      <wp:docPr id="42" name="Прямоугольник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F1A35" id="Прямоугольник 4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VL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hg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bhxVL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Электромонтажная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0"/>
                      <wp:docPr id="41" name="Прямоугольник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633C8A" id="Прямоугольник 4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q7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C/4Wrv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0"/>
                      <wp:docPr id="40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3C26A" id="Прямоугольник 4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LBd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PzQsF3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Механическая по обработке дерева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0"/>
                      <wp:docPr id="39" name="Прямоугольни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F320E2" id="Прямоугольник 3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q8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GE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huXq8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254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E6C00C" id="Прямоугольник 3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Ba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DF0ip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ykZB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самоподготовки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2540"/>
                      <wp:docPr id="37" name="Прямоугольни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6FCC7B" id="Прямоугольник 3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Dd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UHgDd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коридорного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36" name="Прямоугольни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07EEA4" id="Прямоугольник 3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o7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Ef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YleLBz&#10;IrFR4IRntrWasLJb75XC0L8rBbR722irVyPRTv0zkd2AXKUAOYHyYADCohDyLUYNDJMEqzcLIilG&#10;5VMOko/8MDTTx27C3kkAG7lvme1bCE8BKsEao2450t3EWtSSzQuI5NvCcHEOzyRnVsLmCXWsNo8L&#10;BobNZDPczETa31uvuxE8/A0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HNuo7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зального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35" name="Прямоугольник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19DEF1" id="Прямоугольник 3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XL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M0mly9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Актовый (концертный)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1270" t="0" r="1905" b="1905"/>
                      <wp:docPr id="34" name="Прямоугольни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88896D" id="Прямоугольник 3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8t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GI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gYU8t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905"/>
                      <wp:docPr id="33" name="Прямоугольни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604C95" id="Прямоугольник 3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asUrw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лечебной физической культурой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270"/>
                      <wp:docPr id="32" name="Прямоугольни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4D5359" id="Прямоугольник 3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AW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GA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JmaAW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270"/>
                      <wp:docPr id="31" name="Прямоугольни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25C06A" id="Прямоугольник 3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u/m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P3m7+b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270"/>
                      <wp:docPr id="30" name="Прямоугольни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5EAB2A" id="Прямоугольник 3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UA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uzgU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Душевые при спортивном зале, раздельные по полу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270"/>
                      <wp:docPr id="29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4F7A4" id="Прямоугольник 2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a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Bh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n0Ea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Лаборатории, мастерские для занятий творчеством при организации дополнительного образования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635"/>
                      <wp:docPr id="28" name="Прямоугольни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672DE9" id="Прямоугольник 2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xF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0+Kx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индивидуальных музыкальных занятий для организаций дополнительного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4445" r="0" b="3810"/>
                      <wp:docPr id="27" name="Прямоугольни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80DF2" id="Прямоугольник 2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C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HAw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SdzzC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хора и оркестра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1270" r="635" b="0"/>
                      <wp:docPr id="26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DD1F8F" id="Прямоугольник 2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Yk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DH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BX9Yk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хореографией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1270" r="635" b="0"/>
                      <wp:docPr id="25" name="Прямоугольни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14543" id="Прямоугольник 2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HUgmdT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ПОО, организации отдыха детей и их оздоровления с дневным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1270" r="0" b="0"/>
                      <wp:docPr id="24" name="Прямоугольни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7BF2A" id="Прямоугольник 2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M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Bi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mCHM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 с круглосуточным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1270" r="0" b="0"/>
                      <wp:docPr id="23" name="Прямоугольни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4CBBD" id="Прямоугольник 2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bv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HCM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c2Hbv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детские санатории; организации для детей-сирот и детей, оставшихся без попечения родителей;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127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CAAE96" id="Прямоугольник 2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w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Bg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P8Jw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пищи и (или) приготовления пищи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малокомплектные 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127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4B656B" id="Прямоугольник 2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P5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LuP0/n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 (минимальная площадь помещения 20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4445" r="0" b="3810"/>
                      <wp:docPr id="20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D6819D" id="Прямоугольник 2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kf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opzk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635"/>
                      <wp:docPr id="19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B1E111" id="Прямоугольник 1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C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O1rAoL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635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387115" id="Прямоугольник 1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hk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D5D6GT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раздельные для мальчиков и девочек (юношей и 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635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5190AE" id="Прямоугольник 1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jj2w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FjMeOP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для организаций отдыха детей и их оздоровления с круглосуточным пребыванием;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4445" r="635" b="381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9051B8" id="Прямоугольник 1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IF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IvkkgX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4445" r="635" b="381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29CD0" id="Прямоугольник 1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931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/m931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Комната гигиены девочек (девушек)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1270" r="0" b="0"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350AB6" id="Прямоугольник 1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cT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GyzNxP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вещей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0,2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254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CCF5E5" id="Прямоугольник 1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L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WYzL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стирки, сушки вещей, глажения и чистки одежды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2540"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7238B2" id="Прямоугольник 1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go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EVL2Cj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905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69DEF" id="Прямоугольник 1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fY2g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21,0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254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D7F69" id="Прямоугольник 1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0+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KIcfT7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7EF10" id="Прямоугольник 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G8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B7ivG8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Стоматологический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254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7595E0" id="Прямоугольник 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Wo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D1JKWo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(прививочный)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905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68E84A" id="Прямоугольник 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9n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AvGa9n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905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415B2A" id="Прямоугольник 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tz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Cht/tz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заболевших)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2540" t="0" r="635" b="1905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6018A9" id="Прямоугольник 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zRAZP3AIAAMg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/1 койко-место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Медицинская палатка (в палаточном лагере)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905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5734B5" id="Прямоугольник 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C96lJb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Гардероб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0,15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4445" t="0" r="0" b="127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BBF48E" id="Прямоугольник 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AXo/02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/на 1 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3175" t="0" r="0" b="127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71561C" id="Прямоугольник 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ki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CZDaki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 (минимальная площадь помещения 6 м</w:t>
            </w:r>
            <w:r w:rsidR="0081073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600" cy="220345"/>
                      <wp:effectExtent l="0" t="0" r="0" b="127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9B84A7" id="Прямоугольник 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Qe2AIAAMg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Ширина рекреаций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одностороннем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двухстороннем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</w:p>
        </w:tc>
      </w:tr>
    </w:tbl>
    <w:p w:rsidR="00BF6E70" w:rsidRPr="00F9375D" w:rsidRDefault="00BF6E70" w:rsidP="00BF6E7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F9375D">
        <w:rPr>
          <w:b/>
          <w:bCs/>
          <w:sz w:val="20"/>
          <w:szCs w:val="20"/>
        </w:rPr>
        <w:t>     </w:t>
      </w:r>
    </w:p>
    <w:p w:rsidR="00BF6E70" w:rsidRPr="00F9375D" w:rsidRDefault="00BF6E70" w:rsidP="00BF6E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F6E70" w:rsidRPr="00F9375D" w:rsidSect="00BF6E7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81" w:rsidRDefault="00A61F81">
      <w:pPr>
        <w:spacing w:after="0" w:line="240" w:lineRule="auto"/>
      </w:pPr>
      <w:r>
        <w:separator/>
      </w:r>
    </w:p>
  </w:endnote>
  <w:endnote w:type="continuationSeparator" w:id="0">
    <w:p w:rsidR="00A61F81" w:rsidRDefault="00A6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679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:rsidR="00D35638" w:rsidRPr="00C069AC" w:rsidRDefault="00D35638">
        <w:pPr>
          <w:pStyle w:val="af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000A67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4</w: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:rsidR="00D35638" w:rsidRDefault="00D3563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81" w:rsidRDefault="00A61F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1F81" w:rsidRDefault="00A61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D9A"/>
    <w:multiLevelType w:val="hybridMultilevel"/>
    <w:tmpl w:val="9D1CC91C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34167B10"/>
    <w:multiLevelType w:val="hybridMultilevel"/>
    <w:tmpl w:val="2548C722"/>
    <w:lvl w:ilvl="0" w:tplc="F67A2980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3FD46D08"/>
    <w:multiLevelType w:val="hybridMultilevel"/>
    <w:tmpl w:val="59429DE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2" w15:restartNumberingAfterBreak="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B0A5A"/>
    <w:multiLevelType w:val="hybridMultilevel"/>
    <w:tmpl w:val="C4962BBC"/>
    <w:lvl w:ilvl="0" w:tplc="4B405266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5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1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37"/>
    <w:rsid w:val="00000A67"/>
    <w:rsid w:val="000010CF"/>
    <w:rsid w:val="000040A3"/>
    <w:rsid w:val="00012599"/>
    <w:rsid w:val="0001539B"/>
    <w:rsid w:val="000163FE"/>
    <w:rsid w:val="00020AE9"/>
    <w:rsid w:val="00026FBF"/>
    <w:rsid w:val="00030A09"/>
    <w:rsid w:val="0003436A"/>
    <w:rsid w:val="0003460F"/>
    <w:rsid w:val="00037619"/>
    <w:rsid w:val="000418B2"/>
    <w:rsid w:val="000445DB"/>
    <w:rsid w:val="0004485D"/>
    <w:rsid w:val="00044ED1"/>
    <w:rsid w:val="0004526A"/>
    <w:rsid w:val="00046543"/>
    <w:rsid w:val="00047C0B"/>
    <w:rsid w:val="0005001C"/>
    <w:rsid w:val="0005118E"/>
    <w:rsid w:val="00052E60"/>
    <w:rsid w:val="00056BAA"/>
    <w:rsid w:val="00057377"/>
    <w:rsid w:val="00060EA2"/>
    <w:rsid w:val="00071467"/>
    <w:rsid w:val="00073008"/>
    <w:rsid w:val="000777FD"/>
    <w:rsid w:val="000806C9"/>
    <w:rsid w:val="00081F14"/>
    <w:rsid w:val="00082934"/>
    <w:rsid w:val="00083993"/>
    <w:rsid w:val="00084365"/>
    <w:rsid w:val="0009016C"/>
    <w:rsid w:val="00094AF7"/>
    <w:rsid w:val="00097C07"/>
    <w:rsid w:val="000A2425"/>
    <w:rsid w:val="000A5B6D"/>
    <w:rsid w:val="000A5C97"/>
    <w:rsid w:val="000B16E9"/>
    <w:rsid w:val="000B5195"/>
    <w:rsid w:val="000B5EFB"/>
    <w:rsid w:val="000C0CAD"/>
    <w:rsid w:val="000C1A79"/>
    <w:rsid w:val="000C5C23"/>
    <w:rsid w:val="000C6A10"/>
    <w:rsid w:val="000D2C92"/>
    <w:rsid w:val="000D5EE6"/>
    <w:rsid w:val="000D5F12"/>
    <w:rsid w:val="000D60D9"/>
    <w:rsid w:val="000D7ADD"/>
    <w:rsid w:val="000D7E2C"/>
    <w:rsid w:val="000E128E"/>
    <w:rsid w:val="000E3EA2"/>
    <w:rsid w:val="000E4A1D"/>
    <w:rsid w:val="000E639D"/>
    <w:rsid w:val="000F2C05"/>
    <w:rsid w:val="000F520A"/>
    <w:rsid w:val="000F5BEC"/>
    <w:rsid w:val="001017A2"/>
    <w:rsid w:val="00103492"/>
    <w:rsid w:val="001034EE"/>
    <w:rsid w:val="00104ACA"/>
    <w:rsid w:val="0011033B"/>
    <w:rsid w:val="00117354"/>
    <w:rsid w:val="00117E48"/>
    <w:rsid w:val="001233A3"/>
    <w:rsid w:val="00130845"/>
    <w:rsid w:val="0013605B"/>
    <w:rsid w:val="00145B1D"/>
    <w:rsid w:val="00146220"/>
    <w:rsid w:val="00154B47"/>
    <w:rsid w:val="00155A44"/>
    <w:rsid w:val="0015635A"/>
    <w:rsid w:val="001708F9"/>
    <w:rsid w:val="00170AC9"/>
    <w:rsid w:val="0017339D"/>
    <w:rsid w:val="0017628E"/>
    <w:rsid w:val="00177F05"/>
    <w:rsid w:val="00181EBF"/>
    <w:rsid w:val="00183221"/>
    <w:rsid w:val="0019141D"/>
    <w:rsid w:val="00191BE2"/>
    <w:rsid w:val="001A0FBE"/>
    <w:rsid w:val="001A2C7A"/>
    <w:rsid w:val="001A74E2"/>
    <w:rsid w:val="001A7875"/>
    <w:rsid w:val="001B12B2"/>
    <w:rsid w:val="001B1AF7"/>
    <w:rsid w:val="001B1C3A"/>
    <w:rsid w:val="001B2D24"/>
    <w:rsid w:val="001B400F"/>
    <w:rsid w:val="001C052F"/>
    <w:rsid w:val="001C3D53"/>
    <w:rsid w:val="001C5471"/>
    <w:rsid w:val="001D3C9E"/>
    <w:rsid w:val="001D6CBD"/>
    <w:rsid w:val="001D7937"/>
    <w:rsid w:val="001D79E9"/>
    <w:rsid w:val="001E365D"/>
    <w:rsid w:val="001E5D52"/>
    <w:rsid w:val="001E726D"/>
    <w:rsid w:val="001F0C1D"/>
    <w:rsid w:val="001F1516"/>
    <w:rsid w:val="001F2B82"/>
    <w:rsid w:val="001F4B2D"/>
    <w:rsid w:val="001F5BB6"/>
    <w:rsid w:val="001F7358"/>
    <w:rsid w:val="002006C8"/>
    <w:rsid w:val="00212B3D"/>
    <w:rsid w:val="002218D4"/>
    <w:rsid w:val="002272C3"/>
    <w:rsid w:val="00241420"/>
    <w:rsid w:val="00252020"/>
    <w:rsid w:val="0025218B"/>
    <w:rsid w:val="00252784"/>
    <w:rsid w:val="00254972"/>
    <w:rsid w:val="002616E8"/>
    <w:rsid w:val="00266925"/>
    <w:rsid w:val="00270B28"/>
    <w:rsid w:val="00272B6A"/>
    <w:rsid w:val="00275991"/>
    <w:rsid w:val="002839E0"/>
    <w:rsid w:val="002874FB"/>
    <w:rsid w:val="002902F4"/>
    <w:rsid w:val="00293AE6"/>
    <w:rsid w:val="0029445F"/>
    <w:rsid w:val="002951B7"/>
    <w:rsid w:val="002957F0"/>
    <w:rsid w:val="00296868"/>
    <w:rsid w:val="002A1E4E"/>
    <w:rsid w:val="002A4A01"/>
    <w:rsid w:val="002A5919"/>
    <w:rsid w:val="002B0630"/>
    <w:rsid w:val="002B6AA0"/>
    <w:rsid w:val="002C1061"/>
    <w:rsid w:val="002C210A"/>
    <w:rsid w:val="002C35DC"/>
    <w:rsid w:val="002D09A2"/>
    <w:rsid w:val="002D38CB"/>
    <w:rsid w:val="002D3BD5"/>
    <w:rsid w:val="002D75F8"/>
    <w:rsid w:val="002F1FEE"/>
    <w:rsid w:val="002F2C0A"/>
    <w:rsid w:val="002F2FA7"/>
    <w:rsid w:val="002F7D1F"/>
    <w:rsid w:val="00301E5A"/>
    <w:rsid w:val="00302A74"/>
    <w:rsid w:val="00307D3F"/>
    <w:rsid w:val="00307D9C"/>
    <w:rsid w:val="00313B6C"/>
    <w:rsid w:val="003174E6"/>
    <w:rsid w:val="00321862"/>
    <w:rsid w:val="00323431"/>
    <w:rsid w:val="0032439B"/>
    <w:rsid w:val="003244EA"/>
    <w:rsid w:val="00324585"/>
    <w:rsid w:val="00327D27"/>
    <w:rsid w:val="00330D84"/>
    <w:rsid w:val="00332F91"/>
    <w:rsid w:val="00333CB1"/>
    <w:rsid w:val="0033524E"/>
    <w:rsid w:val="0034073A"/>
    <w:rsid w:val="00343BCE"/>
    <w:rsid w:val="00350813"/>
    <w:rsid w:val="0035144C"/>
    <w:rsid w:val="003519AE"/>
    <w:rsid w:val="00353B56"/>
    <w:rsid w:val="00364B04"/>
    <w:rsid w:val="00365F43"/>
    <w:rsid w:val="003664B4"/>
    <w:rsid w:val="00367AFC"/>
    <w:rsid w:val="003742AE"/>
    <w:rsid w:val="00380C91"/>
    <w:rsid w:val="00383FF7"/>
    <w:rsid w:val="003844DB"/>
    <w:rsid w:val="00385F91"/>
    <w:rsid w:val="00386AF0"/>
    <w:rsid w:val="0039001E"/>
    <w:rsid w:val="00393308"/>
    <w:rsid w:val="0039350D"/>
    <w:rsid w:val="00394953"/>
    <w:rsid w:val="003968B1"/>
    <w:rsid w:val="00397DEA"/>
    <w:rsid w:val="003A4BEA"/>
    <w:rsid w:val="003A67A6"/>
    <w:rsid w:val="003A6B00"/>
    <w:rsid w:val="003B1B28"/>
    <w:rsid w:val="003B6545"/>
    <w:rsid w:val="003D0BC7"/>
    <w:rsid w:val="003D6B74"/>
    <w:rsid w:val="003D75CF"/>
    <w:rsid w:val="003E1AA0"/>
    <w:rsid w:val="003F0A61"/>
    <w:rsid w:val="003F7B32"/>
    <w:rsid w:val="004000FD"/>
    <w:rsid w:val="00401060"/>
    <w:rsid w:val="00402DD4"/>
    <w:rsid w:val="004062C9"/>
    <w:rsid w:val="0041608C"/>
    <w:rsid w:val="00417E27"/>
    <w:rsid w:val="00423815"/>
    <w:rsid w:val="0042571F"/>
    <w:rsid w:val="0042772D"/>
    <w:rsid w:val="004303A4"/>
    <w:rsid w:val="0043762B"/>
    <w:rsid w:val="00443FDE"/>
    <w:rsid w:val="0045581C"/>
    <w:rsid w:val="00461550"/>
    <w:rsid w:val="0046169C"/>
    <w:rsid w:val="0046356D"/>
    <w:rsid w:val="00475F30"/>
    <w:rsid w:val="0048256E"/>
    <w:rsid w:val="00483C55"/>
    <w:rsid w:val="004851ED"/>
    <w:rsid w:val="004863A4"/>
    <w:rsid w:val="004974F7"/>
    <w:rsid w:val="004A11EE"/>
    <w:rsid w:val="004A1CC6"/>
    <w:rsid w:val="004A4E18"/>
    <w:rsid w:val="004A511B"/>
    <w:rsid w:val="004B2276"/>
    <w:rsid w:val="004B7C66"/>
    <w:rsid w:val="004C53DE"/>
    <w:rsid w:val="004C73B3"/>
    <w:rsid w:val="004D16C8"/>
    <w:rsid w:val="004D395F"/>
    <w:rsid w:val="004D43EA"/>
    <w:rsid w:val="004D7CA6"/>
    <w:rsid w:val="004E3766"/>
    <w:rsid w:val="004E3D26"/>
    <w:rsid w:val="004F26DA"/>
    <w:rsid w:val="004F3BCC"/>
    <w:rsid w:val="004F5C0D"/>
    <w:rsid w:val="004F6686"/>
    <w:rsid w:val="004F694F"/>
    <w:rsid w:val="0050543B"/>
    <w:rsid w:val="0050700E"/>
    <w:rsid w:val="005104E1"/>
    <w:rsid w:val="0051565D"/>
    <w:rsid w:val="00522FB4"/>
    <w:rsid w:val="00527340"/>
    <w:rsid w:val="0053197E"/>
    <w:rsid w:val="00532A75"/>
    <w:rsid w:val="00533EB1"/>
    <w:rsid w:val="00533F04"/>
    <w:rsid w:val="005462AA"/>
    <w:rsid w:val="005507B3"/>
    <w:rsid w:val="005536CF"/>
    <w:rsid w:val="00554E57"/>
    <w:rsid w:val="0055531C"/>
    <w:rsid w:val="0056089D"/>
    <w:rsid w:val="00564559"/>
    <w:rsid w:val="005705D1"/>
    <w:rsid w:val="00570A49"/>
    <w:rsid w:val="00574424"/>
    <w:rsid w:val="00585162"/>
    <w:rsid w:val="005902F7"/>
    <w:rsid w:val="00590DB2"/>
    <w:rsid w:val="005936D0"/>
    <w:rsid w:val="005A4810"/>
    <w:rsid w:val="005A5B06"/>
    <w:rsid w:val="005B0FC8"/>
    <w:rsid w:val="005B4957"/>
    <w:rsid w:val="005B5766"/>
    <w:rsid w:val="005C1DA0"/>
    <w:rsid w:val="005D3A97"/>
    <w:rsid w:val="005D7189"/>
    <w:rsid w:val="005E2CE7"/>
    <w:rsid w:val="005E43D6"/>
    <w:rsid w:val="005E5D77"/>
    <w:rsid w:val="005E5F9D"/>
    <w:rsid w:val="005F3CE0"/>
    <w:rsid w:val="0060476C"/>
    <w:rsid w:val="00605541"/>
    <w:rsid w:val="00610221"/>
    <w:rsid w:val="00611926"/>
    <w:rsid w:val="00612B60"/>
    <w:rsid w:val="006147AC"/>
    <w:rsid w:val="0061779F"/>
    <w:rsid w:val="00624648"/>
    <w:rsid w:val="00625D2D"/>
    <w:rsid w:val="00635AAB"/>
    <w:rsid w:val="0064157E"/>
    <w:rsid w:val="00651CE1"/>
    <w:rsid w:val="00654B0B"/>
    <w:rsid w:val="006558BF"/>
    <w:rsid w:val="00657954"/>
    <w:rsid w:val="006641B9"/>
    <w:rsid w:val="006654C7"/>
    <w:rsid w:val="0066603D"/>
    <w:rsid w:val="00671867"/>
    <w:rsid w:val="00673403"/>
    <w:rsid w:val="00673CC7"/>
    <w:rsid w:val="00685A08"/>
    <w:rsid w:val="00690713"/>
    <w:rsid w:val="00690AD7"/>
    <w:rsid w:val="00693C78"/>
    <w:rsid w:val="006964B2"/>
    <w:rsid w:val="006A15A1"/>
    <w:rsid w:val="006A20A6"/>
    <w:rsid w:val="006A2AC2"/>
    <w:rsid w:val="006A4CA1"/>
    <w:rsid w:val="006A6C64"/>
    <w:rsid w:val="006B2FE8"/>
    <w:rsid w:val="006B5DC0"/>
    <w:rsid w:val="006B7CCB"/>
    <w:rsid w:val="006C3E5F"/>
    <w:rsid w:val="006D3B7F"/>
    <w:rsid w:val="006D510E"/>
    <w:rsid w:val="006D7EB7"/>
    <w:rsid w:val="006E0CDE"/>
    <w:rsid w:val="006E6A1A"/>
    <w:rsid w:val="006E7ED8"/>
    <w:rsid w:val="006F053B"/>
    <w:rsid w:val="006F4EFA"/>
    <w:rsid w:val="007038E7"/>
    <w:rsid w:val="0070606C"/>
    <w:rsid w:val="00712A9C"/>
    <w:rsid w:val="00715945"/>
    <w:rsid w:val="00715AF0"/>
    <w:rsid w:val="00720844"/>
    <w:rsid w:val="007218E3"/>
    <w:rsid w:val="00723D91"/>
    <w:rsid w:val="00724E2F"/>
    <w:rsid w:val="007302A5"/>
    <w:rsid w:val="007343E7"/>
    <w:rsid w:val="00740230"/>
    <w:rsid w:val="0075023A"/>
    <w:rsid w:val="0076638A"/>
    <w:rsid w:val="00772282"/>
    <w:rsid w:val="00774F64"/>
    <w:rsid w:val="00777268"/>
    <w:rsid w:val="0078612D"/>
    <w:rsid w:val="00786611"/>
    <w:rsid w:val="00787725"/>
    <w:rsid w:val="00794CCC"/>
    <w:rsid w:val="007956A7"/>
    <w:rsid w:val="007A0C52"/>
    <w:rsid w:val="007A290F"/>
    <w:rsid w:val="007B5C64"/>
    <w:rsid w:val="007B6605"/>
    <w:rsid w:val="007C01FB"/>
    <w:rsid w:val="007C14B9"/>
    <w:rsid w:val="007C2EFE"/>
    <w:rsid w:val="007C3A76"/>
    <w:rsid w:val="007C5635"/>
    <w:rsid w:val="007C6CD9"/>
    <w:rsid w:val="007C7CD4"/>
    <w:rsid w:val="007D1184"/>
    <w:rsid w:val="007D1BEA"/>
    <w:rsid w:val="007D28C9"/>
    <w:rsid w:val="007D594B"/>
    <w:rsid w:val="007E7D6A"/>
    <w:rsid w:val="007F2971"/>
    <w:rsid w:val="007F6B4F"/>
    <w:rsid w:val="00800D1A"/>
    <w:rsid w:val="00803862"/>
    <w:rsid w:val="00810730"/>
    <w:rsid w:val="008127C7"/>
    <w:rsid w:val="00824E36"/>
    <w:rsid w:val="00825886"/>
    <w:rsid w:val="00832162"/>
    <w:rsid w:val="00834E1A"/>
    <w:rsid w:val="0083504E"/>
    <w:rsid w:val="008422CF"/>
    <w:rsid w:val="00844893"/>
    <w:rsid w:val="008462F8"/>
    <w:rsid w:val="0085069D"/>
    <w:rsid w:val="00850CA4"/>
    <w:rsid w:val="008540E2"/>
    <w:rsid w:val="008541D2"/>
    <w:rsid w:val="00860DA0"/>
    <w:rsid w:val="00864E36"/>
    <w:rsid w:val="00883A7F"/>
    <w:rsid w:val="00885164"/>
    <w:rsid w:val="008864CB"/>
    <w:rsid w:val="00891A6E"/>
    <w:rsid w:val="00891CD1"/>
    <w:rsid w:val="0089258A"/>
    <w:rsid w:val="008939C6"/>
    <w:rsid w:val="0089717B"/>
    <w:rsid w:val="008A1E1A"/>
    <w:rsid w:val="008A2BF5"/>
    <w:rsid w:val="008A3EB0"/>
    <w:rsid w:val="008A4C85"/>
    <w:rsid w:val="008A5D80"/>
    <w:rsid w:val="008A794F"/>
    <w:rsid w:val="008B4ECB"/>
    <w:rsid w:val="008C3179"/>
    <w:rsid w:val="008C44AB"/>
    <w:rsid w:val="008C5EFB"/>
    <w:rsid w:val="008D2525"/>
    <w:rsid w:val="008E4153"/>
    <w:rsid w:val="008F4BF2"/>
    <w:rsid w:val="008F5F79"/>
    <w:rsid w:val="008F61A7"/>
    <w:rsid w:val="008F6824"/>
    <w:rsid w:val="00900105"/>
    <w:rsid w:val="0092347F"/>
    <w:rsid w:val="009305CE"/>
    <w:rsid w:val="00942543"/>
    <w:rsid w:val="009440C8"/>
    <w:rsid w:val="00944937"/>
    <w:rsid w:val="009506AA"/>
    <w:rsid w:val="00952907"/>
    <w:rsid w:val="00954521"/>
    <w:rsid w:val="009559B9"/>
    <w:rsid w:val="00956A51"/>
    <w:rsid w:val="00957834"/>
    <w:rsid w:val="0096590C"/>
    <w:rsid w:val="00966684"/>
    <w:rsid w:val="00970330"/>
    <w:rsid w:val="009719A5"/>
    <w:rsid w:val="00972E02"/>
    <w:rsid w:val="0098671D"/>
    <w:rsid w:val="00987F7F"/>
    <w:rsid w:val="009962E6"/>
    <w:rsid w:val="009A0BD3"/>
    <w:rsid w:val="009A5AEF"/>
    <w:rsid w:val="009B358C"/>
    <w:rsid w:val="009B3656"/>
    <w:rsid w:val="009D1B9A"/>
    <w:rsid w:val="009D21A8"/>
    <w:rsid w:val="009E31F9"/>
    <w:rsid w:val="009E397B"/>
    <w:rsid w:val="009F0B60"/>
    <w:rsid w:val="009F1E47"/>
    <w:rsid w:val="009F2BC6"/>
    <w:rsid w:val="009F436E"/>
    <w:rsid w:val="009F7111"/>
    <w:rsid w:val="00A07275"/>
    <w:rsid w:val="00A10071"/>
    <w:rsid w:val="00A22B41"/>
    <w:rsid w:val="00A22C6A"/>
    <w:rsid w:val="00A22E0A"/>
    <w:rsid w:val="00A30894"/>
    <w:rsid w:val="00A31D53"/>
    <w:rsid w:val="00A33B3C"/>
    <w:rsid w:val="00A35143"/>
    <w:rsid w:val="00A37DDC"/>
    <w:rsid w:val="00A42165"/>
    <w:rsid w:val="00A43135"/>
    <w:rsid w:val="00A4404D"/>
    <w:rsid w:val="00A457A6"/>
    <w:rsid w:val="00A521D5"/>
    <w:rsid w:val="00A60C09"/>
    <w:rsid w:val="00A60CE7"/>
    <w:rsid w:val="00A61F81"/>
    <w:rsid w:val="00A64CC0"/>
    <w:rsid w:val="00A64FF1"/>
    <w:rsid w:val="00A6671D"/>
    <w:rsid w:val="00A8042B"/>
    <w:rsid w:val="00A839E1"/>
    <w:rsid w:val="00A84C55"/>
    <w:rsid w:val="00A85AA8"/>
    <w:rsid w:val="00AA07B1"/>
    <w:rsid w:val="00AA745F"/>
    <w:rsid w:val="00AB5290"/>
    <w:rsid w:val="00AC4962"/>
    <w:rsid w:val="00AC4C23"/>
    <w:rsid w:val="00AD0B53"/>
    <w:rsid w:val="00AD10AE"/>
    <w:rsid w:val="00AD1882"/>
    <w:rsid w:val="00AD36FA"/>
    <w:rsid w:val="00AE0A06"/>
    <w:rsid w:val="00AE2AA6"/>
    <w:rsid w:val="00AE2CEA"/>
    <w:rsid w:val="00AF05FE"/>
    <w:rsid w:val="00AF08C2"/>
    <w:rsid w:val="00AF0E28"/>
    <w:rsid w:val="00AF38E2"/>
    <w:rsid w:val="00B01652"/>
    <w:rsid w:val="00B04A33"/>
    <w:rsid w:val="00B142B7"/>
    <w:rsid w:val="00B15733"/>
    <w:rsid w:val="00B178DB"/>
    <w:rsid w:val="00B21936"/>
    <w:rsid w:val="00B22FEF"/>
    <w:rsid w:val="00B331D5"/>
    <w:rsid w:val="00B3328B"/>
    <w:rsid w:val="00B44632"/>
    <w:rsid w:val="00B46CC6"/>
    <w:rsid w:val="00B51FE4"/>
    <w:rsid w:val="00B53238"/>
    <w:rsid w:val="00B6256C"/>
    <w:rsid w:val="00B66FFB"/>
    <w:rsid w:val="00B75416"/>
    <w:rsid w:val="00B75D02"/>
    <w:rsid w:val="00B8010B"/>
    <w:rsid w:val="00B80B6D"/>
    <w:rsid w:val="00B80C0F"/>
    <w:rsid w:val="00B80F58"/>
    <w:rsid w:val="00B851E9"/>
    <w:rsid w:val="00B8726E"/>
    <w:rsid w:val="00B937E2"/>
    <w:rsid w:val="00B9677B"/>
    <w:rsid w:val="00B96DCE"/>
    <w:rsid w:val="00BA04F2"/>
    <w:rsid w:val="00BA2E73"/>
    <w:rsid w:val="00BA4369"/>
    <w:rsid w:val="00BA5EEA"/>
    <w:rsid w:val="00BB0E1F"/>
    <w:rsid w:val="00BB686B"/>
    <w:rsid w:val="00BB709F"/>
    <w:rsid w:val="00BC67C4"/>
    <w:rsid w:val="00BC742D"/>
    <w:rsid w:val="00BD1BFE"/>
    <w:rsid w:val="00BD216D"/>
    <w:rsid w:val="00BD65C1"/>
    <w:rsid w:val="00BD6B6A"/>
    <w:rsid w:val="00BE1FF7"/>
    <w:rsid w:val="00BE4972"/>
    <w:rsid w:val="00BE65AB"/>
    <w:rsid w:val="00BF4569"/>
    <w:rsid w:val="00BF57DB"/>
    <w:rsid w:val="00BF6E70"/>
    <w:rsid w:val="00BF7CD6"/>
    <w:rsid w:val="00C0211D"/>
    <w:rsid w:val="00C069AC"/>
    <w:rsid w:val="00C1219A"/>
    <w:rsid w:val="00C216E5"/>
    <w:rsid w:val="00C23B9D"/>
    <w:rsid w:val="00C247F4"/>
    <w:rsid w:val="00C266B7"/>
    <w:rsid w:val="00C2701C"/>
    <w:rsid w:val="00C27B78"/>
    <w:rsid w:val="00C27CF9"/>
    <w:rsid w:val="00C42DEC"/>
    <w:rsid w:val="00C526CA"/>
    <w:rsid w:val="00C55C76"/>
    <w:rsid w:val="00C60A2A"/>
    <w:rsid w:val="00C62A9A"/>
    <w:rsid w:val="00C6636B"/>
    <w:rsid w:val="00C67335"/>
    <w:rsid w:val="00C675B4"/>
    <w:rsid w:val="00C722B2"/>
    <w:rsid w:val="00C756D2"/>
    <w:rsid w:val="00C75FFB"/>
    <w:rsid w:val="00C83F88"/>
    <w:rsid w:val="00C85192"/>
    <w:rsid w:val="00C85DA5"/>
    <w:rsid w:val="00C87118"/>
    <w:rsid w:val="00C903AE"/>
    <w:rsid w:val="00C93D69"/>
    <w:rsid w:val="00CA1B97"/>
    <w:rsid w:val="00CA4F71"/>
    <w:rsid w:val="00CA6F71"/>
    <w:rsid w:val="00CB6C1F"/>
    <w:rsid w:val="00CB7777"/>
    <w:rsid w:val="00CB7FAC"/>
    <w:rsid w:val="00CC51C5"/>
    <w:rsid w:val="00CC54EA"/>
    <w:rsid w:val="00CC6F79"/>
    <w:rsid w:val="00CD1DD2"/>
    <w:rsid w:val="00CD2799"/>
    <w:rsid w:val="00CD6180"/>
    <w:rsid w:val="00CD6FD7"/>
    <w:rsid w:val="00CE73DA"/>
    <w:rsid w:val="00CF5790"/>
    <w:rsid w:val="00D01A0C"/>
    <w:rsid w:val="00D02FEE"/>
    <w:rsid w:val="00D04BA2"/>
    <w:rsid w:val="00D04D06"/>
    <w:rsid w:val="00D1256D"/>
    <w:rsid w:val="00D14A97"/>
    <w:rsid w:val="00D17CDD"/>
    <w:rsid w:val="00D20BC8"/>
    <w:rsid w:val="00D252DA"/>
    <w:rsid w:val="00D258F3"/>
    <w:rsid w:val="00D26D7C"/>
    <w:rsid w:val="00D31826"/>
    <w:rsid w:val="00D343D4"/>
    <w:rsid w:val="00D35274"/>
    <w:rsid w:val="00D35638"/>
    <w:rsid w:val="00D3703A"/>
    <w:rsid w:val="00D4165B"/>
    <w:rsid w:val="00D436C3"/>
    <w:rsid w:val="00D538AE"/>
    <w:rsid w:val="00D545D1"/>
    <w:rsid w:val="00D555FC"/>
    <w:rsid w:val="00D55A69"/>
    <w:rsid w:val="00D643B4"/>
    <w:rsid w:val="00D647A7"/>
    <w:rsid w:val="00D67DB2"/>
    <w:rsid w:val="00D711BA"/>
    <w:rsid w:val="00D76CAF"/>
    <w:rsid w:val="00D86D78"/>
    <w:rsid w:val="00D9023D"/>
    <w:rsid w:val="00D914FF"/>
    <w:rsid w:val="00D9214F"/>
    <w:rsid w:val="00DA22EE"/>
    <w:rsid w:val="00DB7191"/>
    <w:rsid w:val="00DD55C7"/>
    <w:rsid w:val="00DD7950"/>
    <w:rsid w:val="00DE001E"/>
    <w:rsid w:val="00DE2A1E"/>
    <w:rsid w:val="00DE67FD"/>
    <w:rsid w:val="00DE7486"/>
    <w:rsid w:val="00E00B96"/>
    <w:rsid w:val="00E02FA6"/>
    <w:rsid w:val="00E03C46"/>
    <w:rsid w:val="00E066EE"/>
    <w:rsid w:val="00E11F2E"/>
    <w:rsid w:val="00E1513D"/>
    <w:rsid w:val="00E15DA3"/>
    <w:rsid w:val="00E20253"/>
    <w:rsid w:val="00E232EB"/>
    <w:rsid w:val="00E23A98"/>
    <w:rsid w:val="00E27926"/>
    <w:rsid w:val="00E303F7"/>
    <w:rsid w:val="00E415B0"/>
    <w:rsid w:val="00E423E8"/>
    <w:rsid w:val="00E46DBA"/>
    <w:rsid w:val="00E46EE3"/>
    <w:rsid w:val="00E51387"/>
    <w:rsid w:val="00E515E3"/>
    <w:rsid w:val="00E57B75"/>
    <w:rsid w:val="00E62BE5"/>
    <w:rsid w:val="00E63936"/>
    <w:rsid w:val="00E70B0F"/>
    <w:rsid w:val="00E74765"/>
    <w:rsid w:val="00E75A7F"/>
    <w:rsid w:val="00E842B9"/>
    <w:rsid w:val="00E85578"/>
    <w:rsid w:val="00E87923"/>
    <w:rsid w:val="00E9276F"/>
    <w:rsid w:val="00E94FD3"/>
    <w:rsid w:val="00EB02B4"/>
    <w:rsid w:val="00EB1F07"/>
    <w:rsid w:val="00EB426D"/>
    <w:rsid w:val="00EB78CA"/>
    <w:rsid w:val="00EC3312"/>
    <w:rsid w:val="00ED2095"/>
    <w:rsid w:val="00ED63F0"/>
    <w:rsid w:val="00EE109B"/>
    <w:rsid w:val="00EE4F9B"/>
    <w:rsid w:val="00EF45F2"/>
    <w:rsid w:val="00EF5603"/>
    <w:rsid w:val="00EF5962"/>
    <w:rsid w:val="00EF7DE4"/>
    <w:rsid w:val="00F02D8C"/>
    <w:rsid w:val="00F1220E"/>
    <w:rsid w:val="00F14246"/>
    <w:rsid w:val="00F170C3"/>
    <w:rsid w:val="00F17BD7"/>
    <w:rsid w:val="00F2101E"/>
    <w:rsid w:val="00F26C56"/>
    <w:rsid w:val="00F27109"/>
    <w:rsid w:val="00F27619"/>
    <w:rsid w:val="00F342F4"/>
    <w:rsid w:val="00F373BF"/>
    <w:rsid w:val="00F37937"/>
    <w:rsid w:val="00F423FF"/>
    <w:rsid w:val="00F42D7F"/>
    <w:rsid w:val="00F4445C"/>
    <w:rsid w:val="00F47F27"/>
    <w:rsid w:val="00F54E23"/>
    <w:rsid w:val="00F5503B"/>
    <w:rsid w:val="00F56129"/>
    <w:rsid w:val="00F571A6"/>
    <w:rsid w:val="00F613D6"/>
    <w:rsid w:val="00F61647"/>
    <w:rsid w:val="00F71954"/>
    <w:rsid w:val="00F74BBD"/>
    <w:rsid w:val="00F74E82"/>
    <w:rsid w:val="00F8262E"/>
    <w:rsid w:val="00F92845"/>
    <w:rsid w:val="00F9375D"/>
    <w:rsid w:val="00FA0C6B"/>
    <w:rsid w:val="00FA2BCB"/>
    <w:rsid w:val="00FA5F08"/>
    <w:rsid w:val="00FA5FBF"/>
    <w:rsid w:val="00FA7C0F"/>
    <w:rsid w:val="00FB0467"/>
    <w:rsid w:val="00FB18AC"/>
    <w:rsid w:val="00FB1E64"/>
    <w:rsid w:val="00FB37DD"/>
    <w:rsid w:val="00FC073A"/>
    <w:rsid w:val="00FC40B3"/>
    <w:rsid w:val="00FD0448"/>
    <w:rsid w:val="00FD3213"/>
    <w:rsid w:val="00FE1E4B"/>
    <w:rsid w:val="00FE3C52"/>
    <w:rsid w:val="00FE4640"/>
    <w:rsid w:val="00FE7095"/>
    <w:rsid w:val="00FE72B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D247"/>
  <w15:docId w15:val="{A177C53A-8541-4531-A16C-55BBE109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  <w:style w:type="paragraph" w:styleId="af1">
    <w:name w:val="Balloon Text"/>
    <w:basedOn w:val="a"/>
    <w:link w:val="af2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dou221.edu.yar.ru/uslugi_naseleniyu/uchastie_pedagogov_dou_v_konkursah_razlichnogo_urovnya.html" TargetMode="External"/><Relationship Id="rId18" Type="http://schemas.openxmlformats.org/officeDocument/2006/relationships/hyperlink" Target="https://mdou221.edu.yar.ru/blagodarstvennoe_pismo_10_12_2021_shestakovoy_olge_lvovne.pdf" TargetMode="External"/><Relationship Id="rId26" Type="http://schemas.openxmlformats.org/officeDocument/2006/relationships/hyperlink" Target="https://mdou221.edu.yar.ru/ekskursiya_po_uchrezhdeniyu.html" TargetMode="External"/><Relationship Id="rId39" Type="http://schemas.openxmlformats.org/officeDocument/2006/relationships/hyperlink" Target="https://mdou221.edu.yar.ru/svedeniya_ob_obrazovatelnoy_organizatsii/obrazovanie/obrazovatelnie_progrvmmi.html" TargetMode="External"/><Relationship Id="rId21" Type="http://schemas.openxmlformats.org/officeDocument/2006/relationships/hyperlink" Target="https://mdou221.edu.yar.ru/svedeniya_ob_obrazovatelnoy_organizatsii/dokumenti.html" TargetMode="External"/><Relationship Id="rId34" Type="http://schemas.openxmlformats.org/officeDocument/2006/relationships/hyperlink" Target="https://mdou221.edu.yar.ru/ekskursiya_po_uchrezhdeniyu.html" TargetMode="External"/><Relationship Id="rId42" Type="http://schemas.openxmlformats.org/officeDocument/2006/relationships/hyperlink" Target="https://mdou221.edu.yar.ru/pfdo/personifitsirovannoe_finansirovanie_dopolnitelnogo_obrazovaniya.html" TargetMode="External"/><Relationship Id="rId47" Type="http://schemas.openxmlformats.org/officeDocument/2006/relationships/hyperlink" Target="https://mdou221.edu.yar.ru/uslugi_naseleniyu/uchastie_v_meropriyatiyah_razlichnogo_urovnya.html" TargetMode="External"/><Relationship Id="rId50" Type="http://schemas.openxmlformats.org/officeDocument/2006/relationships/hyperlink" Target="https://mdou8.edu.yar.ru/skan_2018g_/meditsinskaya_litsenziya.PDF" TargetMode="External"/><Relationship Id="rId55" Type="http://schemas.openxmlformats.org/officeDocument/2006/relationships/hyperlink" Target="https://mdou8.edu.yar.ru/svedeniya_ob_obrazovatelnoy_organizatsii/plan-shema_3_dvizheniya_pdb.docx" TargetMode="External"/><Relationship Id="rId7" Type="http://schemas.openxmlformats.org/officeDocument/2006/relationships/hyperlink" Target="https://cms2.edu.yar.ru/docviewer/?url=https%3A%2F%2Fmdou221.edu.yar.ru%2Fpublichniy_doklad_za_2020-2021_uch_god.pdf&amp;name=&#1055;&#1091;&#1073;&#1083;&#1080;&#1095;&#1085;&#1099;&#1081;%20&#1076;&#1086;&#1082;&#1083;&#1072;&#1076;%20&#1079;&#1072;%202020%20-%202021%20&#1091;&#1095;&#1077;&#1073;&#1085;&#1099;&#1081;%20&#1075;&#1086;&#1076;" TargetMode="External"/><Relationship Id="rId12" Type="http://schemas.openxmlformats.org/officeDocument/2006/relationships/hyperlink" Target="https://mdou221.edu.yar.ru/svedeniya_ob_obrazovatelnoy_organizatsii/rukovodstvo_dot__pedagogicheskiy_sost_44.html" TargetMode="External"/><Relationship Id="rId17" Type="http://schemas.openxmlformats.org/officeDocument/2006/relationships/hyperlink" Target="https://mdou221.edu.yar.ru/innovatsionna_deyatelnost/munitsipalnaya_stazhirovochnaya_ploshchadka_soprovozhdenie_professionalnogo_samoopredeleniya_obuchayushchihsya.html" TargetMode="External"/><Relationship Id="rId25" Type="http://schemas.openxmlformats.org/officeDocument/2006/relationships/hyperlink" Target="https://cms2.edu.yar.ru/docviewer/?url=https%3A%2F%2Fmdou221.edu.yar.ru%2Fpublichniy_doklad_za_2020-2021_uch_god.pdf&amp;name=&#1055;&#1091;&#1073;&#1083;&#1080;&#1095;&#1085;&#1099;&#1081;%20&#1076;&#1086;&#1082;&#1083;&#1072;&#1076;%20&#1079;&#1072;%202020%20-%202021%20&#1091;&#1095;&#1077;&#1073;&#1085;&#1099;&#1081;%20&#1075;&#1086;&#1076;" TargetMode="External"/><Relationship Id="rId33" Type="http://schemas.openxmlformats.org/officeDocument/2006/relationships/hyperlink" Target="https://mdou221.edu.yar.ru/svedeniya_ob_obrazovatelnoy_organizatsii/materialno_minus_tehnicheskoe_obespec_90.html" TargetMode="External"/><Relationship Id="rId38" Type="http://schemas.openxmlformats.org/officeDocument/2006/relationships/hyperlink" Target="https://mdou221.edu.yar.ru/svedeniya_ob_obrazovatelnoy_organizatsii/obrazovanie/obrazovatelnie_progrvmmi.html" TargetMode="External"/><Relationship Id="rId46" Type="http://schemas.openxmlformats.org/officeDocument/2006/relationships/hyperlink" Target="https://cms2.edu.yar.ru/docviewer/?url=https%3A%2F%2Fmdou221.edu.yar.ru%2Fpublichniy_doklad_za_2020-2021_uch_god.pdf&amp;name=&#1055;&#1091;&#1073;&#1083;&#1080;&#1095;&#1085;&#1099;&#1081;%20&#1076;&#1086;&#1082;&#1083;&#1072;&#1076;%20&#1079;&#1072;%202020%20-%202021%20&#1091;&#1095;&#1077;&#1073;&#1085;&#1099;&#1081;%20&#1075;&#1086;&#1076;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dou221.edu.yar.ru/innovatsionna_deyatelnost/munitsipalnaya_innovatsionnaya_ploshchadka_razrabotka_i_vnedrenie_tehnologiy_psihologo_pedagogicheskogo_i_mediko_sotsialnogo_soprovozhdeniya_detey_s_priznakami_odarennosti_v_doshkolnom_obrazovatelnom_uchrezhdenii.html" TargetMode="External"/><Relationship Id="rId20" Type="http://schemas.openxmlformats.org/officeDocument/2006/relationships/hyperlink" Target="https://mdou221.edu.yar.ru/svedeniya_ob_obrazovatelnoy_organizatsii/rukovodstvo_dot__pedagogicheskiy_sost_44.html" TargetMode="External"/><Relationship Id="rId29" Type="http://schemas.openxmlformats.org/officeDocument/2006/relationships/hyperlink" Target="https://mdou221.edu.yar.ru/ekskursiya_po_uchrezhdeniyu.html" TargetMode="External"/><Relationship Id="rId41" Type="http://schemas.openxmlformats.org/officeDocument/2006/relationships/hyperlink" Target="https://mdou221.edu.yar.ru/interaktivniy_klub_logopedi_56/interaktivniy_klub_logopedi_56.html" TargetMode="External"/><Relationship Id="rId54" Type="http://schemas.openxmlformats.org/officeDocument/2006/relationships/hyperlink" Target="file:///C:\Users\ELENA\Desktop\plan-shema_2_organizatsii_pdb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ou221.edu.yar.ru/svedeniya_ob_obrazovatelnoy_organizatsii/dokumenti.html" TargetMode="External"/><Relationship Id="rId24" Type="http://schemas.openxmlformats.org/officeDocument/2006/relationships/hyperlink" Target="https://mdou221.edu.yar.ru/svedeniya_ob_obrazovatelnoy_organizatsii/obrazovanie/rezultati_razvitiya_i_obucheniya.html" TargetMode="External"/><Relationship Id="rId32" Type="http://schemas.openxmlformats.org/officeDocument/2006/relationships/hyperlink" Target="https://mdou221.edu.yar.ru/ekskursiya_po_uchrezhdeniyu.html" TargetMode="External"/><Relationship Id="rId37" Type="http://schemas.openxmlformats.org/officeDocument/2006/relationships/hyperlink" Target="https://mdou221.edu.yar.ru/svedeniya_ob_obrazovatelnoy_organizatsii/dostupnaya_sreda.html" TargetMode="External"/><Relationship Id="rId40" Type="http://schemas.openxmlformats.org/officeDocument/2006/relationships/hyperlink" Target="https://mdou221.edu.yar.ru/nezavisimaya_otsenka_kaches_84.html" TargetMode="External"/><Relationship Id="rId45" Type="http://schemas.openxmlformats.org/officeDocument/2006/relationships/hyperlink" Target="https://mdou221.edu.yar.ru/uslugi_naseleniyu/uchastie_vospitannikov_dou_v_konkursah_razlichnogo_urovnya.html" TargetMode="External"/><Relationship Id="rId53" Type="http://schemas.openxmlformats.org/officeDocument/2006/relationships/hyperlink" Target="https://mdou8.edu.yar.ru/svedeniya_ob_obrazovatelnoy_organizatsii/plan_shema_1_rayona_pdb.docx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dou221.edu.yar.ru/innovatsionna_deyatelnost/munitsipalnaya_innovatsionnaya_ploshchadka_obrazovatelnaya_set_inzhenernaya_shkola_dlya_doshkolnika.html" TargetMode="External"/><Relationship Id="rId23" Type="http://schemas.openxmlformats.org/officeDocument/2006/relationships/hyperlink" Target="https://mdou221.edu.yar.ru/svedeniya_ob_obrazovatelnoy_organizatsii/obrazovanie/obrazovatelnie_progrvmmi.html" TargetMode="External"/><Relationship Id="rId28" Type="http://schemas.openxmlformats.org/officeDocument/2006/relationships/hyperlink" Target="https://cms2.edu.yar.ru/docviewer/?url=https%3A%2F%2Fmdou221.edu.yar.r" TargetMode="External"/><Relationship Id="rId36" Type="http://schemas.openxmlformats.org/officeDocument/2006/relationships/hyperlink" Target="https://mdou221.edu.yar.ru/ekskursiya_po_uchrezhdeniyu.html" TargetMode="External"/><Relationship Id="rId49" Type="http://schemas.openxmlformats.org/officeDocument/2006/relationships/hyperlink" Target="https://mdou221.edu.yar.ru//bazovoe_obrazovanie/programmi_vospitaniya_i_obrazovaniya.html" TargetMode="External"/><Relationship Id="rId57" Type="http://schemas.openxmlformats.org/officeDocument/2006/relationships/hyperlink" Target="https://mdou221.edu.yar.ru/dorozhnaya_bezopasnost_/dokumenti.html" TargetMode="External"/><Relationship Id="rId10" Type="http://schemas.openxmlformats.org/officeDocument/2006/relationships/hyperlink" Target="https://mdou221.edu.yar.ru/pfdo/personifitsirovannoe_finansirovanie_dopolnitelnogo_obrazovaniya.html" TargetMode="External"/><Relationship Id="rId19" Type="http://schemas.openxmlformats.org/officeDocument/2006/relationships/hyperlink" Target="https://mdou221.edu.yar.ru/news.html" TargetMode="External"/><Relationship Id="rId31" Type="http://schemas.openxmlformats.org/officeDocument/2006/relationships/hyperlink" Target="https://mdou221.edu.yar.ru/svedeniya_ob_obrazovatelnoy_organizatsii/materialno_minus_tehnicheskoe_obespec_90.html" TargetMode="External"/><Relationship Id="rId44" Type="http://schemas.openxmlformats.org/officeDocument/2006/relationships/hyperlink" Target="https://mdou221.edu.yar.ru/uslugi_naseleniyu/uchastie_v_meropriyatiyah_razlichnogo_urovnya.html" TargetMode="External"/><Relationship Id="rId52" Type="http://schemas.openxmlformats.org/officeDocument/2006/relationships/hyperlink" Target="https://mdou8.edu.yar.ru/svedeniya_ob_obrazovatelnoy_organizatsii/obshchie_svedeniya_pdb.docx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dou221.edu.yar.ru/svedeniya_ob_obrazovatelnoy_organizatsii/platnie_obrazovatelnie_uslugi/platnie_obrazovatelnie_uslugi_dot_.html" TargetMode="External"/><Relationship Id="rId14" Type="http://schemas.openxmlformats.org/officeDocument/2006/relationships/hyperlink" Target="https://mdou221.edu.yar.ru/innovatsionna_deyatelnost/munitsipalnaya_stazhirovochnaya_ploshchadka_soprovozhdenie_professionalnogo_samoopredeleniya_obuchayushchihsya.html" TargetMode="External"/><Relationship Id="rId22" Type="http://schemas.openxmlformats.org/officeDocument/2006/relationships/hyperlink" Target="https://cms2.edu.yar.ru/docviewer/?url=https%3A%2F%2Fmdou221.edu.yar.ru%2Freyting_kachestva_do_2019.pdf&amp;name=&#1056;&#1077;&#1081;&#1090;&#1080;&#1085;&#1075;%20&#1082;&#1072;&#1095;&#1077;&#1089;&#1090;&#1074;&#1072;%C2%A0%20&#1091;&#1089;&#1083;&#1086;&#1074;&#1080;&#1081;%20&#1086;&#1089;&#1091;&#1097;&#1077;&#1089;&#1090;&#1074;&#1083;&#1077;&#1085;&#1080;&#1103;%20&#1086;&#1073;&#1088;&#1072;&#1079;&#1086;&#1074;&#1072;&#1090;&#1077;&#1083;&#1100;&#1085;&#1086;&#1081;%20&#1076;&#1077;&#1103;&#1090;&#1077;&#1083;&#1100;&#1085;&#1086;&#1089;&#1090;&#1080;" TargetMode="External"/><Relationship Id="rId27" Type="http://schemas.openxmlformats.org/officeDocument/2006/relationships/hyperlink" Target="https://mdou221.edu.yar.ru/usloviya_obrazovaniya/oborudovanie_dou.html" TargetMode="External"/><Relationship Id="rId30" Type="http://schemas.openxmlformats.org/officeDocument/2006/relationships/hyperlink" Target="https://mdou221.edu.yar.ru/usloviya_obrazovaniya/oborudovanie_dou.html" TargetMode="External"/><Relationship Id="rId35" Type="http://schemas.openxmlformats.org/officeDocument/2006/relationships/hyperlink" Target="https://mdou221.edu.yar.ru/ekskursiya_po_uchrezhdeniyu.html" TargetMode="External"/><Relationship Id="rId43" Type="http://schemas.openxmlformats.org/officeDocument/2006/relationships/hyperlink" Target="https://mdou221.edu.yar.ru/uslugi_naseleniyu/uchastie_vospitannikov_dou_v_konkursah_razlichnogo_urovnya.html" TargetMode="External"/><Relationship Id="rId48" Type="http://schemas.openxmlformats.org/officeDocument/2006/relationships/hyperlink" Target="https://cms2.edu.yar.ru/docviewer/?url=https%3A%2F%2Fmdou221.edu.yar.ru%2Fpublichniy_doklad_za_2020-2021_uch_god.pdf&amp;name=&#1055;&#1091;&#1073;&#1083;&#1080;&#1095;&#1085;&#1099;&#1081;%20&#1076;&#1086;&#1082;&#1083;&#1072;&#1076;%20&#1079;&#1072;%202020%20-%202021%20&#1091;&#1095;&#1077;&#1073;&#1085;&#1099;&#1081;%20&#1075;&#1086;&#1076;" TargetMode="External"/><Relationship Id="rId56" Type="http://schemas.openxmlformats.org/officeDocument/2006/relationships/hyperlink" Target="https://mdou8.edu.yar.ru/docs/pasport_dostupnosti_korp1.pdf" TargetMode="External"/><Relationship Id="rId8" Type="http://schemas.openxmlformats.org/officeDocument/2006/relationships/hyperlink" Target="https://mdou221.edu.yar.ru/svedeniya_ob_obrazovatelnoy_organizatsii/dokumenti.html" TargetMode="External"/><Relationship Id="rId51" Type="http://schemas.openxmlformats.org/officeDocument/2006/relationships/hyperlink" Target="https://cms2.edu.yar.ru/docviewer/?url=https%3A%2F%2Fmdou221.edu.yar.ru%2Fdocs%2Flitsenziya_na_osushchestvlenie_med_deyatelnosti1.docx&amp;name=&#1051;&#1080;&#1094;&#1077;&#1085;&#1079;&#1080;&#1103;%20&#1085;&#1072;%20&#1086;&#1089;&#1091;&#1097;&#1077;&#1089;&#1090;&#1074;&#1083;&#1077;&#1085;&#1080;&#1103;%20&#1084;&#1077;&#1076;&#1080;&#1094;&#1080;&#1085;&#1089;&#1082;&#1086;&#1081;%20&#1076;&#1077;&#1103;&#1090;&#1077;&#1083;&#1100;&#1085;&#1086;&#1089;&#1090;&#1080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21</Pages>
  <Words>8058</Words>
  <Characters>45933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53884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Пользователь</cp:lastModifiedBy>
  <cp:revision>39</cp:revision>
  <cp:lastPrinted>2021-12-16T04:35:00Z</cp:lastPrinted>
  <dcterms:created xsi:type="dcterms:W3CDTF">2021-12-27T12:42:00Z</dcterms:created>
  <dcterms:modified xsi:type="dcterms:W3CDTF">2022-01-10T11:22:00Z</dcterms:modified>
</cp:coreProperties>
</file>