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21" w:rsidRDefault="00831321" w:rsidP="00FB2D9F">
      <w:pPr>
        <w:spacing w:after="0" w:line="360" w:lineRule="auto"/>
        <w:jc w:val="right"/>
        <w:rPr>
          <w:rFonts w:ascii="Times New Roman" w:hAnsi="Times New Roman"/>
          <w:b/>
          <w:sz w:val="28"/>
        </w:rPr>
      </w:pPr>
      <w:bookmarkStart w:id="0" w:name="_GoBack"/>
      <w:bookmarkEnd w:id="0"/>
    </w:p>
    <w:p w:rsidR="00FB2D9F" w:rsidRDefault="00FB2D9F" w:rsidP="00FB2D9F">
      <w:pPr>
        <w:spacing w:after="0" w:line="360" w:lineRule="auto"/>
        <w:jc w:val="right"/>
        <w:rPr>
          <w:rFonts w:ascii="Times New Roman" w:hAnsi="Times New Roman"/>
          <w:b/>
          <w:sz w:val="28"/>
        </w:rPr>
      </w:pPr>
      <w:r>
        <w:rPr>
          <w:rFonts w:ascii="Times New Roman" w:hAnsi="Times New Roman"/>
          <w:b/>
          <w:sz w:val="28"/>
        </w:rPr>
        <w:t>УДК 159.9.07</w:t>
      </w:r>
    </w:p>
    <w:p w:rsidR="00FB2D9F" w:rsidRDefault="00FB2D9F" w:rsidP="00FB2D9F">
      <w:pPr>
        <w:spacing w:after="0" w:line="360" w:lineRule="auto"/>
        <w:rPr>
          <w:rFonts w:ascii="Times New Roman" w:hAnsi="Times New Roman"/>
          <w:b/>
          <w:sz w:val="28"/>
          <w:szCs w:val="28"/>
        </w:rPr>
      </w:pPr>
    </w:p>
    <w:p w:rsidR="005013E1" w:rsidRDefault="005013E1" w:rsidP="00CA684C">
      <w:pPr>
        <w:spacing w:after="0" w:line="360" w:lineRule="auto"/>
        <w:jc w:val="both"/>
        <w:rPr>
          <w:rFonts w:ascii="Times New Roman" w:hAnsi="Times New Roman"/>
          <w:b/>
          <w:sz w:val="28"/>
          <w:szCs w:val="28"/>
        </w:rPr>
      </w:pPr>
      <w:r>
        <w:rPr>
          <w:rFonts w:ascii="Times New Roman" w:hAnsi="Times New Roman"/>
          <w:b/>
          <w:sz w:val="28"/>
          <w:szCs w:val="28"/>
        </w:rPr>
        <w:t>М.Г. Опарина</w:t>
      </w:r>
    </w:p>
    <w:p w:rsidR="00453015" w:rsidRDefault="00453015" w:rsidP="00CA684C">
      <w:pPr>
        <w:spacing w:after="0" w:line="360" w:lineRule="auto"/>
        <w:jc w:val="center"/>
        <w:rPr>
          <w:rFonts w:ascii="Times New Roman" w:hAnsi="Times New Roman"/>
          <w:b/>
          <w:sz w:val="28"/>
          <w:szCs w:val="28"/>
        </w:rPr>
      </w:pPr>
    </w:p>
    <w:p w:rsidR="00CD7D80" w:rsidRDefault="00CD7D80" w:rsidP="00CA684C">
      <w:pPr>
        <w:spacing w:after="0" w:line="360" w:lineRule="auto"/>
        <w:jc w:val="center"/>
        <w:rPr>
          <w:rFonts w:ascii="Times New Roman" w:hAnsi="Times New Roman"/>
          <w:b/>
          <w:sz w:val="28"/>
          <w:szCs w:val="28"/>
        </w:rPr>
      </w:pPr>
      <w:r w:rsidRPr="00D6409C">
        <w:rPr>
          <w:rFonts w:ascii="Times New Roman" w:hAnsi="Times New Roman"/>
          <w:b/>
          <w:sz w:val="28"/>
          <w:szCs w:val="28"/>
        </w:rPr>
        <w:t>Эмпирическое исследование</w:t>
      </w:r>
      <w:r w:rsidR="00453015">
        <w:rPr>
          <w:rFonts w:ascii="Times New Roman" w:hAnsi="Times New Roman"/>
          <w:b/>
          <w:sz w:val="28"/>
          <w:szCs w:val="28"/>
        </w:rPr>
        <w:t xml:space="preserve"> </w:t>
      </w:r>
      <w:r w:rsidR="006F3007">
        <w:rPr>
          <w:rFonts w:ascii="Times New Roman" w:hAnsi="Times New Roman"/>
          <w:b/>
          <w:sz w:val="28"/>
          <w:szCs w:val="28"/>
        </w:rPr>
        <w:t xml:space="preserve">особенностей </w:t>
      </w:r>
      <w:r w:rsidR="00CA4736">
        <w:rPr>
          <w:rFonts w:ascii="Times New Roman" w:hAnsi="Times New Roman"/>
          <w:b/>
          <w:sz w:val="28"/>
          <w:szCs w:val="28"/>
        </w:rPr>
        <w:t xml:space="preserve">психологических защит </w:t>
      </w:r>
      <w:r w:rsidR="00453015">
        <w:rPr>
          <w:rFonts w:ascii="Times New Roman" w:hAnsi="Times New Roman"/>
          <w:b/>
          <w:sz w:val="28"/>
          <w:szCs w:val="28"/>
        </w:rPr>
        <w:t>матерей</w:t>
      </w:r>
      <w:r w:rsidR="001F3F54">
        <w:rPr>
          <w:rFonts w:ascii="Times New Roman" w:hAnsi="Times New Roman"/>
          <w:b/>
          <w:sz w:val="28"/>
          <w:szCs w:val="28"/>
        </w:rPr>
        <w:t>, воспитывающих двух детей</w:t>
      </w:r>
      <w:r w:rsidR="00F313E3">
        <w:rPr>
          <w:rFonts w:ascii="Times New Roman" w:hAnsi="Times New Roman"/>
          <w:b/>
          <w:sz w:val="28"/>
          <w:szCs w:val="28"/>
        </w:rPr>
        <w:t>.</w:t>
      </w:r>
    </w:p>
    <w:p w:rsidR="00CD7D80" w:rsidRDefault="00CD7D80" w:rsidP="00CA684C">
      <w:pPr>
        <w:shd w:val="clear" w:color="auto" w:fill="FFFFFF"/>
        <w:spacing w:after="0" w:line="360" w:lineRule="auto"/>
        <w:ind w:firstLine="709"/>
        <w:jc w:val="both"/>
        <w:rPr>
          <w:rFonts w:ascii="Times New Roman" w:hAnsi="Times New Roman"/>
          <w:b/>
          <w:sz w:val="28"/>
          <w:szCs w:val="28"/>
        </w:rPr>
      </w:pPr>
    </w:p>
    <w:p w:rsidR="005E35AD" w:rsidRDefault="006B189A" w:rsidP="000A5892">
      <w:pPr>
        <w:shd w:val="clear" w:color="auto" w:fill="FFFFFF"/>
        <w:spacing w:after="0" w:line="360" w:lineRule="auto"/>
        <w:ind w:firstLine="709"/>
        <w:jc w:val="both"/>
        <w:rPr>
          <w:rFonts w:ascii="Times New Roman" w:hAnsi="Times New Roman"/>
          <w:sz w:val="28"/>
          <w:szCs w:val="28"/>
        </w:rPr>
      </w:pPr>
      <w:r w:rsidRPr="006B189A">
        <w:rPr>
          <w:rFonts w:ascii="Times New Roman" w:hAnsi="Times New Roman"/>
          <w:b/>
          <w:i/>
          <w:sz w:val="28"/>
          <w:szCs w:val="28"/>
        </w:rPr>
        <w:t>Аннотация.</w:t>
      </w:r>
      <w:r w:rsidR="00853B0C">
        <w:rPr>
          <w:rFonts w:ascii="Times New Roman" w:hAnsi="Times New Roman"/>
          <w:b/>
          <w:i/>
          <w:sz w:val="28"/>
          <w:szCs w:val="28"/>
        </w:rPr>
        <w:t xml:space="preserve"> </w:t>
      </w:r>
      <w:r w:rsidR="00853B0C" w:rsidRPr="00853B0C">
        <w:rPr>
          <w:rFonts w:ascii="Times New Roman" w:hAnsi="Times New Roman"/>
          <w:sz w:val="28"/>
          <w:szCs w:val="28"/>
        </w:rPr>
        <w:t>Статья посвящена исследованию</w:t>
      </w:r>
      <w:r w:rsidR="00453015">
        <w:rPr>
          <w:rFonts w:ascii="Times New Roman" w:hAnsi="Times New Roman"/>
          <w:sz w:val="28"/>
          <w:szCs w:val="28"/>
        </w:rPr>
        <w:t xml:space="preserve"> </w:t>
      </w:r>
      <w:r w:rsidR="00CA4736">
        <w:rPr>
          <w:rFonts w:ascii="Times New Roman" w:hAnsi="Times New Roman"/>
          <w:sz w:val="28"/>
          <w:szCs w:val="28"/>
        </w:rPr>
        <w:t>психологических защит</w:t>
      </w:r>
      <w:r w:rsidR="00E91E5F">
        <w:rPr>
          <w:rFonts w:ascii="Times New Roman" w:hAnsi="Times New Roman"/>
          <w:sz w:val="28"/>
          <w:szCs w:val="28"/>
        </w:rPr>
        <w:t xml:space="preserve"> </w:t>
      </w:r>
      <w:r w:rsidR="00453015">
        <w:rPr>
          <w:rFonts w:ascii="Times New Roman" w:hAnsi="Times New Roman"/>
          <w:sz w:val="28"/>
          <w:szCs w:val="28"/>
        </w:rPr>
        <w:t>матерей</w:t>
      </w:r>
      <w:r w:rsidR="001F3F54">
        <w:rPr>
          <w:rFonts w:ascii="Times New Roman" w:hAnsi="Times New Roman"/>
          <w:sz w:val="28"/>
          <w:szCs w:val="28"/>
        </w:rPr>
        <w:t>, воспитывающих двух детей</w:t>
      </w:r>
      <w:r w:rsidR="00F313E3">
        <w:rPr>
          <w:rFonts w:ascii="Times New Roman" w:hAnsi="Times New Roman"/>
          <w:sz w:val="28"/>
          <w:szCs w:val="28"/>
        </w:rPr>
        <w:t xml:space="preserve">. </w:t>
      </w:r>
      <w:r w:rsidR="00853B0C" w:rsidRPr="00853B0C">
        <w:rPr>
          <w:rFonts w:ascii="Times New Roman" w:hAnsi="Times New Roman"/>
          <w:sz w:val="28"/>
          <w:szCs w:val="28"/>
        </w:rPr>
        <w:t xml:space="preserve">В статье обоснована актуальность темы исследования, представлены результаты эмпирического исследования, в ходе которого </w:t>
      </w:r>
      <w:r w:rsidR="003520B5">
        <w:rPr>
          <w:rFonts w:ascii="Times New Roman" w:hAnsi="Times New Roman"/>
          <w:sz w:val="28"/>
          <w:szCs w:val="28"/>
        </w:rPr>
        <w:t xml:space="preserve">устанавливались </w:t>
      </w:r>
      <w:r w:rsidR="00853B0C" w:rsidRPr="00853B0C">
        <w:rPr>
          <w:rFonts w:ascii="Times New Roman" w:hAnsi="Times New Roman"/>
          <w:sz w:val="28"/>
          <w:szCs w:val="28"/>
        </w:rPr>
        <w:t>значимые различия</w:t>
      </w:r>
      <w:r w:rsidR="009941B4">
        <w:rPr>
          <w:rFonts w:ascii="Times New Roman" w:hAnsi="Times New Roman"/>
          <w:sz w:val="28"/>
          <w:szCs w:val="28"/>
        </w:rPr>
        <w:t xml:space="preserve"> </w:t>
      </w:r>
      <w:r w:rsidR="00E707D2">
        <w:rPr>
          <w:rFonts w:ascii="Times New Roman" w:hAnsi="Times New Roman"/>
          <w:sz w:val="28"/>
          <w:szCs w:val="28"/>
        </w:rPr>
        <w:t xml:space="preserve">защитных стратегий </w:t>
      </w:r>
      <w:r w:rsidR="005E35AD">
        <w:rPr>
          <w:rFonts w:ascii="Times New Roman" w:hAnsi="Times New Roman"/>
          <w:sz w:val="28"/>
          <w:szCs w:val="28"/>
        </w:rPr>
        <w:t>у</w:t>
      </w:r>
      <w:r w:rsidR="00EE1F04">
        <w:rPr>
          <w:rFonts w:ascii="Times New Roman" w:hAnsi="Times New Roman"/>
          <w:sz w:val="28"/>
          <w:szCs w:val="28"/>
        </w:rPr>
        <w:t xml:space="preserve"> </w:t>
      </w:r>
      <w:r w:rsidR="00E707D2">
        <w:rPr>
          <w:rFonts w:ascii="Times New Roman" w:hAnsi="Times New Roman"/>
          <w:sz w:val="28"/>
          <w:szCs w:val="28"/>
        </w:rPr>
        <w:t xml:space="preserve">матерей с двумя детьми, </w:t>
      </w:r>
      <w:r w:rsidR="00F313E3">
        <w:rPr>
          <w:rFonts w:ascii="Times New Roman" w:hAnsi="Times New Roman"/>
          <w:sz w:val="28"/>
          <w:szCs w:val="28"/>
        </w:rPr>
        <w:t xml:space="preserve">многодетных </w:t>
      </w:r>
      <w:r w:rsidR="00853B0C" w:rsidRPr="00853B0C">
        <w:rPr>
          <w:rFonts w:ascii="Times New Roman" w:hAnsi="Times New Roman"/>
          <w:sz w:val="28"/>
          <w:szCs w:val="28"/>
        </w:rPr>
        <w:t>матерей</w:t>
      </w:r>
      <w:r w:rsidR="003520B5">
        <w:rPr>
          <w:rFonts w:ascii="Times New Roman" w:hAnsi="Times New Roman"/>
          <w:sz w:val="28"/>
          <w:szCs w:val="28"/>
        </w:rPr>
        <w:t xml:space="preserve"> </w:t>
      </w:r>
      <w:r w:rsidR="00E707D2">
        <w:rPr>
          <w:rFonts w:ascii="Times New Roman" w:hAnsi="Times New Roman"/>
          <w:sz w:val="28"/>
          <w:szCs w:val="28"/>
        </w:rPr>
        <w:t xml:space="preserve">и у </w:t>
      </w:r>
      <w:r w:rsidR="005E35AD">
        <w:rPr>
          <w:rFonts w:ascii="Times New Roman" w:hAnsi="Times New Roman"/>
          <w:sz w:val="28"/>
          <w:szCs w:val="28"/>
        </w:rPr>
        <w:t xml:space="preserve">матерей с одним </w:t>
      </w:r>
      <w:r w:rsidR="00E707D2">
        <w:rPr>
          <w:rFonts w:ascii="Times New Roman" w:hAnsi="Times New Roman"/>
          <w:sz w:val="28"/>
          <w:szCs w:val="28"/>
        </w:rPr>
        <w:t>ребенком.</w:t>
      </w:r>
    </w:p>
    <w:p w:rsidR="005013E1" w:rsidRDefault="005013E1" w:rsidP="000A5892">
      <w:pPr>
        <w:shd w:val="clear" w:color="auto" w:fill="FFFFFF"/>
        <w:spacing w:after="0" w:line="360" w:lineRule="auto"/>
        <w:ind w:firstLine="709"/>
        <w:jc w:val="both"/>
        <w:rPr>
          <w:rFonts w:ascii="Times New Roman" w:hAnsi="Times New Roman"/>
          <w:sz w:val="28"/>
          <w:szCs w:val="28"/>
        </w:rPr>
      </w:pPr>
      <w:r w:rsidRPr="005013E1">
        <w:rPr>
          <w:rFonts w:ascii="Times New Roman" w:hAnsi="Times New Roman"/>
          <w:b/>
          <w:i/>
          <w:sz w:val="28"/>
          <w:szCs w:val="28"/>
        </w:rPr>
        <w:t>Ключевые слова</w:t>
      </w:r>
      <w:r w:rsidRPr="005013E1">
        <w:rPr>
          <w:rFonts w:ascii="Times New Roman" w:hAnsi="Times New Roman"/>
          <w:sz w:val="28"/>
          <w:szCs w:val="28"/>
        </w:rPr>
        <w:t>:</w:t>
      </w:r>
      <w:r w:rsidR="00EE1F04">
        <w:rPr>
          <w:rFonts w:ascii="Times New Roman" w:hAnsi="Times New Roman"/>
          <w:sz w:val="28"/>
          <w:szCs w:val="28"/>
        </w:rPr>
        <w:t xml:space="preserve"> </w:t>
      </w:r>
      <w:r w:rsidR="00333456">
        <w:rPr>
          <w:rFonts w:ascii="Times New Roman" w:hAnsi="Times New Roman"/>
          <w:sz w:val="28"/>
          <w:szCs w:val="28"/>
        </w:rPr>
        <w:t xml:space="preserve">психологическая защита, </w:t>
      </w:r>
      <w:r w:rsidR="00AF53F9">
        <w:rPr>
          <w:rFonts w:ascii="Times New Roman" w:hAnsi="Times New Roman"/>
          <w:sz w:val="28"/>
          <w:szCs w:val="28"/>
        </w:rPr>
        <w:t xml:space="preserve">эмоциональное напряжение, стрессовая ситуация, </w:t>
      </w:r>
      <w:r w:rsidR="00337BF6">
        <w:rPr>
          <w:rFonts w:ascii="Times New Roman" w:hAnsi="Times New Roman"/>
          <w:sz w:val="28"/>
          <w:szCs w:val="28"/>
        </w:rPr>
        <w:t xml:space="preserve">механизмы психологической защиты, </w:t>
      </w:r>
      <w:r w:rsidRPr="00AF53F9">
        <w:rPr>
          <w:rFonts w:ascii="Times New Roman" w:hAnsi="Times New Roman"/>
          <w:sz w:val="28"/>
          <w:szCs w:val="28"/>
        </w:rPr>
        <w:t>материнство</w:t>
      </w:r>
      <w:r w:rsidR="00EE1F04" w:rsidRPr="00AF53F9">
        <w:rPr>
          <w:rFonts w:ascii="Times New Roman" w:hAnsi="Times New Roman"/>
          <w:sz w:val="28"/>
          <w:szCs w:val="28"/>
        </w:rPr>
        <w:t>.</w:t>
      </w:r>
      <w:r w:rsidRPr="005013E1">
        <w:rPr>
          <w:rFonts w:ascii="Times New Roman" w:hAnsi="Times New Roman"/>
          <w:sz w:val="28"/>
          <w:szCs w:val="28"/>
        </w:rPr>
        <w:t xml:space="preserve"> </w:t>
      </w:r>
    </w:p>
    <w:p w:rsidR="00E707D2" w:rsidRPr="00860DC0" w:rsidRDefault="00D417E1" w:rsidP="00086D24">
      <w:pPr>
        <w:autoSpaceDE w:val="0"/>
        <w:autoSpaceDN w:val="0"/>
        <w:adjustRightInd w:val="0"/>
        <w:spacing w:after="0" w:line="360" w:lineRule="auto"/>
        <w:ind w:firstLine="709"/>
        <w:jc w:val="both"/>
        <w:rPr>
          <w:rFonts w:ascii="Times New Roman" w:hAnsi="Times New Roman"/>
          <w:sz w:val="28"/>
          <w:szCs w:val="28"/>
          <w:lang w:val="en-US"/>
        </w:rPr>
      </w:pPr>
      <w:r w:rsidRPr="005929D0">
        <w:rPr>
          <w:rFonts w:ascii="Times New Roman" w:eastAsiaTheme="minorHAnsi" w:hAnsi="Times New Roman"/>
          <w:b/>
          <w:i/>
          <w:sz w:val="28"/>
          <w:szCs w:val="28"/>
          <w:lang w:val="en-US"/>
        </w:rPr>
        <w:t>Abstract</w:t>
      </w:r>
      <w:r w:rsidR="00860DC0">
        <w:rPr>
          <w:rFonts w:ascii="Times New Roman" w:hAnsi="Times New Roman"/>
          <w:sz w:val="28"/>
          <w:szCs w:val="28"/>
          <w:lang w:val="en-US"/>
        </w:rPr>
        <w:t>.</w:t>
      </w:r>
      <w:r w:rsidR="00860DC0" w:rsidRPr="00860DC0">
        <w:rPr>
          <w:rFonts w:ascii="Times New Roman" w:hAnsi="Times New Roman"/>
          <w:sz w:val="28"/>
          <w:szCs w:val="28"/>
          <w:lang w:val="en-US"/>
        </w:rPr>
        <w:t xml:space="preserve"> </w:t>
      </w:r>
      <w:r w:rsidR="00860DC0" w:rsidRPr="00860DC0">
        <w:rPr>
          <w:rFonts w:ascii="Times New Roman" w:hAnsi="Times New Roman"/>
          <w:color w:val="000000"/>
          <w:sz w:val="28"/>
          <w:szCs w:val="28"/>
          <w:lang w:val="en-US"/>
        </w:rPr>
        <w:t>The article is devoted to the study of psychological defenses of mothers raising two children. The article substantiates the relevance of the research topic, presents the results of an empirical study, during which significant differences in protective strategies were established in mothers with two children, mothers with many children and mothers with one child.</w:t>
      </w:r>
    </w:p>
    <w:p w:rsidR="00E544F0" w:rsidRPr="004213A4" w:rsidRDefault="00D417E1" w:rsidP="004213A4">
      <w:pPr>
        <w:autoSpaceDE w:val="0"/>
        <w:autoSpaceDN w:val="0"/>
        <w:adjustRightInd w:val="0"/>
        <w:spacing w:after="0" w:line="360" w:lineRule="auto"/>
        <w:ind w:firstLine="709"/>
        <w:jc w:val="both"/>
        <w:rPr>
          <w:rFonts w:ascii="Times New Roman" w:hAnsi="Times New Roman"/>
          <w:color w:val="000000"/>
          <w:sz w:val="28"/>
          <w:szCs w:val="28"/>
          <w:lang w:val="en-US"/>
        </w:rPr>
      </w:pPr>
      <w:r w:rsidRPr="005929D0">
        <w:rPr>
          <w:rFonts w:ascii="Times New Roman" w:eastAsiaTheme="minorHAnsi" w:hAnsi="Times New Roman"/>
          <w:b/>
          <w:i/>
          <w:sz w:val="28"/>
          <w:szCs w:val="28"/>
          <w:lang w:val="en-US"/>
        </w:rPr>
        <w:t>Keywords</w:t>
      </w:r>
      <w:r w:rsidRPr="004213A4">
        <w:rPr>
          <w:rFonts w:ascii="Times New Roman" w:hAnsi="Times New Roman"/>
          <w:color w:val="000000"/>
          <w:sz w:val="28"/>
          <w:szCs w:val="28"/>
          <w:lang w:val="en-US"/>
        </w:rPr>
        <w:t xml:space="preserve">: </w:t>
      </w:r>
      <w:r w:rsidR="004213A4" w:rsidRPr="004213A4">
        <w:rPr>
          <w:rFonts w:ascii="Times New Roman" w:hAnsi="Times New Roman"/>
          <w:color w:val="000000"/>
          <w:sz w:val="28"/>
          <w:szCs w:val="28"/>
          <w:lang w:val="en-US"/>
        </w:rPr>
        <w:t>psychological protection, emotional stress, stressful situation, mechanisms of psychological protection, motherhood.</w:t>
      </w:r>
    </w:p>
    <w:p w:rsidR="004213A4" w:rsidRPr="00860DC0" w:rsidRDefault="004213A4" w:rsidP="008E4A2A">
      <w:pPr>
        <w:autoSpaceDE w:val="0"/>
        <w:autoSpaceDN w:val="0"/>
        <w:adjustRightInd w:val="0"/>
        <w:spacing w:after="0" w:line="360" w:lineRule="auto"/>
        <w:ind w:firstLine="709"/>
        <w:jc w:val="both"/>
        <w:rPr>
          <w:rFonts w:ascii="Times New Roman" w:hAnsi="Times New Roman"/>
          <w:sz w:val="28"/>
          <w:szCs w:val="28"/>
          <w:lang w:val="en-US"/>
        </w:rPr>
      </w:pPr>
    </w:p>
    <w:p w:rsidR="008E4A2A" w:rsidRDefault="006D5198" w:rsidP="008E4A2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004B28BA">
        <w:rPr>
          <w:rFonts w:ascii="Times New Roman" w:hAnsi="Times New Roman"/>
          <w:sz w:val="28"/>
          <w:szCs w:val="28"/>
        </w:rPr>
        <w:t xml:space="preserve">современном мире </w:t>
      </w:r>
      <w:r w:rsidR="00C4554A">
        <w:rPr>
          <w:rFonts w:ascii="Times New Roman" w:hAnsi="Times New Roman"/>
          <w:sz w:val="28"/>
          <w:szCs w:val="28"/>
        </w:rPr>
        <w:t xml:space="preserve">женщины </w:t>
      </w:r>
      <w:r>
        <w:rPr>
          <w:rFonts w:ascii="Times New Roman" w:hAnsi="Times New Roman"/>
          <w:sz w:val="28"/>
          <w:szCs w:val="28"/>
        </w:rPr>
        <w:t xml:space="preserve">практически не имеют опыта материнства. </w:t>
      </w:r>
      <w:r w:rsidR="00E544F0">
        <w:rPr>
          <w:rFonts w:ascii="Times New Roman" w:hAnsi="Times New Roman"/>
          <w:sz w:val="28"/>
          <w:szCs w:val="28"/>
        </w:rPr>
        <w:t>Они</w:t>
      </w:r>
      <w:r w:rsidR="00865A77" w:rsidRPr="00E544F0">
        <w:rPr>
          <w:rFonts w:ascii="Times New Roman" w:hAnsi="Times New Roman"/>
          <w:sz w:val="28"/>
          <w:szCs w:val="28"/>
        </w:rPr>
        <w:t xml:space="preserve"> ежедневно в условиях поливариантного, </w:t>
      </w:r>
      <w:proofErr w:type="spellStart"/>
      <w:r w:rsidR="00051D02" w:rsidRPr="00E544F0">
        <w:rPr>
          <w:rFonts w:ascii="Times New Roman" w:hAnsi="Times New Roman"/>
          <w:sz w:val="28"/>
          <w:szCs w:val="28"/>
        </w:rPr>
        <w:t>мультикультурного</w:t>
      </w:r>
      <w:proofErr w:type="spellEnd"/>
      <w:r w:rsidR="00865A77" w:rsidRPr="00E544F0">
        <w:rPr>
          <w:rFonts w:ascii="Times New Roman" w:hAnsi="Times New Roman"/>
          <w:sz w:val="28"/>
          <w:szCs w:val="28"/>
        </w:rPr>
        <w:t xml:space="preserve"> мира занимается поиском собственных решений материнских про</w:t>
      </w:r>
      <w:r w:rsidR="00E544F0">
        <w:rPr>
          <w:rFonts w:ascii="Times New Roman" w:hAnsi="Times New Roman"/>
          <w:sz w:val="28"/>
          <w:szCs w:val="28"/>
        </w:rPr>
        <w:t>блем, подходящих именно им</w:t>
      </w:r>
      <w:r w:rsidR="00865A77" w:rsidRPr="00E544F0">
        <w:rPr>
          <w:rFonts w:ascii="Times New Roman" w:hAnsi="Times New Roman"/>
          <w:sz w:val="28"/>
          <w:szCs w:val="28"/>
        </w:rPr>
        <w:t xml:space="preserve">.  </w:t>
      </w:r>
      <w:r>
        <w:rPr>
          <w:rFonts w:ascii="Times New Roman" w:hAnsi="Times New Roman"/>
          <w:sz w:val="28"/>
          <w:szCs w:val="28"/>
        </w:rPr>
        <w:t>В связи с этим, женщинам приходиться приспосабливаться к роли матери, решая актуальные проблемы.</w:t>
      </w:r>
      <w:r w:rsidR="004B28BA">
        <w:rPr>
          <w:rFonts w:ascii="Times New Roman" w:hAnsi="Times New Roman"/>
          <w:sz w:val="28"/>
          <w:szCs w:val="28"/>
        </w:rPr>
        <w:t xml:space="preserve"> Существует много факторов </w:t>
      </w:r>
      <w:r w:rsidR="004B28BA" w:rsidRPr="006E6B3D">
        <w:rPr>
          <w:rFonts w:ascii="Times New Roman" w:hAnsi="Times New Roman"/>
          <w:sz w:val="28"/>
          <w:szCs w:val="28"/>
        </w:rPr>
        <w:t>определяющих социально-психологическую адаптацию матери одним из них является защитное поведение.</w:t>
      </w:r>
    </w:p>
    <w:p w:rsidR="006F157E" w:rsidRDefault="00337BF6" w:rsidP="006F157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Понятие механизмы психологической защиты включает в себя арсенал бессознательных психических процессов, которые ограждают психику от стрессовых негативных воздействий. Минимиза</w:t>
      </w:r>
      <w:r w:rsidR="008E4A2A">
        <w:rPr>
          <w:rFonts w:ascii="Times New Roman" w:hAnsi="Times New Roman"/>
          <w:sz w:val="28"/>
          <w:szCs w:val="28"/>
        </w:rPr>
        <w:t>ция эмоциональной напряженности и</w:t>
      </w:r>
      <w:r>
        <w:rPr>
          <w:rFonts w:ascii="Times New Roman" w:hAnsi="Times New Roman"/>
          <w:sz w:val="28"/>
          <w:szCs w:val="28"/>
        </w:rPr>
        <w:t xml:space="preserve"> предотвращение дезорганизации поведения является основной целью психологической защиты.</w:t>
      </w:r>
    </w:p>
    <w:p w:rsidR="00454D55" w:rsidRDefault="006F157E" w:rsidP="006F157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Анализом психологической защиты занимались исследователи </w:t>
      </w:r>
      <w:r w:rsidRPr="00F4099E">
        <w:rPr>
          <w:rFonts w:ascii="Times New Roman" w:hAnsi="Times New Roman"/>
          <w:sz w:val="28"/>
          <w:szCs w:val="28"/>
        </w:rPr>
        <w:t xml:space="preserve">(Ф.В. </w:t>
      </w:r>
      <w:proofErr w:type="spellStart"/>
      <w:r w:rsidRPr="00F4099E">
        <w:rPr>
          <w:rFonts w:ascii="Times New Roman" w:hAnsi="Times New Roman"/>
          <w:sz w:val="28"/>
          <w:szCs w:val="28"/>
        </w:rPr>
        <w:t>Бассин</w:t>
      </w:r>
      <w:proofErr w:type="spellEnd"/>
      <w:r w:rsidRPr="00F4099E">
        <w:rPr>
          <w:rFonts w:ascii="Times New Roman" w:hAnsi="Times New Roman"/>
          <w:sz w:val="28"/>
          <w:szCs w:val="28"/>
        </w:rPr>
        <w:t xml:space="preserve">, Ф.Е. </w:t>
      </w:r>
      <w:r w:rsidRPr="00F4099E">
        <w:rPr>
          <w:rFonts w:ascii="Times New Roman" w:eastAsiaTheme="minorHAnsi" w:hAnsi="Times New Roman"/>
          <w:sz w:val="28"/>
          <w:szCs w:val="28"/>
        </w:rPr>
        <w:t>Березин,</w:t>
      </w:r>
      <w:r w:rsidRPr="00F4099E">
        <w:rPr>
          <w:rFonts w:ascii="Times New Roman" w:hAnsi="Times New Roman"/>
          <w:sz w:val="28"/>
          <w:szCs w:val="28"/>
        </w:rPr>
        <w:t xml:space="preserve"> Л.И. </w:t>
      </w:r>
      <w:proofErr w:type="spellStart"/>
      <w:r w:rsidRPr="00F4099E">
        <w:rPr>
          <w:rFonts w:ascii="Times New Roman" w:hAnsi="Times New Roman"/>
          <w:sz w:val="28"/>
          <w:szCs w:val="28"/>
        </w:rPr>
        <w:t>Вассерман</w:t>
      </w:r>
      <w:proofErr w:type="spellEnd"/>
      <w:r w:rsidRPr="00F4099E">
        <w:rPr>
          <w:rFonts w:ascii="Times New Roman" w:hAnsi="Times New Roman"/>
          <w:sz w:val="28"/>
          <w:szCs w:val="28"/>
        </w:rPr>
        <w:t>, А. Фрейд, 3. Фрейд)</w:t>
      </w:r>
      <w:r>
        <w:rPr>
          <w:rFonts w:ascii="Times New Roman" w:hAnsi="Times New Roman"/>
          <w:sz w:val="28"/>
          <w:szCs w:val="28"/>
        </w:rPr>
        <w:t xml:space="preserve"> в результате можно сделать вывод, что механизмы психологической защиты всегда действуют на бессознательном уровне, </w:t>
      </w:r>
      <w:r w:rsidR="00454D55">
        <w:rPr>
          <w:rFonts w:ascii="Times New Roman" w:hAnsi="Times New Roman"/>
          <w:sz w:val="28"/>
          <w:szCs w:val="28"/>
        </w:rPr>
        <w:t xml:space="preserve">также </w:t>
      </w:r>
      <w:r>
        <w:rPr>
          <w:rFonts w:ascii="Times New Roman" w:hAnsi="Times New Roman"/>
          <w:sz w:val="28"/>
          <w:szCs w:val="28"/>
        </w:rPr>
        <w:t>они позволяют быстро снизить эмоциональное напряжение на фоне опасной ситуации.</w:t>
      </w:r>
      <w:r w:rsidR="00454D55">
        <w:rPr>
          <w:rFonts w:ascii="Times New Roman" w:hAnsi="Times New Roman"/>
          <w:sz w:val="28"/>
          <w:szCs w:val="28"/>
        </w:rPr>
        <w:t xml:space="preserve"> Отличительной особенностью психологических защит является искажение, отрицание или подмена действительности, что полностью исключает рациональное решение проблемы. </w:t>
      </w:r>
    </w:p>
    <w:p w:rsidR="00CD7D80" w:rsidRPr="00CF271A" w:rsidRDefault="00CD7D80" w:rsidP="000A5892">
      <w:pPr>
        <w:shd w:val="clear" w:color="auto" w:fill="FFFFFF"/>
        <w:spacing w:line="360" w:lineRule="auto"/>
        <w:ind w:firstLine="709"/>
        <w:jc w:val="both"/>
        <w:rPr>
          <w:rFonts w:ascii="Times New Roman" w:hAnsi="Times New Roman"/>
          <w:color w:val="000000"/>
          <w:sz w:val="28"/>
          <w:szCs w:val="28"/>
        </w:rPr>
      </w:pPr>
      <w:r w:rsidRPr="00454D55">
        <w:rPr>
          <w:rFonts w:ascii="Times New Roman" w:hAnsi="Times New Roman"/>
          <w:color w:val="000000"/>
          <w:sz w:val="28"/>
          <w:szCs w:val="28"/>
        </w:rPr>
        <w:t xml:space="preserve">Во всех этих </w:t>
      </w:r>
      <w:r w:rsidR="004558D8" w:rsidRPr="00454D55">
        <w:rPr>
          <w:rFonts w:ascii="Times New Roman" w:hAnsi="Times New Roman"/>
          <w:color w:val="000000"/>
          <w:sz w:val="28"/>
          <w:szCs w:val="28"/>
        </w:rPr>
        <w:t>работах подробно рассматривается специфика</w:t>
      </w:r>
      <w:r w:rsidR="00AE7AC2" w:rsidRPr="00454D55">
        <w:rPr>
          <w:rFonts w:ascii="Times New Roman" w:hAnsi="Times New Roman"/>
          <w:color w:val="000000"/>
          <w:sz w:val="28"/>
          <w:szCs w:val="28"/>
        </w:rPr>
        <w:t xml:space="preserve"> психологических защит</w:t>
      </w:r>
      <w:r w:rsidR="004558D8" w:rsidRPr="00454D55">
        <w:rPr>
          <w:rFonts w:ascii="Times New Roman" w:hAnsi="Times New Roman"/>
          <w:color w:val="000000"/>
          <w:sz w:val="28"/>
          <w:szCs w:val="28"/>
        </w:rPr>
        <w:t>. О</w:t>
      </w:r>
      <w:r w:rsidRPr="00454D55">
        <w:rPr>
          <w:rFonts w:ascii="Times New Roman" w:hAnsi="Times New Roman"/>
          <w:color w:val="000000"/>
          <w:sz w:val="28"/>
          <w:szCs w:val="28"/>
        </w:rPr>
        <w:t xml:space="preserve">днако, в отечественной психологии проработке такого важного аспекта, как исследование </w:t>
      </w:r>
      <w:r w:rsidR="00F77FDC" w:rsidRPr="00454D55">
        <w:rPr>
          <w:rFonts w:ascii="Times New Roman" w:hAnsi="Times New Roman"/>
          <w:color w:val="000000"/>
          <w:sz w:val="28"/>
          <w:szCs w:val="28"/>
        </w:rPr>
        <w:t xml:space="preserve">особенностей </w:t>
      </w:r>
      <w:r w:rsidR="00AE7AC2" w:rsidRPr="00454D55">
        <w:rPr>
          <w:rFonts w:ascii="Times New Roman" w:hAnsi="Times New Roman"/>
          <w:color w:val="000000"/>
          <w:sz w:val="28"/>
          <w:szCs w:val="28"/>
        </w:rPr>
        <w:t xml:space="preserve">психологических защит </w:t>
      </w:r>
      <w:r w:rsidRPr="00454D55">
        <w:rPr>
          <w:rFonts w:ascii="Times New Roman" w:hAnsi="Times New Roman"/>
          <w:color w:val="000000"/>
          <w:sz w:val="28"/>
          <w:szCs w:val="28"/>
        </w:rPr>
        <w:t>матерей</w:t>
      </w:r>
      <w:r w:rsidR="005A773D" w:rsidRPr="00454D55">
        <w:rPr>
          <w:rFonts w:ascii="Times New Roman" w:hAnsi="Times New Roman"/>
          <w:color w:val="000000"/>
          <w:sz w:val="28"/>
          <w:szCs w:val="28"/>
        </w:rPr>
        <w:t>, воспитывающих двух детей</w:t>
      </w:r>
      <w:r w:rsidR="004229BA" w:rsidRPr="00454D55">
        <w:rPr>
          <w:rFonts w:ascii="Times New Roman" w:hAnsi="Times New Roman"/>
          <w:color w:val="000000"/>
          <w:sz w:val="28"/>
          <w:szCs w:val="28"/>
        </w:rPr>
        <w:t xml:space="preserve"> </w:t>
      </w:r>
      <w:r w:rsidR="004558D8" w:rsidRPr="00454D55">
        <w:rPr>
          <w:rFonts w:ascii="Times New Roman" w:hAnsi="Times New Roman"/>
          <w:color w:val="000000"/>
          <w:sz w:val="28"/>
          <w:szCs w:val="28"/>
        </w:rPr>
        <w:t>уделялось мало</w:t>
      </w:r>
      <w:r w:rsidRPr="00454D55">
        <w:rPr>
          <w:rFonts w:ascii="Times New Roman" w:hAnsi="Times New Roman"/>
          <w:color w:val="000000"/>
          <w:sz w:val="28"/>
          <w:szCs w:val="28"/>
        </w:rPr>
        <w:t>, что требует появления новых теоретических и эмпирических научных работ.</w:t>
      </w:r>
    </w:p>
    <w:p w:rsidR="00CD7D80" w:rsidRDefault="00CD7D80" w:rsidP="000A5892">
      <w:pPr>
        <w:pStyle w:val="a5"/>
        <w:spacing w:before="0" w:beforeAutospacing="0" w:after="0" w:afterAutospacing="0" w:line="360" w:lineRule="auto"/>
        <w:ind w:firstLine="709"/>
        <w:jc w:val="both"/>
        <w:rPr>
          <w:rFonts w:eastAsia="Calibri"/>
          <w:color w:val="000000"/>
          <w:sz w:val="28"/>
          <w:szCs w:val="28"/>
          <w:lang w:eastAsia="en-US"/>
        </w:rPr>
      </w:pPr>
      <w:r w:rsidRPr="001778E2">
        <w:rPr>
          <w:rFonts w:eastAsia="Calibri"/>
          <w:color w:val="000000"/>
          <w:sz w:val="28"/>
          <w:szCs w:val="28"/>
          <w:lang w:eastAsia="en-US"/>
        </w:rPr>
        <w:t xml:space="preserve">Таким образом, </w:t>
      </w:r>
      <w:r w:rsidRPr="001778E2">
        <w:rPr>
          <w:rFonts w:eastAsia="Calibri"/>
          <w:b/>
          <w:color w:val="000000"/>
          <w:sz w:val="28"/>
          <w:szCs w:val="28"/>
          <w:lang w:eastAsia="en-US"/>
        </w:rPr>
        <w:t>проблема исследования</w:t>
      </w:r>
      <w:r w:rsidRPr="001778E2">
        <w:rPr>
          <w:rFonts w:eastAsia="Calibri"/>
          <w:color w:val="000000"/>
          <w:sz w:val="28"/>
          <w:szCs w:val="28"/>
          <w:lang w:eastAsia="en-US"/>
        </w:rPr>
        <w:t xml:space="preserve"> может быть выражена вопросом: каковы </w:t>
      </w:r>
      <w:r w:rsidR="00F77FDC">
        <w:rPr>
          <w:rFonts w:eastAsia="Calibri"/>
          <w:color w:val="000000"/>
          <w:sz w:val="28"/>
          <w:szCs w:val="28"/>
          <w:lang w:eastAsia="en-US"/>
        </w:rPr>
        <w:t xml:space="preserve">особенности </w:t>
      </w:r>
      <w:r w:rsidR="005A773D">
        <w:rPr>
          <w:rFonts w:eastAsia="Calibri"/>
          <w:color w:val="000000"/>
          <w:sz w:val="28"/>
          <w:szCs w:val="28"/>
          <w:lang w:eastAsia="en-US"/>
        </w:rPr>
        <w:t>психологических защит матерей, воспитывающих двух детей.</w:t>
      </w:r>
    </w:p>
    <w:p w:rsidR="00CA4736" w:rsidRDefault="00701F98" w:rsidP="002600DA">
      <w:pPr>
        <w:pStyle w:val="a4"/>
        <w:shd w:val="clear" w:color="auto" w:fill="FFFFFF"/>
        <w:spacing w:line="360" w:lineRule="auto"/>
        <w:ind w:left="0" w:firstLine="709"/>
        <w:jc w:val="both"/>
        <w:rPr>
          <w:rFonts w:ascii="Times New Roman" w:eastAsiaTheme="minorHAnsi" w:hAnsi="Times New Roman"/>
          <w:sz w:val="28"/>
          <w:szCs w:val="28"/>
        </w:rPr>
      </w:pPr>
      <w:r>
        <w:rPr>
          <w:rFonts w:ascii="Times New Roman" w:eastAsiaTheme="minorHAnsi" w:hAnsi="Times New Roman"/>
          <w:b/>
          <w:sz w:val="28"/>
          <w:szCs w:val="28"/>
        </w:rPr>
        <w:t>Цель исследования</w:t>
      </w:r>
      <w:r w:rsidRPr="00701F98">
        <w:rPr>
          <w:rFonts w:ascii="Times New Roman" w:eastAsiaTheme="minorHAnsi" w:hAnsi="Times New Roman"/>
          <w:b/>
          <w:sz w:val="28"/>
          <w:szCs w:val="28"/>
        </w:rPr>
        <w:t xml:space="preserve">: </w:t>
      </w:r>
      <w:r w:rsidRPr="00701F98">
        <w:rPr>
          <w:rFonts w:ascii="Times New Roman" w:eastAsiaTheme="minorHAnsi" w:hAnsi="Times New Roman"/>
          <w:sz w:val="28"/>
          <w:szCs w:val="28"/>
        </w:rPr>
        <w:t xml:space="preserve">определить особенности </w:t>
      </w:r>
      <w:r w:rsidR="00CA4736">
        <w:rPr>
          <w:rFonts w:ascii="Times New Roman" w:eastAsiaTheme="minorHAnsi" w:hAnsi="Times New Roman"/>
          <w:sz w:val="28"/>
          <w:szCs w:val="28"/>
        </w:rPr>
        <w:t>психологических защит у матерей, воспитывающих двух детей.</w:t>
      </w:r>
    </w:p>
    <w:p w:rsidR="00CD7D80" w:rsidRPr="006D4441" w:rsidRDefault="00CD7D80" w:rsidP="002600DA">
      <w:pPr>
        <w:pStyle w:val="a4"/>
        <w:shd w:val="clear" w:color="auto" w:fill="FFFFFF"/>
        <w:spacing w:line="360" w:lineRule="auto"/>
        <w:ind w:left="0" w:firstLine="709"/>
        <w:jc w:val="both"/>
        <w:rPr>
          <w:rFonts w:ascii="Times New Roman" w:eastAsiaTheme="minorHAnsi" w:hAnsi="Times New Roman"/>
          <w:sz w:val="28"/>
          <w:szCs w:val="28"/>
        </w:rPr>
      </w:pPr>
      <w:r w:rsidRPr="00F73059">
        <w:rPr>
          <w:rFonts w:ascii="Times New Roman" w:eastAsiaTheme="minorHAnsi" w:hAnsi="Times New Roman"/>
          <w:b/>
          <w:sz w:val="28"/>
          <w:szCs w:val="28"/>
        </w:rPr>
        <w:t xml:space="preserve">Задача исследования: </w:t>
      </w:r>
      <w:r>
        <w:rPr>
          <w:rFonts w:ascii="Times New Roman" w:hAnsi="Times New Roman"/>
          <w:sz w:val="28"/>
          <w:szCs w:val="28"/>
        </w:rPr>
        <w:t xml:space="preserve">выявить </w:t>
      </w:r>
      <w:r w:rsidR="00F77FDC">
        <w:rPr>
          <w:rFonts w:ascii="Times New Roman" w:hAnsi="Times New Roman"/>
          <w:sz w:val="28"/>
          <w:szCs w:val="28"/>
        </w:rPr>
        <w:t>особенности</w:t>
      </w:r>
      <w:r w:rsidR="00207C71">
        <w:rPr>
          <w:rFonts w:ascii="Times New Roman" w:hAnsi="Times New Roman"/>
          <w:sz w:val="28"/>
          <w:szCs w:val="28"/>
        </w:rPr>
        <w:t xml:space="preserve"> </w:t>
      </w:r>
      <w:r w:rsidR="004E2B80">
        <w:rPr>
          <w:rFonts w:ascii="Times New Roman" w:hAnsi="Times New Roman"/>
          <w:sz w:val="28"/>
          <w:szCs w:val="28"/>
        </w:rPr>
        <w:t>психологических защит матерей, воспитывающих двух детей.</w:t>
      </w:r>
    </w:p>
    <w:p w:rsidR="002600DA" w:rsidRPr="002600DA" w:rsidRDefault="00CD7D80" w:rsidP="002600DA">
      <w:pPr>
        <w:spacing w:after="0" w:line="360" w:lineRule="auto"/>
        <w:ind w:firstLine="709"/>
        <w:jc w:val="both"/>
        <w:rPr>
          <w:rFonts w:ascii="Times New Roman" w:hAnsi="Times New Roman"/>
          <w:sz w:val="28"/>
          <w:szCs w:val="28"/>
        </w:rPr>
      </w:pPr>
      <w:r w:rsidRPr="0017166B">
        <w:rPr>
          <w:rFonts w:ascii="Times New Roman" w:eastAsiaTheme="minorHAnsi" w:hAnsi="Times New Roman"/>
          <w:b/>
          <w:sz w:val="28"/>
          <w:szCs w:val="28"/>
        </w:rPr>
        <w:t>Выборка исследования</w:t>
      </w:r>
      <w:r w:rsidR="002600DA" w:rsidRPr="002600DA">
        <w:rPr>
          <w:rFonts w:ascii="Times New Roman" w:eastAsiaTheme="minorHAnsi" w:hAnsi="Times New Roman"/>
          <w:b/>
          <w:sz w:val="28"/>
          <w:szCs w:val="28"/>
        </w:rPr>
        <w:t>:</w:t>
      </w:r>
      <w:r w:rsidR="00207C71">
        <w:rPr>
          <w:rFonts w:ascii="Times New Roman" w:eastAsiaTheme="minorHAnsi" w:hAnsi="Times New Roman"/>
          <w:sz w:val="28"/>
          <w:szCs w:val="28"/>
        </w:rPr>
        <w:t xml:space="preserve"> </w:t>
      </w:r>
      <w:r w:rsidR="002600DA" w:rsidRPr="002600DA">
        <w:rPr>
          <w:rFonts w:ascii="Times New Roman" w:hAnsi="Times New Roman"/>
          <w:sz w:val="28"/>
          <w:szCs w:val="28"/>
        </w:rPr>
        <w:t>В исследовании принимали участие женщины матери</w:t>
      </w:r>
      <w:r w:rsidR="002600DA">
        <w:rPr>
          <w:rFonts w:ascii="Times New Roman" w:hAnsi="Times New Roman"/>
          <w:sz w:val="28"/>
          <w:szCs w:val="28"/>
        </w:rPr>
        <w:t>.</w:t>
      </w:r>
      <w:r w:rsidR="002600DA" w:rsidRPr="002600DA">
        <w:rPr>
          <w:rFonts w:ascii="Times New Roman" w:hAnsi="Times New Roman"/>
          <w:sz w:val="28"/>
          <w:szCs w:val="28"/>
        </w:rPr>
        <w:t xml:space="preserve"> </w:t>
      </w:r>
    </w:p>
    <w:p w:rsidR="002600DA" w:rsidRPr="00CC6BCD" w:rsidRDefault="002600DA" w:rsidP="002600DA">
      <w:pPr>
        <w:pStyle w:val="a5"/>
        <w:spacing w:before="0" w:beforeAutospacing="0" w:after="0" w:afterAutospacing="0" w:line="360" w:lineRule="auto"/>
        <w:ind w:left="709"/>
        <w:jc w:val="both"/>
        <w:rPr>
          <w:rFonts w:eastAsiaTheme="minorHAnsi"/>
          <w:sz w:val="28"/>
          <w:szCs w:val="28"/>
          <w:lang w:eastAsia="en-US"/>
        </w:rPr>
      </w:pPr>
      <w:r w:rsidRPr="00CC6BCD">
        <w:rPr>
          <w:rFonts w:eastAsiaTheme="minorHAnsi"/>
          <w:sz w:val="28"/>
          <w:szCs w:val="28"/>
          <w:lang w:eastAsia="en-US"/>
        </w:rPr>
        <w:t>1. Матери</w:t>
      </w:r>
      <w:r>
        <w:rPr>
          <w:rFonts w:eastAsiaTheme="minorHAnsi"/>
          <w:sz w:val="28"/>
          <w:szCs w:val="28"/>
          <w:lang w:eastAsia="en-US"/>
        </w:rPr>
        <w:t>, воспитывающие одного ребенка, численность 26 человек.</w:t>
      </w:r>
    </w:p>
    <w:p w:rsidR="002600DA" w:rsidRPr="00CC6BCD" w:rsidRDefault="002600DA" w:rsidP="002600DA">
      <w:pPr>
        <w:pStyle w:val="a5"/>
        <w:spacing w:before="0" w:beforeAutospacing="0" w:after="0" w:afterAutospacing="0" w:line="360" w:lineRule="auto"/>
        <w:ind w:left="709"/>
        <w:jc w:val="both"/>
        <w:rPr>
          <w:rFonts w:eastAsiaTheme="minorHAnsi"/>
          <w:sz w:val="28"/>
          <w:szCs w:val="28"/>
          <w:lang w:eastAsia="en-US"/>
        </w:rPr>
      </w:pPr>
      <w:r w:rsidRPr="00CC6BCD">
        <w:rPr>
          <w:rFonts w:eastAsiaTheme="minorHAnsi"/>
          <w:sz w:val="28"/>
          <w:szCs w:val="28"/>
          <w:lang w:eastAsia="en-US"/>
        </w:rPr>
        <w:t>2. Матери</w:t>
      </w:r>
      <w:r>
        <w:rPr>
          <w:rFonts w:eastAsiaTheme="minorHAnsi"/>
          <w:sz w:val="28"/>
          <w:szCs w:val="28"/>
          <w:lang w:eastAsia="en-US"/>
        </w:rPr>
        <w:t xml:space="preserve">, воспитывающие двух детей, </w:t>
      </w:r>
      <w:r w:rsidRPr="00CC6BCD">
        <w:rPr>
          <w:rFonts w:eastAsiaTheme="minorHAnsi"/>
          <w:sz w:val="28"/>
          <w:szCs w:val="28"/>
          <w:lang w:eastAsia="en-US"/>
        </w:rPr>
        <w:t>27 женщин</w:t>
      </w:r>
      <w:r>
        <w:rPr>
          <w:rFonts w:eastAsiaTheme="minorHAnsi"/>
          <w:sz w:val="28"/>
          <w:szCs w:val="28"/>
          <w:lang w:eastAsia="en-US"/>
        </w:rPr>
        <w:t>.</w:t>
      </w:r>
    </w:p>
    <w:p w:rsidR="002600DA" w:rsidRDefault="002600DA" w:rsidP="002600DA">
      <w:pPr>
        <w:pStyle w:val="a5"/>
        <w:spacing w:before="0" w:beforeAutospacing="0" w:after="0" w:afterAutospacing="0" w:line="360" w:lineRule="auto"/>
        <w:ind w:left="709"/>
        <w:jc w:val="both"/>
        <w:rPr>
          <w:rFonts w:eastAsiaTheme="minorHAnsi"/>
          <w:sz w:val="28"/>
          <w:szCs w:val="28"/>
          <w:lang w:eastAsia="en-US"/>
        </w:rPr>
      </w:pPr>
      <w:r w:rsidRPr="00CC6BCD">
        <w:rPr>
          <w:rFonts w:eastAsiaTheme="minorHAnsi"/>
          <w:sz w:val="28"/>
          <w:szCs w:val="28"/>
          <w:lang w:eastAsia="en-US"/>
        </w:rPr>
        <w:lastRenderedPageBreak/>
        <w:t>3. Многодетные матери. 18 женщин-матерей</w:t>
      </w:r>
      <w:r>
        <w:rPr>
          <w:rFonts w:eastAsiaTheme="minorHAnsi"/>
          <w:sz w:val="28"/>
          <w:szCs w:val="28"/>
          <w:lang w:eastAsia="en-US"/>
        </w:rPr>
        <w:t>.</w:t>
      </w:r>
    </w:p>
    <w:p w:rsidR="002600DA" w:rsidRDefault="002600DA" w:rsidP="002600DA">
      <w:pPr>
        <w:pStyle w:val="a5"/>
        <w:spacing w:before="0" w:beforeAutospacing="0" w:after="0" w:afterAutospacing="0" w:line="360" w:lineRule="auto"/>
        <w:ind w:left="709"/>
        <w:jc w:val="both"/>
        <w:rPr>
          <w:sz w:val="28"/>
          <w:szCs w:val="28"/>
        </w:rPr>
      </w:pPr>
      <w:r>
        <w:rPr>
          <w:rFonts w:eastAsiaTheme="minorHAnsi"/>
          <w:sz w:val="28"/>
          <w:szCs w:val="28"/>
          <w:lang w:eastAsia="en-US"/>
        </w:rPr>
        <w:t xml:space="preserve"> </w:t>
      </w:r>
      <w:r w:rsidRPr="00CC6BCD">
        <w:rPr>
          <w:sz w:val="28"/>
          <w:szCs w:val="28"/>
        </w:rPr>
        <w:t>Общая численность 71 человек.</w:t>
      </w:r>
    </w:p>
    <w:p w:rsidR="003E4F14" w:rsidRDefault="00CD7D80" w:rsidP="002600DA">
      <w:pPr>
        <w:shd w:val="clear" w:color="auto" w:fill="FFFFFF" w:themeFill="background1"/>
        <w:spacing w:after="0" w:line="360" w:lineRule="auto"/>
        <w:ind w:firstLine="709"/>
        <w:jc w:val="both"/>
        <w:rPr>
          <w:rFonts w:ascii="Times New Roman" w:eastAsiaTheme="minorHAnsi" w:hAnsi="Times New Roman"/>
          <w:sz w:val="28"/>
          <w:szCs w:val="28"/>
        </w:rPr>
      </w:pPr>
      <w:r w:rsidRPr="0024090D">
        <w:rPr>
          <w:rFonts w:ascii="Times New Roman" w:eastAsiaTheme="minorHAnsi" w:hAnsi="Times New Roman"/>
          <w:b/>
          <w:sz w:val="28"/>
          <w:szCs w:val="28"/>
        </w:rPr>
        <w:t>Методы исследования</w:t>
      </w:r>
      <w:r>
        <w:rPr>
          <w:rFonts w:ascii="Times New Roman" w:eastAsiaTheme="minorHAnsi" w:hAnsi="Times New Roman"/>
          <w:sz w:val="28"/>
          <w:szCs w:val="28"/>
        </w:rPr>
        <w:t xml:space="preserve">: </w:t>
      </w:r>
    </w:p>
    <w:p w:rsidR="003E4F14" w:rsidRDefault="004E2B80" w:rsidP="004E2B80">
      <w:pPr>
        <w:shd w:val="clear" w:color="auto" w:fill="FFFFFF" w:themeFill="background1"/>
        <w:spacing w:after="0" w:line="360" w:lineRule="auto"/>
        <w:ind w:firstLine="709"/>
        <w:jc w:val="both"/>
        <w:rPr>
          <w:rFonts w:ascii="Times New Roman" w:hAnsi="Times New Roman"/>
          <w:sz w:val="28"/>
          <w:szCs w:val="28"/>
        </w:rPr>
      </w:pPr>
      <w:r w:rsidRPr="006A5318">
        <w:rPr>
          <w:rFonts w:ascii="Times New Roman" w:hAnsi="Times New Roman"/>
          <w:sz w:val="28"/>
          <w:szCs w:val="28"/>
        </w:rPr>
        <w:t>Методика опросник «</w:t>
      </w:r>
      <w:r w:rsidRPr="006A5318">
        <w:rPr>
          <w:rFonts w:ascii="Times New Roman" w:hAnsi="Times New Roman"/>
          <w:color w:val="000000"/>
          <w:sz w:val="28"/>
          <w:szCs w:val="28"/>
        </w:rPr>
        <w:t xml:space="preserve">Диагностика типологий психологической защиты» Р. </w:t>
      </w:r>
      <w:proofErr w:type="spellStart"/>
      <w:r w:rsidRPr="006A5318">
        <w:rPr>
          <w:rFonts w:ascii="Times New Roman" w:hAnsi="Times New Roman"/>
          <w:color w:val="000000"/>
          <w:sz w:val="28"/>
          <w:szCs w:val="28"/>
        </w:rPr>
        <w:t>Плутчик</w:t>
      </w:r>
      <w:proofErr w:type="spellEnd"/>
      <w:r w:rsidRPr="006A5318">
        <w:rPr>
          <w:rFonts w:ascii="Times New Roman" w:hAnsi="Times New Roman"/>
          <w:color w:val="000000"/>
          <w:sz w:val="28"/>
          <w:szCs w:val="28"/>
        </w:rPr>
        <w:t xml:space="preserve"> в адаптации Л.И. </w:t>
      </w:r>
      <w:proofErr w:type="spellStart"/>
      <w:r w:rsidRPr="006A5318">
        <w:rPr>
          <w:rFonts w:ascii="Times New Roman" w:hAnsi="Times New Roman"/>
          <w:color w:val="000000"/>
          <w:sz w:val="28"/>
          <w:szCs w:val="28"/>
        </w:rPr>
        <w:t>Вассермана</w:t>
      </w:r>
      <w:proofErr w:type="spellEnd"/>
      <w:r w:rsidRPr="006A5318">
        <w:rPr>
          <w:rFonts w:ascii="Times New Roman" w:hAnsi="Times New Roman"/>
          <w:color w:val="000000"/>
          <w:sz w:val="28"/>
          <w:szCs w:val="28"/>
        </w:rPr>
        <w:t xml:space="preserve">, О.Ф. Ерышева, Е.Б. </w:t>
      </w:r>
      <w:proofErr w:type="spellStart"/>
      <w:r w:rsidRPr="006A5318">
        <w:rPr>
          <w:rFonts w:ascii="Times New Roman" w:hAnsi="Times New Roman"/>
          <w:color w:val="000000"/>
          <w:sz w:val="28"/>
          <w:szCs w:val="28"/>
        </w:rPr>
        <w:t>Клубовой</w:t>
      </w:r>
      <w:proofErr w:type="spellEnd"/>
      <w:r w:rsidRPr="006A5318">
        <w:rPr>
          <w:rFonts w:ascii="Times New Roman" w:hAnsi="Times New Roman"/>
          <w:color w:val="000000"/>
          <w:sz w:val="28"/>
          <w:szCs w:val="28"/>
        </w:rPr>
        <w:t xml:space="preserve"> и др. </w:t>
      </w:r>
      <w:r w:rsidRPr="00CC5DFD">
        <w:rPr>
          <w:rFonts w:ascii="Times New Roman" w:hAnsi="Times New Roman"/>
          <w:color w:val="000000"/>
          <w:sz w:val="28"/>
          <w:szCs w:val="28"/>
        </w:rPr>
        <w:t>[</w:t>
      </w:r>
      <w:proofErr w:type="spellStart"/>
      <w:r w:rsidRPr="00CC5DFD">
        <w:rPr>
          <w:rFonts w:ascii="Times New Roman" w:hAnsi="Times New Roman"/>
          <w:color w:val="000000"/>
          <w:sz w:val="28"/>
          <w:szCs w:val="28"/>
        </w:rPr>
        <w:t>Фетискин</w:t>
      </w:r>
      <w:proofErr w:type="spellEnd"/>
      <w:r w:rsidRPr="00CC5DFD">
        <w:rPr>
          <w:rFonts w:ascii="Times New Roman" w:hAnsi="Times New Roman"/>
          <w:color w:val="000000"/>
          <w:sz w:val="28"/>
          <w:szCs w:val="28"/>
        </w:rPr>
        <w:t xml:space="preserve"> Н.П., Козлов В.В., Мануйлов Г.М. Социально-психологическая диагностика развития личности и малых групп</w:t>
      </w:r>
      <w:r w:rsidR="00965852">
        <w:rPr>
          <w:rFonts w:ascii="Times New Roman" w:hAnsi="Times New Roman"/>
          <w:sz w:val="28"/>
          <w:szCs w:val="28"/>
        </w:rPr>
        <w:t xml:space="preserve"> </w:t>
      </w:r>
      <w:r w:rsidR="00965852" w:rsidRPr="00EA67B7">
        <w:rPr>
          <w:rFonts w:ascii="Times New Roman" w:hAnsi="Times New Roman"/>
          <w:sz w:val="28"/>
          <w:szCs w:val="28"/>
        </w:rPr>
        <w:t>[</w:t>
      </w:r>
      <w:proofErr w:type="spellStart"/>
      <w:r w:rsidR="001369F2" w:rsidRPr="00EA67B7">
        <w:rPr>
          <w:rFonts w:ascii="Times New Roman" w:eastAsia="Times New Roman" w:hAnsi="Times New Roman"/>
          <w:color w:val="000000"/>
          <w:sz w:val="28"/>
          <w:szCs w:val="28"/>
          <w:lang w:eastAsia="ru-RU"/>
        </w:rPr>
        <w:t>Фетискин</w:t>
      </w:r>
      <w:proofErr w:type="spellEnd"/>
      <w:r w:rsidR="001369F2" w:rsidRPr="00EA67B7">
        <w:rPr>
          <w:rFonts w:ascii="Times New Roman" w:eastAsia="Times New Roman" w:hAnsi="Times New Roman"/>
          <w:color w:val="000000"/>
          <w:sz w:val="28"/>
          <w:szCs w:val="28"/>
          <w:lang w:eastAsia="ru-RU"/>
        </w:rPr>
        <w:t xml:space="preserve"> Н.П., Козлов В.В., Мануйлов Г.М. </w:t>
      </w:r>
      <w:r w:rsidR="00AD6542" w:rsidRPr="00EA67B7">
        <w:rPr>
          <w:rFonts w:ascii="Times New Roman" w:eastAsia="Times New Roman" w:hAnsi="Times New Roman"/>
          <w:color w:val="000000"/>
          <w:sz w:val="28"/>
          <w:szCs w:val="28"/>
          <w:lang w:eastAsia="ru-RU"/>
        </w:rPr>
        <w:t>2002 с.</w:t>
      </w:r>
      <w:r w:rsidR="00EA67B7" w:rsidRPr="00EA67B7">
        <w:rPr>
          <w:rFonts w:ascii="Times New Roman" w:eastAsia="Times New Roman" w:hAnsi="Times New Roman"/>
          <w:color w:val="000000"/>
          <w:sz w:val="28"/>
          <w:szCs w:val="28"/>
          <w:lang w:eastAsia="ru-RU"/>
        </w:rPr>
        <w:t xml:space="preserve"> 326</w:t>
      </w:r>
      <w:r w:rsidR="00965852" w:rsidRPr="00965852">
        <w:rPr>
          <w:rFonts w:ascii="Times New Roman" w:hAnsi="Times New Roman"/>
          <w:sz w:val="28"/>
          <w:szCs w:val="28"/>
        </w:rPr>
        <w:t>]</w:t>
      </w:r>
      <w:r w:rsidR="003E4F14">
        <w:rPr>
          <w:rFonts w:ascii="Times New Roman" w:hAnsi="Times New Roman"/>
          <w:sz w:val="28"/>
          <w:szCs w:val="28"/>
        </w:rPr>
        <w:t>.</w:t>
      </w:r>
    </w:p>
    <w:p w:rsidR="00D4521B" w:rsidRDefault="002C39B2" w:rsidP="006C749C">
      <w:pPr>
        <w:spacing w:after="0" w:line="360" w:lineRule="auto"/>
        <w:ind w:firstLine="851"/>
        <w:jc w:val="both"/>
        <w:rPr>
          <w:rFonts w:ascii="Times New Roman" w:hAnsi="Times New Roman"/>
          <w:b/>
          <w:sz w:val="28"/>
          <w:szCs w:val="28"/>
        </w:rPr>
      </w:pPr>
      <w:r>
        <w:rPr>
          <w:rFonts w:ascii="Times New Roman" w:hAnsi="Times New Roman"/>
          <w:sz w:val="28"/>
          <w:szCs w:val="28"/>
        </w:rPr>
        <w:t xml:space="preserve">Результаты </w:t>
      </w:r>
      <w:r w:rsidR="003F4C70">
        <w:rPr>
          <w:rFonts w:ascii="Times New Roman" w:hAnsi="Times New Roman"/>
          <w:sz w:val="28"/>
          <w:szCs w:val="28"/>
        </w:rPr>
        <w:t>исследования,</w:t>
      </w:r>
      <w:r>
        <w:rPr>
          <w:rFonts w:ascii="Times New Roman" w:hAnsi="Times New Roman"/>
          <w:sz w:val="28"/>
          <w:szCs w:val="28"/>
        </w:rPr>
        <w:t xml:space="preserve"> доминирующего </w:t>
      </w:r>
      <w:r w:rsidR="00232B9F">
        <w:rPr>
          <w:rFonts w:ascii="Times New Roman" w:hAnsi="Times New Roman"/>
          <w:sz w:val="28"/>
          <w:szCs w:val="28"/>
        </w:rPr>
        <w:t xml:space="preserve">типа психологической защиты у матерей, воспитывающих двух детей </w:t>
      </w:r>
      <w:r>
        <w:rPr>
          <w:rFonts w:ascii="Times New Roman" w:hAnsi="Times New Roman"/>
          <w:sz w:val="28"/>
          <w:szCs w:val="28"/>
        </w:rPr>
        <w:t>представлены на рис. 1</w:t>
      </w:r>
      <w:r w:rsidR="002600DA" w:rsidRPr="002600DA">
        <w:rPr>
          <w:rFonts w:ascii="Times New Roman" w:hAnsi="Times New Roman"/>
          <w:sz w:val="28"/>
          <w:szCs w:val="28"/>
        </w:rPr>
        <w:t>.</w:t>
      </w:r>
      <w:r w:rsidRPr="00201FDC">
        <w:rPr>
          <w:rFonts w:ascii="Times New Roman" w:hAnsi="Times New Roman"/>
          <w:sz w:val="28"/>
          <w:szCs w:val="28"/>
        </w:rPr>
        <w:t xml:space="preserve"> </w:t>
      </w:r>
      <w:r w:rsidR="00232B9F">
        <w:rPr>
          <w:noProof/>
          <w:lang w:eastAsia="ru-RU"/>
        </w:rPr>
        <w:drawing>
          <wp:inline distT="0" distB="0" distL="0" distR="0" wp14:anchorId="3669531F" wp14:editId="527C9F66">
            <wp:extent cx="6181725" cy="34004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C39B2" w:rsidRPr="00385306" w:rsidRDefault="002C39B2" w:rsidP="002C39B2">
      <w:pPr>
        <w:spacing w:after="0" w:line="360" w:lineRule="auto"/>
        <w:ind w:left="709"/>
        <w:jc w:val="both"/>
        <w:rPr>
          <w:rFonts w:ascii="Times New Roman" w:hAnsi="Times New Roman"/>
          <w:color w:val="000000" w:themeColor="text1"/>
          <w:sz w:val="28"/>
          <w:szCs w:val="28"/>
        </w:rPr>
      </w:pPr>
      <w:r>
        <w:rPr>
          <w:rFonts w:ascii="Times New Roman" w:hAnsi="Times New Roman"/>
          <w:b/>
          <w:sz w:val="28"/>
          <w:szCs w:val="28"/>
        </w:rPr>
        <w:t>Рис. 1</w:t>
      </w:r>
      <w:r w:rsidRPr="00D4747D">
        <w:rPr>
          <w:rFonts w:ascii="Times New Roman" w:hAnsi="Times New Roman"/>
          <w:b/>
          <w:sz w:val="28"/>
          <w:szCs w:val="28"/>
        </w:rPr>
        <w:t xml:space="preserve"> </w:t>
      </w:r>
      <w:r w:rsidRPr="00385306">
        <w:rPr>
          <w:rFonts w:ascii="Times New Roman" w:hAnsi="Times New Roman"/>
          <w:color w:val="000000" w:themeColor="text1"/>
          <w:sz w:val="28"/>
          <w:szCs w:val="28"/>
        </w:rPr>
        <w:t xml:space="preserve">Результаты исследования доминирующего </w:t>
      </w:r>
      <w:r w:rsidR="00232B9F">
        <w:rPr>
          <w:rFonts w:ascii="Times New Roman" w:hAnsi="Times New Roman"/>
          <w:color w:val="000000" w:themeColor="text1"/>
          <w:sz w:val="28"/>
          <w:szCs w:val="28"/>
        </w:rPr>
        <w:t xml:space="preserve">типа психологической защиты </w:t>
      </w:r>
      <w:r w:rsidR="00B126AD">
        <w:rPr>
          <w:rFonts w:ascii="Times New Roman" w:hAnsi="Times New Roman"/>
          <w:color w:val="000000" w:themeColor="text1"/>
          <w:sz w:val="28"/>
          <w:szCs w:val="28"/>
        </w:rPr>
        <w:t xml:space="preserve">у </w:t>
      </w:r>
      <w:r w:rsidR="00232B9F">
        <w:rPr>
          <w:rFonts w:ascii="Times New Roman" w:hAnsi="Times New Roman"/>
          <w:color w:val="000000" w:themeColor="text1"/>
          <w:sz w:val="28"/>
          <w:szCs w:val="28"/>
        </w:rPr>
        <w:t>матерей, воспитывающих двух детей.</w:t>
      </w:r>
    </w:p>
    <w:p w:rsidR="00232B9F" w:rsidRDefault="00232B9F" w:rsidP="000D1859">
      <w:pPr>
        <w:pStyle w:val="a5"/>
        <w:spacing w:before="0" w:beforeAutospacing="0" w:after="0" w:afterAutospacing="0" w:line="360" w:lineRule="auto"/>
        <w:ind w:firstLine="709"/>
        <w:jc w:val="both"/>
        <w:rPr>
          <w:sz w:val="28"/>
          <w:szCs w:val="28"/>
        </w:rPr>
      </w:pPr>
      <w:r w:rsidRPr="001208BB">
        <w:rPr>
          <w:sz w:val="28"/>
          <w:szCs w:val="28"/>
        </w:rPr>
        <w:t xml:space="preserve">В результате анализа можно сделать вывод, что у матерей </w:t>
      </w:r>
      <w:r>
        <w:rPr>
          <w:sz w:val="28"/>
          <w:szCs w:val="28"/>
        </w:rPr>
        <w:t>с двумя детьми доминирующими защитными</w:t>
      </w:r>
      <w:r w:rsidRPr="001208BB">
        <w:rPr>
          <w:sz w:val="28"/>
          <w:szCs w:val="28"/>
        </w:rPr>
        <w:t xml:space="preserve"> </w:t>
      </w:r>
      <w:r>
        <w:rPr>
          <w:sz w:val="28"/>
          <w:szCs w:val="28"/>
        </w:rPr>
        <w:t>стратегиями является</w:t>
      </w:r>
      <w:r w:rsidRPr="00232B9F">
        <w:rPr>
          <w:sz w:val="28"/>
          <w:szCs w:val="28"/>
        </w:rPr>
        <w:t>:</w:t>
      </w:r>
      <w:r>
        <w:rPr>
          <w:sz w:val="28"/>
          <w:szCs w:val="28"/>
        </w:rPr>
        <w:t xml:space="preserve"> «отрицание», «компенсация» и «регрессия».</w:t>
      </w:r>
      <w:r w:rsidRPr="00232B9F">
        <w:rPr>
          <w:sz w:val="28"/>
          <w:szCs w:val="28"/>
        </w:rPr>
        <w:t xml:space="preserve"> </w:t>
      </w:r>
      <w:r>
        <w:rPr>
          <w:sz w:val="28"/>
          <w:szCs w:val="28"/>
        </w:rPr>
        <w:t xml:space="preserve">Матери стараются не воспринимать </w:t>
      </w:r>
      <w:r w:rsidR="00BE3627">
        <w:rPr>
          <w:sz w:val="28"/>
          <w:szCs w:val="28"/>
        </w:rPr>
        <w:t>проблемную ситуацию, выключат ее из жизни</w:t>
      </w:r>
      <w:r>
        <w:rPr>
          <w:sz w:val="28"/>
          <w:szCs w:val="28"/>
        </w:rPr>
        <w:t xml:space="preserve">. Так же они часто </w:t>
      </w:r>
      <w:r w:rsidR="00BE3627">
        <w:rPr>
          <w:sz w:val="28"/>
          <w:szCs w:val="28"/>
        </w:rPr>
        <w:t>фантазируют и заменяют настоящую проблему обратной ситуацией. Женщины так же прибегают к решению проблем с помощью менее зрелых образцов поведения таким как</w:t>
      </w:r>
      <w:r w:rsidR="00BE3627" w:rsidRPr="00BE3627">
        <w:rPr>
          <w:sz w:val="28"/>
          <w:szCs w:val="28"/>
        </w:rPr>
        <w:t xml:space="preserve"> </w:t>
      </w:r>
      <w:r w:rsidR="00BE3627">
        <w:rPr>
          <w:sz w:val="28"/>
          <w:szCs w:val="28"/>
        </w:rPr>
        <w:t xml:space="preserve">крик, курение, алкоголь. </w:t>
      </w:r>
    </w:p>
    <w:p w:rsidR="00335F35" w:rsidRDefault="005236FD" w:rsidP="008541A9">
      <w:pPr>
        <w:shd w:val="clear" w:color="auto" w:fill="FFFFFF"/>
        <w:spacing w:after="0" w:line="360" w:lineRule="auto"/>
        <w:ind w:firstLine="709"/>
        <w:jc w:val="both"/>
        <w:rPr>
          <w:rFonts w:ascii="Times New Roman" w:hAnsi="Times New Roman"/>
          <w:b/>
          <w:sz w:val="28"/>
          <w:szCs w:val="28"/>
        </w:rPr>
      </w:pPr>
      <w:r w:rsidRPr="002E04E3">
        <w:rPr>
          <w:rFonts w:ascii="Times New Roman" w:eastAsiaTheme="minorHAnsi" w:hAnsi="Times New Roman"/>
          <w:sz w:val="28"/>
          <w:szCs w:val="28"/>
        </w:rPr>
        <w:lastRenderedPageBreak/>
        <w:t xml:space="preserve">Для оценки значимости различий </w:t>
      </w:r>
      <w:r w:rsidR="00335F35">
        <w:rPr>
          <w:rFonts w:ascii="Times New Roman" w:eastAsiaTheme="minorHAnsi" w:hAnsi="Times New Roman"/>
          <w:sz w:val="28"/>
          <w:szCs w:val="28"/>
        </w:rPr>
        <w:t xml:space="preserve">защитного </w:t>
      </w:r>
      <w:r w:rsidR="002600DA">
        <w:rPr>
          <w:rFonts w:ascii="Times New Roman" w:eastAsiaTheme="minorHAnsi" w:hAnsi="Times New Roman"/>
          <w:sz w:val="28"/>
          <w:szCs w:val="28"/>
        </w:rPr>
        <w:t xml:space="preserve">поведения </w:t>
      </w:r>
      <w:r w:rsidR="00335F35">
        <w:rPr>
          <w:rFonts w:ascii="Times New Roman" w:eastAsiaTheme="minorHAnsi" w:hAnsi="Times New Roman"/>
          <w:sz w:val="28"/>
          <w:szCs w:val="28"/>
        </w:rPr>
        <w:t xml:space="preserve">матерей, воспитывающих двух детей, </w:t>
      </w:r>
      <w:r w:rsidR="007C7907">
        <w:rPr>
          <w:rFonts w:ascii="Times New Roman" w:eastAsiaTheme="minorHAnsi" w:hAnsi="Times New Roman"/>
          <w:sz w:val="28"/>
          <w:szCs w:val="28"/>
        </w:rPr>
        <w:t xml:space="preserve">многодетных </w:t>
      </w:r>
      <w:r w:rsidRPr="002E04E3">
        <w:rPr>
          <w:rFonts w:ascii="Times New Roman" w:eastAsiaTheme="minorHAnsi" w:hAnsi="Times New Roman"/>
          <w:sz w:val="28"/>
          <w:szCs w:val="28"/>
        </w:rPr>
        <w:t xml:space="preserve">матерей, </w:t>
      </w:r>
      <w:r w:rsidR="00335F35">
        <w:rPr>
          <w:rFonts w:ascii="Times New Roman" w:eastAsiaTheme="minorHAnsi" w:hAnsi="Times New Roman"/>
          <w:sz w:val="28"/>
          <w:szCs w:val="28"/>
        </w:rPr>
        <w:t xml:space="preserve">и </w:t>
      </w:r>
      <w:r w:rsidR="002600DA">
        <w:rPr>
          <w:rFonts w:ascii="Times New Roman" w:eastAsiaTheme="minorHAnsi" w:hAnsi="Times New Roman"/>
          <w:sz w:val="28"/>
          <w:szCs w:val="28"/>
        </w:rPr>
        <w:t xml:space="preserve">матерей с одним ребенком </w:t>
      </w:r>
      <w:r w:rsidRPr="002E04E3">
        <w:rPr>
          <w:rFonts w:ascii="Times New Roman" w:eastAsiaTheme="minorHAnsi" w:hAnsi="Times New Roman"/>
          <w:sz w:val="28"/>
          <w:szCs w:val="28"/>
        </w:rPr>
        <w:t>был использован непараметрический критерий U Манна-Уитни т.к. после проверки нормальности распределения было выявлено, что распределение по большинству показателей в трех группах отличается от нормального.</w:t>
      </w:r>
    </w:p>
    <w:p w:rsidR="00335F35" w:rsidRPr="00335F35" w:rsidRDefault="00335F35" w:rsidP="00335F35">
      <w:pPr>
        <w:spacing w:after="0" w:line="360" w:lineRule="auto"/>
        <w:ind w:firstLine="709"/>
        <w:jc w:val="right"/>
        <w:rPr>
          <w:rFonts w:ascii="Times New Roman" w:hAnsi="Times New Roman"/>
          <w:sz w:val="28"/>
          <w:szCs w:val="28"/>
        </w:rPr>
      </w:pPr>
      <w:r w:rsidRPr="00335F35">
        <w:rPr>
          <w:rFonts w:ascii="Times New Roman" w:hAnsi="Times New Roman"/>
          <w:sz w:val="28"/>
          <w:szCs w:val="28"/>
        </w:rPr>
        <w:t>Таблица</w:t>
      </w:r>
      <w:r>
        <w:rPr>
          <w:rFonts w:ascii="Times New Roman" w:hAnsi="Times New Roman"/>
          <w:sz w:val="28"/>
          <w:szCs w:val="28"/>
        </w:rPr>
        <w:t xml:space="preserve"> 1</w:t>
      </w:r>
    </w:p>
    <w:p w:rsidR="00335F35" w:rsidRDefault="00335F35" w:rsidP="00335F35">
      <w:pPr>
        <w:spacing w:after="0" w:line="360" w:lineRule="auto"/>
        <w:ind w:firstLine="709"/>
        <w:jc w:val="center"/>
        <w:rPr>
          <w:rFonts w:ascii="Times New Roman" w:hAnsi="Times New Roman"/>
          <w:sz w:val="28"/>
          <w:szCs w:val="28"/>
        </w:rPr>
      </w:pPr>
      <w:r w:rsidRPr="00A0290C">
        <w:rPr>
          <w:rFonts w:ascii="Times New Roman" w:hAnsi="Times New Roman"/>
          <w:b/>
          <w:sz w:val="28"/>
          <w:szCs w:val="28"/>
        </w:rPr>
        <w:t xml:space="preserve">Результаты сравнения </w:t>
      </w:r>
      <w:r>
        <w:rPr>
          <w:rFonts w:ascii="Times New Roman" w:hAnsi="Times New Roman"/>
          <w:b/>
          <w:sz w:val="28"/>
          <w:szCs w:val="28"/>
        </w:rPr>
        <w:t>типов психологической защиты матерей с одним ребенком и матерей с двумя детьми</w:t>
      </w:r>
    </w:p>
    <w:tbl>
      <w:tblPr>
        <w:tblW w:w="8505" w:type="dxa"/>
        <w:tblInd w:w="704" w:type="dxa"/>
        <w:tblLook w:val="04A0" w:firstRow="1" w:lastRow="0" w:firstColumn="1" w:lastColumn="0" w:noHBand="0" w:noVBand="1"/>
      </w:tblPr>
      <w:tblGrid>
        <w:gridCol w:w="3380"/>
        <w:gridCol w:w="2999"/>
        <w:gridCol w:w="2126"/>
      </w:tblGrid>
      <w:tr w:rsidR="00335F35" w:rsidRPr="00C72AF4" w:rsidTr="004F15C8">
        <w:trPr>
          <w:trHeight w:val="675"/>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F35" w:rsidRPr="00C72AF4" w:rsidRDefault="00335F35" w:rsidP="00E87266">
            <w:pPr>
              <w:spacing w:after="0" w:line="240" w:lineRule="auto"/>
              <w:jc w:val="center"/>
              <w:rPr>
                <w:rFonts w:ascii="Times New Roman" w:hAnsi="Times New Roman"/>
                <w:b/>
                <w:bCs/>
                <w:color w:val="000000"/>
                <w:sz w:val="28"/>
                <w:szCs w:val="28"/>
              </w:rPr>
            </w:pPr>
            <w:r w:rsidRPr="00C72AF4">
              <w:rPr>
                <w:rFonts w:ascii="Times New Roman" w:hAnsi="Times New Roman"/>
                <w:b/>
                <w:bCs/>
                <w:color w:val="000000"/>
                <w:sz w:val="28"/>
                <w:szCs w:val="28"/>
              </w:rPr>
              <w:t>Название параметра</w:t>
            </w:r>
          </w:p>
        </w:tc>
        <w:tc>
          <w:tcPr>
            <w:tcW w:w="2999" w:type="dxa"/>
            <w:tcBorders>
              <w:top w:val="single" w:sz="4" w:space="0" w:color="auto"/>
              <w:left w:val="nil"/>
              <w:bottom w:val="single" w:sz="4" w:space="0" w:color="auto"/>
              <w:right w:val="single" w:sz="4" w:space="0" w:color="auto"/>
            </w:tcBorders>
            <w:shd w:val="clear" w:color="auto" w:fill="auto"/>
            <w:vAlign w:val="center"/>
            <w:hideMark/>
          </w:tcPr>
          <w:p w:rsidR="00335F35" w:rsidRPr="00C72AF4" w:rsidRDefault="00335F35" w:rsidP="00E87266">
            <w:pPr>
              <w:spacing w:after="0" w:line="240" w:lineRule="auto"/>
              <w:jc w:val="center"/>
              <w:rPr>
                <w:rFonts w:ascii="Times New Roman" w:hAnsi="Times New Roman"/>
                <w:b/>
                <w:bCs/>
                <w:color w:val="000000"/>
                <w:sz w:val="28"/>
                <w:szCs w:val="28"/>
              </w:rPr>
            </w:pPr>
            <w:r w:rsidRPr="00C72AF4">
              <w:rPr>
                <w:rFonts w:ascii="Times New Roman" w:hAnsi="Times New Roman"/>
                <w:b/>
                <w:bCs/>
                <w:color w:val="000000"/>
                <w:sz w:val="28"/>
                <w:szCs w:val="28"/>
              </w:rPr>
              <w:t>U Манна-Уитни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35F35" w:rsidRPr="00C72AF4" w:rsidRDefault="00335F35" w:rsidP="00E8726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р-уровень</w:t>
            </w:r>
          </w:p>
        </w:tc>
      </w:tr>
      <w:tr w:rsidR="00335F35" w:rsidRPr="00C72AF4" w:rsidTr="004F15C8">
        <w:trPr>
          <w:trHeight w:val="315"/>
        </w:trPr>
        <w:tc>
          <w:tcPr>
            <w:tcW w:w="3380" w:type="dxa"/>
            <w:tcBorders>
              <w:top w:val="nil"/>
              <w:left w:val="single" w:sz="4" w:space="0" w:color="auto"/>
              <w:bottom w:val="single" w:sz="4" w:space="0" w:color="auto"/>
              <w:right w:val="nil"/>
            </w:tcBorders>
            <w:shd w:val="clear" w:color="000000" w:fill="FFFFFF"/>
            <w:noWrap/>
            <w:vAlign w:val="center"/>
            <w:hideMark/>
          </w:tcPr>
          <w:p w:rsidR="00335F35" w:rsidRPr="005F4CEF" w:rsidRDefault="00335F35" w:rsidP="00E87266">
            <w:pPr>
              <w:spacing w:after="0" w:line="240" w:lineRule="auto"/>
              <w:rPr>
                <w:rFonts w:ascii="Times New Roman" w:hAnsi="Times New Roman"/>
                <w:b/>
                <w:color w:val="000000"/>
                <w:sz w:val="28"/>
                <w:szCs w:val="28"/>
              </w:rPr>
            </w:pPr>
            <w:r w:rsidRPr="005F4CEF">
              <w:rPr>
                <w:rFonts w:ascii="Times New Roman" w:hAnsi="Times New Roman"/>
                <w:b/>
                <w:color w:val="000000"/>
                <w:sz w:val="28"/>
                <w:szCs w:val="28"/>
              </w:rPr>
              <w:t>Отрицание</w:t>
            </w:r>
          </w:p>
        </w:tc>
        <w:tc>
          <w:tcPr>
            <w:tcW w:w="2999" w:type="dxa"/>
            <w:tcBorders>
              <w:top w:val="nil"/>
              <w:left w:val="single" w:sz="4" w:space="0" w:color="auto"/>
              <w:bottom w:val="single" w:sz="4" w:space="0" w:color="auto"/>
              <w:right w:val="single" w:sz="4" w:space="0" w:color="auto"/>
            </w:tcBorders>
            <w:shd w:val="clear" w:color="auto" w:fill="auto"/>
            <w:noWrap/>
            <w:vAlign w:val="center"/>
            <w:hideMark/>
          </w:tcPr>
          <w:p w:rsidR="00335F35" w:rsidRPr="005F4CEF" w:rsidRDefault="00335F35" w:rsidP="00E87266">
            <w:pPr>
              <w:spacing w:after="0" w:line="240" w:lineRule="auto"/>
              <w:jc w:val="center"/>
              <w:rPr>
                <w:rFonts w:ascii="Times New Roman" w:hAnsi="Times New Roman"/>
                <w:b/>
                <w:color w:val="000000"/>
                <w:sz w:val="28"/>
                <w:szCs w:val="28"/>
              </w:rPr>
            </w:pPr>
            <w:r w:rsidRPr="005F4CEF">
              <w:rPr>
                <w:rFonts w:ascii="Times New Roman" w:hAnsi="Times New Roman"/>
                <w:b/>
                <w:color w:val="000000"/>
                <w:sz w:val="28"/>
                <w:szCs w:val="28"/>
              </w:rPr>
              <w:t>245,5</w:t>
            </w:r>
            <w:r>
              <w:rPr>
                <w:rFonts w:ascii="Times New Roman" w:hAnsi="Times New Roman"/>
                <w:b/>
                <w:color w:val="000000"/>
                <w:sz w:val="28"/>
                <w:szCs w:val="28"/>
              </w:rPr>
              <w:t>00</w:t>
            </w:r>
          </w:p>
        </w:tc>
        <w:tc>
          <w:tcPr>
            <w:tcW w:w="2126" w:type="dxa"/>
            <w:tcBorders>
              <w:top w:val="nil"/>
              <w:left w:val="nil"/>
              <w:bottom w:val="single" w:sz="4" w:space="0" w:color="auto"/>
              <w:right w:val="single" w:sz="4" w:space="0" w:color="auto"/>
            </w:tcBorders>
            <w:shd w:val="clear" w:color="auto" w:fill="auto"/>
            <w:noWrap/>
            <w:vAlign w:val="center"/>
            <w:hideMark/>
          </w:tcPr>
          <w:p w:rsidR="00335F35" w:rsidRPr="00B55A3F" w:rsidRDefault="00335F35" w:rsidP="00E87266">
            <w:pPr>
              <w:spacing w:after="0" w:line="240" w:lineRule="auto"/>
              <w:jc w:val="center"/>
              <w:rPr>
                <w:rFonts w:ascii="Times New Roman" w:hAnsi="Times New Roman"/>
                <w:b/>
                <w:color w:val="000000"/>
                <w:sz w:val="28"/>
                <w:szCs w:val="28"/>
              </w:rPr>
            </w:pPr>
            <w:r w:rsidRPr="00B55A3F">
              <w:rPr>
                <w:rFonts w:ascii="Times New Roman" w:hAnsi="Times New Roman"/>
                <w:b/>
                <w:color w:val="000000"/>
                <w:sz w:val="28"/>
                <w:szCs w:val="28"/>
              </w:rPr>
              <w:t>0,056</w:t>
            </w:r>
          </w:p>
        </w:tc>
      </w:tr>
      <w:tr w:rsidR="00335F35" w:rsidRPr="00C72AF4" w:rsidTr="004F15C8">
        <w:trPr>
          <w:trHeight w:val="315"/>
        </w:trPr>
        <w:tc>
          <w:tcPr>
            <w:tcW w:w="3380" w:type="dxa"/>
            <w:tcBorders>
              <w:top w:val="nil"/>
              <w:left w:val="single" w:sz="4" w:space="0" w:color="auto"/>
              <w:bottom w:val="single" w:sz="4" w:space="0" w:color="auto"/>
              <w:right w:val="nil"/>
            </w:tcBorders>
            <w:shd w:val="clear" w:color="000000" w:fill="FFFFFF"/>
            <w:noWrap/>
            <w:vAlign w:val="center"/>
            <w:hideMark/>
          </w:tcPr>
          <w:p w:rsidR="00335F35" w:rsidRPr="00C72AF4" w:rsidRDefault="00335F35" w:rsidP="00E87266">
            <w:pPr>
              <w:spacing w:after="0" w:line="240" w:lineRule="auto"/>
              <w:rPr>
                <w:rFonts w:ascii="Times New Roman" w:hAnsi="Times New Roman"/>
                <w:color w:val="000000"/>
                <w:sz w:val="28"/>
                <w:szCs w:val="28"/>
              </w:rPr>
            </w:pPr>
            <w:r w:rsidRPr="00C72AF4">
              <w:rPr>
                <w:rFonts w:ascii="Times New Roman" w:hAnsi="Times New Roman"/>
                <w:color w:val="000000"/>
                <w:sz w:val="28"/>
                <w:szCs w:val="28"/>
              </w:rPr>
              <w:t>Вытеснение</w:t>
            </w:r>
          </w:p>
        </w:tc>
        <w:tc>
          <w:tcPr>
            <w:tcW w:w="2999" w:type="dxa"/>
            <w:tcBorders>
              <w:top w:val="nil"/>
              <w:left w:val="single" w:sz="4" w:space="0" w:color="auto"/>
              <w:bottom w:val="single" w:sz="4" w:space="0" w:color="auto"/>
              <w:right w:val="single" w:sz="4" w:space="0" w:color="auto"/>
            </w:tcBorders>
            <w:shd w:val="clear" w:color="auto" w:fill="auto"/>
            <w:noWrap/>
            <w:vAlign w:val="center"/>
            <w:hideMark/>
          </w:tcPr>
          <w:p w:rsidR="00335F35" w:rsidRPr="00C72AF4" w:rsidRDefault="00335F35" w:rsidP="00E87266">
            <w:pPr>
              <w:spacing w:after="0" w:line="240" w:lineRule="auto"/>
              <w:jc w:val="center"/>
              <w:rPr>
                <w:rFonts w:ascii="Times New Roman" w:hAnsi="Times New Roman"/>
                <w:color w:val="000000"/>
                <w:sz w:val="28"/>
                <w:szCs w:val="28"/>
              </w:rPr>
            </w:pPr>
            <w:r w:rsidRPr="00C72AF4">
              <w:rPr>
                <w:rFonts w:ascii="Times New Roman" w:hAnsi="Times New Roman"/>
                <w:color w:val="000000"/>
                <w:sz w:val="28"/>
                <w:szCs w:val="28"/>
              </w:rPr>
              <w:t>308</w:t>
            </w:r>
            <w:r>
              <w:rPr>
                <w:rFonts w:ascii="Times New Roman" w:hAnsi="Times New Roman"/>
                <w:color w:val="000000"/>
                <w:sz w:val="28"/>
                <w:szCs w:val="28"/>
              </w:rPr>
              <w:t>,000</w:t>
            </w:r>
          </w:p>
        </w:tc>
        <w:tc>
          <w:tcPr>
            <w:tcW w:w="2126" w:type="dxa"/>
            <w:tcBorders>
              <w:top w:val="nil"/>
              <w:left w:val="nil"/>
              <w:bottom w:val="single" w:sz="4" w:space="0" w:color="auto"/>
              <w:right w:val="single" w:sz="4" w:space="0" w:color="auto"/>
            </w:tcBorders>
            <w:shd w:val="clear" w:color="auto" w:fill="auto"/>
            <w:noWrap/>
            <w:vAlign w:val="center"/>
            <w:hideMark/>
          </w:tcPr>
          <w:p w:rsidR="00335F35" w:rsidRPr="00C72AF4" w:rsidRDefault="00335F35" w:rsidP="00E87266">
            <w:pPr>
              <w:spacing w:after="0" w:line="240" w:lineRule="auto"/>
              <w:jc w:val="center"/>
              <w:rPr>
                <w:rFonts w:ascii="Times New Roman" w:hAnsi="Times New Roman"/>
                <w:color w:val="000000"/>
                <w:sz w:val="28"/>
                <w:szCs w:val="28"/>
              </w:rPr>
            </w:pPr>
            <w:r w:rsidRPr="00C72AF4">
              <w:rPr>
                <w:rFonts w:ascii="Times New Roman" w:hAnsi="Times New Roman"/>
                <w:color w:val="000000"/>
                <w:sz w:val="28"/>
                <w:szCs w:val="28"/>
              </w:rPr>
              <w:t>0,438</w:t>
            </w:r>
          </w:p>
        </w:tc>
      </w:tr>
      <w:tr w:rsidR="00335F35" w:rsidRPr="00C72AF4" w:rsidTr="004F15C8">
        <w:trPr>
          <w:trHeight w:val="315"/>
        </w:trPr>
        <w:tc>
          <w:tcPr>
            <w:tcW w:w="3380" w:type="dxa"/>
            <w:tcBorders>
              <w:top w:val="nil"/>
              <w:left w:val="single" w:sz="4" w:space="0" w:color="auto"/>
              <w:bottom w:val="single" w:sz="4" w:space="0" w:color="auto"/>
              <w:right w:val="nil"/>
            </w:tcBorders>
            <w:shd w:val="clear" w:color="000000" w:fill="FFFFFF"/>
            <w:noWrap/>
            <w:vAlign w:val="center"/>
            <w:hideMark/>
          </w:tcPr>
          <w:p w:rsidR="00335F35" w:rsidRPr="00C72AF4" w:rsidRDefault="00335F35" w:rsidP="00E87266">
            <w:pPr>
              <w:spacing w:after="0" w:line="240" w:lineRule="auto"/>
              <w:rPr>
                <w:rFonts w:ascii="Times New Roman" w:hAnsi="Times New Roman"/>
                <w:color w:val="000000"/>
                <w:sz w:val="28"/>
                <w:szCs w:val="28"/>
              </w:rPr>
            </w:pPr>
            <w:r w:rsidRPr="00C72AF4">
              <w:rPr>
                <w:rFonts w:ascii="Times New Roman" w:hAnsi="Times New Roman"/>
                <w:color w:val="000000"/>
                <w:sz w:val="28"/>
                <w:szCs w:val="28"/>
              </w:rPr>
              <w:t>Регрессия</w:t>
            </w:r>
          </w:p>
        </w:tc>
        <w:tc>
          <w:tcPr>
            <w:tcW w:w="2999" w:type="dxa"/>
            <w:tcBorders>
              <w:top w:val="nil"/>
              <w:left w:val="single" w:sz="4" w:space="0" w:color="auto"/>
              <w:bottom w:val="single" w:sz="4" w:space="0" w:color="auto"/>
              <w:right w:val="single" w:sz="4" w:space="0" w:color="auto"/>
            </w:tcBorders>
            <w:shd w:val="clear" w:color="auto" w:fill="auto"/>
            <w:noWrap/>
            <w:vAlign w:val="center"/>
            <w:hideMark/>
          </w:tcPr>
          <w:p w:rsidR="00335F35" w:rsidRPr="00C72AF4" w:rsidRDefault="00335F35" w:rsidP="00E87266">
            <w:pPr>
              <w:spacing w:after="0" w:line="240" w:lineRule="auto"/>
              <w:jc w:val="center"/>
              <w:rPr>
                <w:rFonts w:ascii="Times New Roman" w:hAnsi="Times New Roman"/>
                <w:color w:val="000000"/>
                <w:sz w:val="28"/>
                <w:szCs w:val="28"/>
              </w:rPr>
            </w:pPr>
            <w:r w:rsidRPr="00C72AF4">
              <w:rPr>
                <w:rFonts w:ascii="Times New Roman" w:hAnsi="Times New Roman"/>
                <w:color w:val="000000"/>
                <w:sz w:val="28"/>
                <w:szCs w:val="28"/>
              </w:rPr>
              <w:t>290,5</w:t>
            </w:r>
            <w:r>
              <w:rPr>
                <w:rFonts w:ascii="Times New Roman" w:hAnsi="Times New Roman"/>
                <w:color w:val="000000"/>
                <w:sz w:val="28"/>
                <w:szCs w:val="28"/>
              </w:rPr>
              <w:t>00</w:t>
            </w:r>
          </w:p>
        </w:tc>
        <w:tc>
          <w:tcPr>
            <w:tcW w:w="2126" w:type="dxa"/>
            <w:tcBorders>
              <w:top w:val="nil"/>
              <w:left w:val="nil"/>
              <w:bottom w:val="single" w:sz="4" w:space="0" w:color="auto"/>
              <w:right w:val="single" w:sz="4" w:space="0" w:color="auto"/>
            </w:tcBorders>
            <w:shd w:val="clear" w:color="auto" w:fill="auto"/>
            <w:noWrap/>
            <w:vAlign w:val="center"/>
            <w:hideMark/>
          </w:tcPr>
          <w:p w:rsidR="00335F35" w:rsidRPr="00C72AF4" w:rsidRDefault="00335F35" w:rsidP="00E87266">
            <w:pPr>
              <w:spacing w:after="0" w:line="240" w:lineRule="auto"/>
              <w:jc w:val="center"/>
              <w:rPr>
                <w:rFonts w:ascii="Times New Roman" w:hAnsi="Times New Roman"/>
                <w:color w:val="000000"/>
                <w:sz w:val="28"/>
                <w:szCs w:val="28"/>
              </w:rPr>
            </w:pPr>
            <w:r w:rsidRPr="00C72AF4">
              <w:rPr>
                <w:rFonts w:ascii="Times New Roman" w:hAnsi="Times New Roman"/>
                <w:color w:val="000000"/>
                <w:sz w:val="28"/>
                <w:szCs w:val="28"/>
              </w:rPr>
              <w:t>0,277</w:t>
            </w:r>
          </w:p>
        </w:tc>
      </w:tr>
      <w:tr w:rsidR="00335F35" w:rsidRPr="00C72AF4" w:rsidTr="004F15C8">
        <w:trPr>
          <w:trHeight w:val="315"/>
        </w:trPr>
        <w:tc>
          <w:tcPr>
            <w:tcW w:w="3380" w:type="dxa"/>
            <w:tcBorders>
              <w:top w:val="nil"/>
              <w:left w:val="single" w:sz="4" w:space="0" w:color="auto"/>
              <w:bottom w:val="single" w:sz="4" w:space="0" w:color="auto"/>
              <w:right w:val="nil"/>
            </w:tcBorders>
            <w:shd w:val="clear" w:color="000000" w:fill="FFFFFF"/>
            <w:noWrap/>
            <w:vAlign w:val="center"/>
            <w:hideMark/>
          </w:tcPr>
          <w:p w:rsidR="00335F35" w:rsidRPr="00C72AF4" w:rsidRDefault="00335F35" w:rsidP="00E87266">
            <w:pPr>
              <w:spacing w:after="0" w:line="240" w:lineRule="auto"/>
              <w:rPr>
                <w:rFonts w:ascii="Times New Roman" w:hAnsi="Times New Roman"/>
                <w:color w:val="000000"/>
                <w:sz w:val="28"/>
                <w:szCs w:val="28"/>
              </w:rPr>
            </w:pPr>
            <w:r w:rsidRPr="00C72AF4">
              <w:rPr>
                <w:rFonts w:ascii="Times New Roman" w:hAnsi="Times New Roman"/>
                <w:color w:val="000000"/>
                <w:sz w:val="28"/>
                <w:szCs w:val="28"/>
              </w:rPr>
              <w:t>Компенсация</w:t>
            </w:r>
          </w:p>
        </w:tc>
        <w:tc>
          <w:tcPr>
            <w:tcW w:w="2999" w:type="dxa"/>
            <w:tcBorders>
              <w:top w:val="nil"/>
              <w:left w:val="single" w:sz="4" w:space="0" w:color="auto"/>
              <w:bottom w:val="single" w:sz="4" w:space="0" w:color="auto"/>
              <w:right w:val="single" w:sz="4" w:space="0" w:color="auto"/>
            </w:tcBorders>
            <w:shd w:val="clear" w:color="auto" w:fill="auto"/>
            <w:noWrap/>
            <w:vAlign w:val="center"/>
            <w:hideMark/>
          </w:tcPr>
          <w:p w:rsidR="00335F35" w:rsidRPr="00C72AF4" w:rsidRDefault="00335F35" w:rsidP="00E87266">
            <w:pPr>
              <w:spacing w:after="0" w:line="240" w:lineRule="auto"/>
              <w:jc w:val="center"/>
              <w:rPr>
                <w:rFonts w:ascii="Times New Roman" w:hAnsi="Times New Roman"/>
                <w:color w:val="000000"/>
                <w:sz w:val="28"/>
                <w:szCs w:val="28"/>
              </w:rPr>
            </w:pPr>
            <w:r w:rsidRPr="00C72AF4">
              <w:rPr>
                <w:rFonts w:ascii="Times New Roman" w:hAnsi="Times New Roman"/>
                <w:color w:val="000000"/>
                <w:sz w:val="28"/>
                <w:szCs w:val="28"/>
              </w:rPr>
              <w:t>294</w:t>
            </w:r>
            <w:r>
              <w:rPr>
                <w:rFonts w:ascii="Times New Roman" w:hAnsi="Times New Roman"/>
                <w:color w:val="000000"/>
                <w:sz w:val="28"/>
                <w:szCs w:val="28"/>
              </w:rPr>
              <w:t>,000</w:t>
            </w:r>
          </w:p>
        </w:tc>
        <w:tc>
          <w:tcPr>
            <w:tcW w:w="2126" w:type="dxa"/>
            <w:tcBorders>
              <w:top w:val="nil"/>
              <w:left w:val="nil"/>
              <w:bottom w:val="single" w:sz="4" w:space="0" w:color="auto"/>
              <w:right w:val="single" w:sz="4" w:space="0" w:color="auto"/>
            </w:tcBorders>
            <w:shd w:val="clear" w:color="auto" w:fill="auto"/>
            <w:noWrap/>
            <w:vAlign w:val="center"/>
            <w:hideMark/>
          </w:tcPr>
          <w:p w:rsidR="00335F35" w:rsidRPr="00C72AF4" w:rsidRDefault="00335F35" w:rsidP="00E87266">
            <w:pPr>
              <w:spacing w:after="0" w:line="240" w:lineRule="auto"/>
              <w:jc w:val="center"/>
              <w:rPr>
                <w:rFonts w:ascii="Times New Roman" w:hAnsi="Times New Roman"/>
                <w:color w:val="000000"/>
                <w:sz w:val="28"/>
                <w:szCs w:val="28"/>
              </w:rPr>
            </w:pPr>
            <w:r w:rsidRPr="00C72AF4">
              <w:rPr>
                <w:rFonts w:ascii="Times New Roman" w:hAnsi="Times New Roman"/>
                <w:color w:val="000000"/>
                <w:sz w:val="28"/>
                <w:szCs w:val="28"/>
              </w:rPr>
              <w:t>0,</w:t>
            </w:r>
            <w:r>
              <w:rPr>
                <w:rFonts w:ascii="Times New Roman" w:hAnsi="Times New Roman"/>
                <w:color w:val="000000"/>
                <w:sz w:val="28"/>
                <w:szCs w:val="28"/>
              </w:rPr>
              <w:t>303</w:t>
            </w:r>
          </w:p>
        </w:tc>
      </w:tr>
      <w:tr w:rsidR="00335F35" w:rsidRPr="00AB2DFC" w:rsidTr="004F15C8">
        <w:trPr>
          <w:trHeight w:val="315"/>
        </w:trPr>
        <w:tc>
          <w:tcPr>
            <w:tcW w:w="3380" w:type="dxa"/>
            <w:tcBorders>
              <w:top w:val="nil"/>
              <w:left w:val="single" w:sz="4" w:space="0" w:color="auto"/>
              <w:bottom w:val="single" w:sz="4" w:space="0" w:color="auto"/>
              <w:right w:val="nil"/>
            </w:tcBorders>
            <w:shd w:val="clear" w:color="000000" w:fill="FFFFFF"/>
            <w:noWrap/>
            <w:vAlign w:val="center"/>
            <w:hideMark/>
          </w:tcPr>
          <w:p w:rsidR="00335F35" w:rsidRPr="00AB2DFC" w:rsidRDefault="00335F35" w:rsidP="00E87266">
            <w:pPr>
              <w:spacing w:after="0" w:line="240" w:lineRule="auto"/>
              <w:rPr>
                <w:rFonts w:ascii="Times New Roman" w:hAnsi="Times New Roman"/>
                <w:sz w:val="28"/>
                <w:szCs w:val="28"/>
              </w:rPr>
            </w:pPr>
            <w:r w:rsidRPr="00AB2DFC">
              <w:rPr>
                <w:rFonts w:ascii="Times New Roman" w:hAnsi="Times New Roman"/>
                <w:sz w:val="28"/>
                <w:szCs w:val="28"/>
              </w:rPr>
              <w:t>Проекция</w:t>
            </w:r>
          </w:p>
        </w:tc>
        <w:tc>
          <w:tcPr>
            <w:tcW w:w="2999" w:type="dxa"/>
            <w:tcBorders>
              <w:top w:val="nil"/>
              <w:left w:val="single" w:sz="4" w:space="0" w:color="auto"/>
              <w:bottom w:val="single" w:sz="4" w:space="0" w:color="auto"/>
              <w:right w:val="single" w:sz="4" w:space="0" w:color="auto"/>
            </w:tcBorders>
            <w:shd w:val="clear" w:color="auto" w:fill="auto"/>
            <w:noWrap/>
            <w:vAlign w:val="center"/>
            <w:hideMark/>
          </w:tcPr>
          <w:p w:rsidR="00335F35" w:rsidRPr="00AB2DFC" w:rsidRDefault="00335F35" w:rsidP="00E87266">
            <w:pPr>
              <w:spacing w:after="0" w:line="240" w:lineRule="auto"/>
              <w:jc w:val="center"/>
              <w:rPr>
                <w:rFonts w:ascii="Times New Roman" w:hAnsi="Times New Roman"/>
                <w:sz w:val="28"/>
                <w:szCs w:val="28"/>
              </w:rPr>
            </w:pPr>
            <w:r w:rsidRPr="00AB2DFC">
              <w:rPr>
                <w:rFonts w:ascii="Times New Roman" w:hAnsi="Times New Roman"/>
                <w:sz w:val="28"/>
                <w:szCs w:val="28"/>
              </w:rPr>
              <w:t>280,500</w:t>
            </w:r>
          </w:p>
        </w:tc>
        <w:tc>
          <w:tcPr>
            <w:tcW w:w="2126" w:type="dxa"/>
            <w:tcBorders>
              <w:top w:val="nil"/>
              <w:left w:val="nil"/>
              <w:bottom w:val="single" w:sz="4" w:space="0" w:color="auto"/>
              <w:right w:val="single" w:sz="4" w:space="0" w:color="auto"/>
            </w:tcBorders>
            <w:shd w:val="clear" w:color="auto" w:fill="auto"/>
            <w:noWrap/>
            <w:vAlign w:val="center"/>
            <w:hideMark/>
          </w:tcPr>
          <w:p w:rsidR="00335F35" w:rsidRPr="00AB2DFC" w:rsidRDefault="00335F35" w:rsidP="00E87266">
            <w:pPr>
              <w:spacing w:after="0" w:line="240" w:lineRule="auto"/>
              <w:jc w:val="center"/>
              <w:rPr>
                <w:rFonts w:ascii="Times New Roman" w:hAnsi="Times New Roman"/>
                <w:sz w:val="28"/>
                <w:szCs w:val="28"/>
              </w:rPr>
            </w:pPr>
            <w:r w:rsidRPr="00AB2DFC">
              <w:rPr>
                <w:rFonts w:ascii="Times New Roman" w:hAnsi="Times New Roman"/>
                <w:sz w:val="28"/>
                <w:szCs w:val="28"/>
              </w:rPr>
              <w:t>0,207</w:t>
            </w:r>
          </w:p>
        </w:tc>
      </w:tr>
      <w:tr w:rsidR="00335F35" w:rsidRPr="00C72AF4" w:rsidTr="004F15C8">
        <w:trPr>
          <w:trHeight w:val="315"/>
        </w:trPr>
        <w:tc>
          <w:tcPr>
            <w:tcW w:w="3380" w:type="dxa"/>
            <w:tcBorders>
              <w:top w:val="nil"/>
              <w:left w:val="single" w:sz="4" w:space="0" w:color="auto"/>
              <w:bottom w:val="single" w:sz="4" w:space="0" w:color="auto"/>
              <w:right w:val="nil"/>
            </w:tcBorders>
            <w:shd w:val="clear" w:color="000000" w:fill="FFFFFF"/>
            <w:noWrap/>
            <w:vAlign w:val="center"/>
            <w:hideMark/>
          </w:tcPr>
          <w:p w:rsidR="00335F35" w:rsidRPr="00C72AF4" w:rsidRDefault="00335F35" w:rsidP="00E87266">
            <w:pPr>
              <w:spacing w:after="0" w:line="240" w:lineRule="auto"/>
              <w:rPr>
                <w:rFonts w:ascii="Times New Roman" w:hAnsi="Times New Roman"/>
                <w:color w:val="000000"/>
                <w:sz w:val="28"/>
                <w:szCs w:val="28"/>
              </w:rPr>
            </w:pPr>
            <w:r w:rsidRPr="00C72AF4">
              <w:rPr>
                <w:rFonts w:ascii="Times New Roman" w:hAnsi="Times New Roman"/>
                <w:color w:val="000000"/>
                <w:sz w:val="28"/>
                <w:szCs w:val="28"/>
              </w:rPr>
              <w:t>Замещение</w:t>
            </w:r>
          </w:p>
        </w:tc>
        <w:tc>
          <w:tcPr>
            <w:tcW w:w="2999" w:type="dxa"/>
            <w:tcBorders>
              <w:top w:val="nil"/>
              <w:left w:val="single" w:sz="4" w:space="0" w:color="auto"/>
              <w:bottom w:val="single" w:sz="4" w:space="0" w:color="auto"/>
              <w:right w:val="single" w:sz="4" w:space="0" w:color="auto"/>
            </w:tcBorders>
            <w:shd w:val="clear" w:color="auto" w:fill="auto"/>
            <w:noWrap/>
            <w:vAlign w:val="center"/>
            <w:hideMark/>
          </w:tcPr>
          <w:p w:rsidR="00335F35" w:rsidRPr="00C72AF4" w:rsidRDefault="00335F35" w:rsidP="00E87266">
            <w:pPr>
              <w:spacing w:after="0" w:line="240" w:lineRule="auto"/>
              <w:jc w:val="center"/>
              <w:rPr>
                <w:rFonts w:ascii="Times New Roman" w:hAnsi="Times New Roman"/>
                <w:color w:val="000000"/>
                <w:sz w:val="28"/>
                <w:szCs w:val="28"/>
              </w:rPr>
            </w:pPr>
            <w:r w:rsidRPr="00C72AF4">
              <w:rPr>
                <w:rFonts w:ascii="Times New Roman" w:hAnsi="Times New Roman"/>
                <w:color w:val="000000"/>
                <w:sz w:val="28"/>
                <w:szCs w:val="28"/>
              </w:rPr>
              <w:t>266,5</w:t>
            </w:r>
            <w:r>
              <w:rPr>
                <w:rFonts w:ascii="Times New Roman" w:hAnsi="Times New Roman"/>
                <w:color w:val="000000"/>
                <w:sz w:val="28"/>
                <w:szCs w:val="28"/>
              </w:rPr>
              <w:t>00</w:t>
            </w:r>
          </w:p>
        </w:tc>
        <w:tc>
          <w:tcPr>
            <w:tcW w:w="2126" w:type="dxa"/>
            <w:tcBorders>
              <w:top w:val="nil"/>
              <w:left w:val="nil"/>
              <w:bottom w:val="single" w:sz="4" w:space="0" w:color="auto"/>
              <w:right w:val="single" w:sz="4" w:space="0" w:color="auto"/>
            </w:tcBorders>
            <w:shd w:val="clear" w:color="auto" w:fill="auto"/>
            <w:noWrap/>
            <w:vAlign w:val="center"/>
            <w:hideMark/>
          </w:tcPr>
          <w:p w:rsidR="00335F35" w:rsidRPr="00C72AF4" w:rsidRDefault="00335F35" w:rsidP="00E87266">
            <w:pPr>
              <w:spacing w:after="0" w:line="240" w:lineRule="auto"/>
              <w:jc w:val="center"/>
              <w:rPr>
                <w:rFonts w:ascii="Times New Roman" w:hAnsi="Times New Roman"/>
                <w:color w:val="000000"/>
                <w:sz w:val="28"/>
                <w:szCs w:val="28"/>
              </w:rPr>
            </w:pPr>
            <w:r w:rsidRPr="00C72AF4">
              <w:rPr>
                <w:rFonts w:ascii="Times New Roman" w:hAnsi="Times New Roman"/>
                <w:color w:val="000000"/>
                <w:sz w:val="28"/>
                <w:szCs w:val="28"/>
              </w:rPr>
              <w:t>0,126</w:t>
            </w:r>
          </w:p>
        </w:tc>
      </w:tr>
      <w:tr w:rsidR="00335F35" w:rsidRPr="00C72AF4" w:rsidTr="004F15C8">
        <w:trPr>
          <w:trHeight w:val="315"/>
        </w:trPr>
        <w:tc>
          <w:tcPr>
            <w:tcW w:w="3380" w:type="dxa"/>
            <w:tcBorders>
              <w:top w:val="nil"/>
              <w:left w:val="single" w:sz="4" w:space="0" w:color="auto"/>
              <w:bottom w:val="single" w:sz="4" w:space="0" w:color="auto"/>
              <w:right w:val="nil"/>
            </w:tcBorders>
            <w:shd w:val="clear" w:color="000000" w:fill="FFFFFF"/>
            <w:noWrap/>
            <w:vAlign w:val="center"/>
            <w:hideMark/>
          </w:tcPr>
          <w:p w:rsidR="00335F35" w:rsidRPr="00C72AF4" w:rsidRDefault="00335F35" w:rsidP="00E87266">
            <w:pPr>
              <w:spacing w:after="0" w:line="240" w:lineRule="auto"/>
              <w:rPr>
                <w:rFonts w:ascii="Times New Roman" w:hAnsi="Times New Roman"/>
                <w:color w:val="000000"/>
                <w:sz w:val="28"/>
                <w:szCs w:val="28"/>
              </w:rPr>
            </w:pPr>
            <w:r w:rsidRPr="00C72AF4">
              <w:rPr>
                <w:rFonts w:ascii="Times New Roman" w:hAnsi="Times New Roman"/>
                <w:color w:val="000000"/>
                <w:sz w:val="28"/>
                <w:szCs w:val="28"/>
              </w:rPr>
              <w:t>Интеллектуализация</w:t>
            </w:r>
          </w:p>
        </w:tc>
        <w:tc>
          <w:tcPr>
            <w:tcW w:w="2999" w:type="dxa"/>
            <w:tcBorders>
              <w:top w:val="nil"/>
              <w:left w:val="single" w:sz="4" w:space="0" w:color="auto"/>
              <w:bottom w:val="single" w:sz="4" w:space="0" w:color="auto"/>
              <w:right w:val="single" w:sz="4" w:space="0" w:color="auto"/>
            </w:tcBorders>
            <w:shd w:val="clear" w:color="auto" w:fill="auto"/>
            <w:noWrap/>
            <w:vAlign w:val="center"/>
            <w:hideMark/>
          </w:tcPr>
          <w:p w:rsidR="00335F35" w:rsidRPr="00C72AF4" w:rsidRDefault="00335F35" w:rsidP="00E87266">
            <w:pPr>
              <w:spacing w:after="0" w:line="240" w:lineRule="auto"/>
              <w:jc w:val="center"/>
              <w:rPr>
                <w:rFonts w:ascii="Times New Roman" w:hAnsi="Times New Roman"/>
                <w:color w:val="000000"/>
                <w:sz w:val="28"/>
                <w:szCs w:val="28"/>
              </w:rPr>
            </w:pPr>
            <w:r w:rsidRPr="00C72AF4">
              <w:rPr>
                <w:rFonts w:ascii="Times New Roman" w:hAnsi="Times New Roman"/>
                <w:color w:val="000000"/>
                <w:sz w:val="28"/>
                <w:szCs w:val="28"/>
              </w:rPr>
              <w:t>345</w:t>
            </w:r>
            <w:r>
              <w:rPr>
                <w:rFonts w:ascii="Times New Roman" w:hAnsi="Times New Roman"/>
                <w:color w:val="000000"/>
                <w:sz w:val="28"/>
                <w:szCs w:val="28"/>
              </w:rPr>
              <w:t>,000</w:t>
            </w:r>
          </w:p>
        </w:tc>
        <w:tc>
          <w:tcPr>
            <w:tcW w:w="2126" w:type="dxa"/>
            <w:tcBorders>
              <w:top w:val="nil"/>
              <w:left w:val="nil"/>
              <w:bottom w:val="single" w:sz="4" w:space="0" w:color="auto"/>
              <w:right w:val="single" w:sz="4" w:space="0" w:color="auto"/>
            </w:tcBorders>
            <w:shd w:val="clear" w:color="auto" w:fill="auto"/>
            <w:noWrap/>
            <w:vAlign w:val="center"/>
            <w:hideMark/>
          </w:tcPr>
          <w:p w:rsidR="00335F35" w:rsidRPr="00C72AF4" w:rsidRDefault="00335F35" w:rsidP="00E87266">
            <w:pPr>
              <w:spacing w:after="0" w:line="240" w:lineRule="auto"/>
              <w:jc w:val="center"/>
              <w:rPr>
                <w:rFonts w:ascii="Times New Roman" w:hAnsi="Times New Roman"/>
                <w:color w:val="000000"/>
                <w:sz w:val="28"/>
                <w:szCs w:val="28"/>
              </w:rPr>
            </w:pPr>
            <w:r w:rsidRPr="00C72AF4">
              <w:rPr>
                <w:rFonts w:ascii="Times New Roman" w:hAnsi="Times New Roman"/>
                <w:color w:val="000000"/>
                <w:sz w:val="28"/>
                <w:szCs w:val="28"/>
              </w:rPr>
              <w:t>0,914</w:t>
            </w:r>
          </w:p>
        </w:tc>
      </w:tr>
      <w:tr w:rsidR="00335F35" w:rsidRPr="00C72AF4" w:rsidTr="004F15C8">
        <w:trPr>
          <w:trHeight w:val="315"/>
        </w:trPr>
        <w:tc>
          <w:tcPr>
            <w:tcW w:w="3380" w:type="dxa"/>
            <w:tcBorders>
              <w:top w:val="nil"/>
              <w:left w:val="single" w:sz="4" w:space="0" w:color="auto"/>
              <w:bottom w:val="single" w:sz="4" w:space="0" w:color="auto"/>
              <w:right w:val="nil"/>
            </w:tcBorders>
            <w:shd w:val="clear" w:color="000000" w:fill="FFFFFF"/>
            <w:noWrap/>
            <w:vAlign w:val="center"/>
            <w:hideMark/>
          </w:tcPr>
          <w:p w:rsidR="00335F35" w:rsidRPr="00C72AF4" w:rsidRDefault="00335F35" w:rsidP="00E87266">
            <w:pPr>
              <w:spacing w:after="0" w:line="240" w:lineRule="auto"/>
              <w:rPr>
                <w:rFonts w:ascii="Times New Roman" w:hAnsi="Times New Roman"/>
                <w:color w:val="000000"/>
                <w:sz w:val="28"/>
                <w:szCs w:val="28"/>
              </w:rPr>
            </w:pPr>
            <w:r w:rsidRPr="00C72AF4">
              <w:rPr>
                <w:rFonts w:ascii="Times New Roman" w:hAnsi="Times New Roman"/>
                <w:color w:val="000000"/>
                <w:sz w:val="28"/>
                <w:szCs w:val="28"/>
              </w:rPr>
              <w:t>Реактивное образование</w:t>
            </w:r>
          </w:p>
        </w:tc>
        <w:tc>
          <w:tcPr>
            <w:tcW w:w="2999" w:type="dxa"/>
            <w:tcBorders>
              <w:top w:val="nil"/>
              <w:left w:val="single" w:sz="4" w:space="0" w:color="auto"/>
              <w:bottom w:val="single" w:sz="4" w:space="0" w:color="auto"/>
              <w:right w:val="single" w:sz="4" w:space="0" w:color="auto"/>
            </w:tcBorders>
            <w:shd w:val="clear" w:color="auto" w:fill="auto"/>
            <w:noWrap/>
            <w:vAlign w:val="center"/>
            <w:hideMark/>
          </w:tcPr>
          <w:p w:rsidR="00335F35" w:rsidRPr="00C72AF4" w:rsidRDefault="00335F35" w:rsidP="00E87266">
            <w:pPr>
              <w:spacing w:after="0" w:line="240" w:lineRule="auto"/>
              <w:jc w:val="center"/>
              <w:rPr>
                <w:rFonts w:ascii="Times New Roman" w:hAnsi="Times New Roman"/>
                <w:color w:val="000000"/>
                <w:sz w:val="28"/>
                <w:szCs w:val="28"/>
              </w:rPr>
            </w:pPr>
            <w:r w:rsidRPr="00C72AF4">
              <w:rPr>
                <w:rFonts w:ascii="Times New Roman" w:hAnsi="Times New Roman"/>
                <w:color w:val="000000"/>
                <w:sz w:val="28"/>
                <w:szCs w:val="28"/>
              </w:rPr>
              <w:t>323</w:t>
            </w:r>
            <w:r>
              <w:rPr>
                <w:rFonts w:ascii="Times New Roman" w:hAnsi="Times New Roman"/>
                <w:color w:val="000000"/>
                <w:sz w:val="28"/>
                <w:szCs w:val="28"/>
              </w:rPr>
              <w:t>,000</w:t>
            </w:r>
          </w:p>
        </w:tc>
        <w:tc>
          <w:tcPr>
            <w:tcW w:w="2126" w:type="dxa"/>
            <w:tcBorders>
              <w:top w:val="nil"/>
              <w:left w:val="nil"/>
              <w:bottom w:val="single" w:sz="4" w:space="0" w:color="auto"/>
              <w:right w:val="single" w:sz="4" w:space="0" w:color="auto"/>
            </w:tcBorders>
            <w:shd w:val="clear" w:color="auto" w:fill="auto"/>
            <w:noWrap/>
            <w:vAlign w:val="center"/>
            <w:hideMark/>
          </w:tcPr>
          <w:p w:rsidR="00335F35" w:rsidRPr="00C72AF4" w:rsidRDefault="00335F35" w:rsidP="00E87266">
            <w:pPr>
              <w:spacing w:after="0" w:line="240" w:lineRule="auto"/>
              <w:jc w:val="center"/>
              <w:rPr>
                <w:rFonts w:ascii="Times New Roman" w:hAnsi="Times New Roman"/>
                <w:color w:val="000000"/>
                <w:sz w:val="28"/>
                <w:szCs w:val="28"/>
              </w:rPr>
            </w:pPr>
            <w:r w:rsidRPr="00C72AF4">
              <w:rPr>
                <w:rFonts w:ascii="Times New Roman" w:hAnsi="Times New Roman"/>
                <w:color w:val="000000"/>
                <w:sz w:val="28"/>
                <w:szCs w:val="28"/>
              </w:rPr>
              <w:t>0,613</w:t>
            </w:r>
          </w:p>
        </w:tc>
      </w:tr>
    </w:tbl>
    <w:p w:rsidR="00335F35" w:rsidRPr="0024090D" w:rsidRDefault="00335F35" w:rsidP="004F15C8">
      <w:pPr>
        <w:jc w:val="both"/>
        <w:rPr>
          <w:rFonts w:ascii="Times New Roman" w:hAnsi="Times New Roman"/>
          <w:sz w:val="24"/>
          <w:szCs w:val="24"/>
        </w:rPr>
      </w:pPr>
      <w:bookmarkStart w:id="1" w:name="_Toc117610550"/>
      <w:bookmarkStart w:id="2" w:name="_Toc117612171"/>
      <w:bookmarkStart w:id="3" w:name="_Toc118105283"/>
      <w:bookmarkStart w:id="4" w:name="_Toc118105889"/>
      <w:bookmarkStart w:id="5" w:name="_Toc121651061"/>
      <w:bookmarkStart w:id="6" w:name="_Toc121671103"/>
      <w:bookmarkStart w:id="7" w:name="_Toc121671320"/>
      <w:r w:rsidRPr="0024090D">
        <w:rPr>
          <w:rFonts w:ascii="Times New Roman" w:hAnsi="Times New Roman"/>
          <w:i/>
          <w:sz w:val="24"/>
          <w:szCs w:val="24"/>
        </w:rPr>
        <w:t>Обозначения</w:t>
      </w:r>
      <w:r w:rsidRPr="0024090D">
        <w:rPr>
          <w:rFonts w:ascii="Times New Roman" w:hAnsi="Times New Roman"/>
          <w:sz w:val="24"/>
          <w:szCs w:val="24"/>
        </w:rPr>
        <w:t>: «*» - р</w:t>
      </w:r>
      <w:r>
        <w:rPr>
          <w:rFonts w:ascii="Times New Roman" w:hAnsi="Times New Roman"/>
          <w:sz w:val="24"/>
          <w:szCs w:val="24"/>
        </w:rPr>
        <w:t>≤</w:t>
      </w:r>
      <w:r w:rsidRPr="0024090D">
        <w:rPr>
          <w:rFonts w:ascii="Times New Roman" w:hAnsi="Times New Roman"/>
          <w:sz w:val="24"/>
          <w:szCs w:val="24"/>
        </w:rPr>
        <w:t>0,05, «**» - р</w:t>
      </w:r>
      <w:r>
        <w:rPr>
          <w:rFonts w:ascii="Times New Roman" w:hAnsi="Times New Roman"/>
          <w:sz w:val="24"/>
          <w:szCs w:val="24"/>
        </w:rPr>
        <w:t>≤</w:t>
      </w:r>
      <w:r w:rsidRPr="0024090D">
        <w:rPr>
          <w:rFonts w:ascii="Times New Roman" w:hAnsi="Times New Roman"/>
          <w:sz w:val="24"/>
          <w:szCs w:val="24"/>
        </w:rPr>
        <w:t>0,01, «***» - р</w:t>
      </w:r>
      <w:r>
        <w:rPr>
          <w:rFonts w:ascii="Times New Roman" w:hAnsi="Times New Roman"/>
          <w:sz w:val="24"/>
          <w:szCs w:val="24"/>
        </w:rPr>
        <w:t>≤</w:t>
      </w:r>
      <w:r w:rsidRPr="0024090D">
        <w:rPr>
          <w:rFonts w:ascii="Times New Roman" w:hAnsi="Times New Roman"/>
          <w:sz w:val="24"/>
          <w:szCs w:val="24"/>
        </w:rPr>
        <w:t>0,001, жирным шрифтом выделены тенденции.</w:t>
      </w:r>
      <w:bookmarkEnd w:id="1"/>
      <w:bookmarkEnd w:id="2"/>
      <w:bookmarkEnd w:id="3"/>
      <w:bookmarkEnd w:id="4"/>
      <w:bookmarkEnd w:id="5"/>
      <w:bookmarkEnd w:id="6"/>
      <w:bookmarkEnd w:id="7"/>
    </w:p>
    <w:p w:rsidR="00335F35" w:rsidRDefault="00335F35" w:rsidP="00335F35">
      <w:pPr>
        <w:spacing w:after="0" w:line="360" w:lineRule="auto"/>
        <w:ind w:firstLine="851"/>
        <w:jc w:val="both"/>
        <w:rPr>
          <w:rFonts w:ascii="Times New Roman" w:hAnsi="Times New Roman"/>
          <w:sz w:val="28"/>
          <w:szCs w:val="28"/>
        </w:rPr>
      </w:pPr>
      <w:r w:rsidRPr="00594ADA">
        <w:rPr>
          <w:rFonts w:ascii="Times New Roman" w:hAnsi="Times New Roman"/>
          <w:sz w:val="28"/>
          <w:szCs w:val="28"/>
        </w:rPr>
        <w:t>В результате были обнаружены тен</w:t>
      </w:r>
      <w:r>
        <w:rPr>
          <w:rFonts w:ascii="Times New Roman" w:hAnsi="Times New Roman"/>
          <w:sz w:val="28"/>
          <w:szCs w:val="28"/>
        </w:rPr>
        <w:t>денции к различиям по параметру</w:t>
      </w:r>
      <w:r w:rsidRPr="00594ADA">
        <w:rPr>
          <w:rFonts w:ascii="Times New Roman" w:hAnsi="Times New Roman"/>
          <w:sz w:val="28"/>
          <w:szCs w:val="28"/>
        </w:rPr>
        <w:t xml:space="preserve"> «</w:t>
      </w:r>
      <w:r>
        <w:rPr>
          <w:rFonts w:ascii="Times New Roman" w:hAnsi="Times New Roman"/>
          <w:sz w:val="28"/>
          <w:szCs w:val="28"/>
        </w:rPr>
        <w:t>Отрицание</w:t>
      </w:r>
      <w:r w:rsidRPr="00594ADA">
        <w:rPr>
          <w:rFonts w:ascii="Times New Roman" w:hAnsi="Times New Roman"/>
          <w:sz w:val="28"/>
          <w:szCs w:val="28"/>
        </w:rPr>
        <w:t>» (</w:t>
      </w:r>
      <w:r w:rsidRPr="00594ADA">
        <w:rPr>
          <w:rFonts w:ascii="Times New Roman" w:hAnsi="Times New Roman"/>
          <w:sz w:val="28"/>
          <w:szCs w:val="28"/>
          <w:lang w:val="en-US"/>
        </w:rPr>
        <w:t>U</w:t>
      </w:r>
      <w:r>
        <w:rPr>
          <w:rFonts w:ascii="Times New Roman" w:hAnsi="Times New Roman"/>
          <w:sz w:val="28"/>
          <w:szCs w:val="28"/>
        </w:rPr>
        <w:t>=245,5</w:t>
      </w:r>
      <w:r w:rsidRPr="00594ADA">
        <w:rPr>
          <w:rFonts w:ascii="Times New Roman" w:hAnsi="Times New Roman"/>
          <w:sz w:val="28"/>
          <w:szCs w:val="28"/>
        </w:rPr>
        <w:t xml:space="preserve">, при </w:t>
      </w:r>
      <w:r w:rsidRPr="00594ADA">
        <w:rPr>
          <w:rFonts w:ascii="Times New Roman" w:hAnsi="Times New Roman"/>
          <w:sz w:val="28"/>
          <w:szCs w:val="28"/>
          <w:lang w:val="en-US"/>
        </w:rPr>
        <w:t>p</w:t>
      </w:r>
      <w:r>
        <w:rPr>
          <w:rFonts w:ascii="Times New Roman" w:hAnsi="Times New Roman"/>
          <w:sz w:val="28"/>
          <w:szCs w:val="28"/>
        </w:rPr>
        <w:t>=0,056</w:t>
      </w:r>
      <w:r w:rsidRPr="00594ADA">
        <w:rPr>
          <w:rFonts w:ascii="Times New Roman" w:hAnsi="Times New Roman"/>
          <w:sz w:val="28"/>
          <w:szCs w:val="28"/>
        </w:rPr>
        <w:t xml:space="preserve">). </w:t>
      </w:r>
    </w:p>
    <w:p w:rsidR="004F15C8" w:rsidRDefault="00335F35" w:rsidP="00335F35">
      <w:pPr>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Можно сделать вывод, что тип психологической защиты «отрицание» больше выражен у матерей с двумя детьми, чем у матерей с одним ребенком. Матери</w:t>
      </w:r>
      <w:r w:rsidR="004F15C8">
        <w:rPr>
          <w:rFonts w:ascii="Times New Roman" w:hAnsi="Times New Roman"/>
          <w:sz w:val="28"/>
          <w:szCs w:val="28"/>
        </w:rPr>
        <w:t xml:space="preserve"> предпочитают не признавать сложных жизненных ситуаций.</w:t>
      </w:r>
    </w:p>
    <w:p w:rsidR="00FE4F4D" w:rsidRDefault="00FE4F4D" w:rsidP="00335F35">
      <w:pPr>
        <w:autoSpaceDE w:val="0"/>
        <w:autoSpaceDN w:val="0"/>
        <w:adjustRightInd w:val="0"/>
        <w:spacing w:after="0" w:line="360" w:lineRule="auto"/>
        <w:ind w:firstLine="851"/>
        <w:jc w:val="both"/>
        <w:rPr>
          <w:rFonts w:ascii="Times New Roman" w:hAnsi="Times New Roman"/>
          <w:sz w:val="28"/>
          <w:szCs w:val="28"/>
        </w:rPr>
      </w:pPr>
    </w:p>
    <w:p w:rsidR="004F15C8" w:rsidRDefault="004F15C8" w:rsidP="004F15C8">
      <w:pPr>
        <w:spacing w:after="0" w:line="360" w:lineRule="auto"/>
        <w:ind w:firstLine="709"/>
        <w:jc w:val="right"/>
        <w:rPr>
          <w:rFonts w:ascii="Times New Roman" w:hAnsi="Times New Roman"/>
          <w:sz w:val="28"/>
          <w:szCs w:val="28"/>
        </w:rPr>
      </w:pPr>
      <w:r>
        <w:rPr>
          <w:rFonts w:ascii="Times New Roman" w:hAnsi="Times New Roman"/>
          <w:sz w:val="28"/>
          <w:szCs w:val="28"/>
        </w:rPr>
        <w:t>Таблица 2</w:t>
      </w:r>
    </w:p>
    <w:p w:rsidR="004F15C8" w:rsidRDefault="004F15C8" w:rsidP="004F15C8">
      <w:pPr>
        <w:spacing w:after="0" w:line="360" w:lineRule="auto"/>
        <w:ind w:firstLine="709"/>
        <w:jc w:val="center"/>
        <w:rPr>
          <w:rFonts w:ascii="Times New Roman" w:hAnsi="Times New Roman"/>
          <w:sz w:val="28"/>
          <w:szCs w:val="28"/>
        </w:rPr>
      </w:pPr>
      <w:r w:rsidRPr="00A0290C">
        <w:rPr>
          <w:rFonts w:ascii="Times New Roman" w:hAnsi="Times New Roman"/>
          <w:b/>
          <w:sz w:val="28"/>
          <w:szCs w:val="28"/>
        </w:rPr>
        <w:t xml:space="preserve">Результаты сравнения </w:t>
      </w:r>
      <w:r>
        <w:rPr>
          <w:rFonts w:ascii="Times New Roman" w:hAnsi="Times New Roman"/>
          <w:b/>
          <w:sz w:val="28"/>
          <w:szCs w:val="28"/>
        </w:rPr>
        <w:t>типов психологической защиты матерей с двумя детьми и многодетных матерей</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35"/>
        <w:gridCol w:w="2268"/>
      </w:tblGrid>
      <w:tr w:rsidR="004F15C8" w:rsidRPr="00C13AF7" w:rsidTr="00F4108F">
        <w:trPr>
          <w:trHeight w:val="693"/>
        </w:trPr>
        <w:tc>
          <w:tcPr>
            <w:tcW w:w="3402" w:type="dxa"/>
            <w:shd w:val="clear" w:color="auto" w:fill="auto"/>
            <w:vAlign w:val="center"/>
            <w:hideMark/>
          </w:tcPr>
          <w:p w:rsidR="004F15C8" w:rsidRPr="00C13AF7" w:rsidRDefault="004F15C8" w:rsidP="00E87266">
            <w:pPr>
              <w:spacing w:after="0" w:line="240" w:lineRule="auto"/>
              <w:jc w:val="center"/>
              <w:rPr>
                <w:rFonts w:ascii="Times New Roman" w:hAnsi="Times New Roman"/>
                <w:b/>
                <w:bCs/>
                <w:color w:val="000000"/>
                <w:sz w:val="28"/>
                <w:szCs w:val="28"/>
              </w:rPr>
            </w:pPr>
            <w:r w:rsidRPr="00C13AF7">
              <w:rPr>
                <w:rFonts w:ascii="Times New Roman" w:hAnsi="Times New Roman"/>
                <w:b/>
                <w:bCs/>
                <w:color w:val="000000"/>
                <w:sz w:val="28"/>
                <w:szCs w:val="28"/>
              </w:rPr>
              <w:t>Название параметра</w:t>
            </w:r>
          </w:p>
        </w:tc>
        <w:tc>
          <w:tcPr>
            <w:tcW w:w="2835" w:type="dxa"/>
            <w:shd w:val="clear" w:color="auto" w:fill="auto"/>
            <w:vAlign w:val="center"/>
            <w:hideMark/>
          </w:tcPr>
          <w:p w:rsidR="004F15C8" w:rsidRPr="00C13AF7" w:rsidRDefault="004F15C8" w:rsidP="00E87266">
            <w:pPr>
              <w:spacing w:after="0" w:line="240" w:lineRule="auto"/>
              <w:jc w:val="center"/>
              <w:rPr>
                <w:rFonts w:ascii="Times New Roman" w:hAnsi="Times New Roman"/>
                <w:b/>
                <w:bCs/>
                <w:color w:val="000000"/>
                <w:sz w:val="28"/>
                <w:szCs w:val="28"/>
              </w:rPr>
            </w:pPr>
            <w:r w:rsidRPr="00C13AF7">
              <w:rPr>
                <w:rFonts w:ascii="Times New Roman" w:hAnsi="Times New Roman"/>
                <w:b/>
                <w:bCs/>
                <w:color w:val="000000"/>
                <w:sz w:val="28"/>
                <w:szCs w:val="28"/>
              </w:rPr>
              <w:t>U Манна-Уитни</w:t>
            </w:r>
          </w:p>
        </w:tc>
        <w:tc>
          <w:tcPr>
            <w:tcW w:w="2268" w:type="dxa"/>
            <w:shd w:val="clear" w:color="auto" w:fill="auto"/>
            <w:vAlign w:val="center"/>
          </w:tcPr>
          <w:p w:rsidR="004F15C8" w:rsidRPr="00C13AF7" w:rsidRDefault="004F15C8" w:rsidP="00E87266">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р-уровень</w:t>
            </w:r>
          </w:p>
        </w:tc>
      </w:tr>
      <w:tr w:rsidR="004F15C8" w:rsidRPr="00C13AF7" w:rsidTr="00F4108F">
        <w:trPr>
          <w:trHeight w:val="315"/>
        </w:trPr>
        <w:tc>
          <w:tcPr>
            <w:tcW w:w="3402" w:type="dxa"/>
            <w:shd w:val="clear" w:color="000000" w:fill="FFFFFF"/>
            <w:noWrap/>
            <w:vAlign w:val="center"/>
            <w:hideMark/>
          </w:tcPr>
          <w:p w:rsidR="004F15C8" w:rsidRPr="00C13AF7" w:rsidRDefault="004F15C8" w:rsidP="00E87266">
            <w:pPr>
              <w:spacing w:after="0" w:line="240" w:lineRule="auto"/>
              <w:rPr>
                <w:rFonts w:ascii="Times New Roman" w:hAnsi="Times New Roman"/>
                <w:color w:val="000000"/>
                <w:sz w:val="28"/>
                <w:szCs w:val="28"/>
              </w:rPr>
            </w:pPr>
            <w:r w:rsidRPr="00C13AF7">
              <w:rPr>
                <w:rFonts w:ascii="Times New Roman" w:hAnsi="Times New Roman"/>
                <w:color w:val="000000"/>
                <w:sz w:val="28"/>
                <w:szCs w:val="28"/>
              </w:rPr>
              <w:t>Отрицание</w:t>
            </w:r>
          </w:p>
        </w:tc>
        <w:tc>
          <w:tcPr>
            <w:tcW w:w="2835" w:type="dxa"/>
            <w:shd w:val="clear" w:color="auto" w:fill="auto"/>
            <w:noWrap/>
            <w:vAlign w:val="center"/>
            <w:hideMark/>
          </w:tcPr>
          <w:p w:rsidR="004F15C8" w:rsidRPr="00C13AF7" w:rsidRDefault="004F15C8" w:rsidP="00E87266">
            <w:pPr>
              <w:spacing w:after="0" w:line="240" w:lineRule="auto"/>
              <w:jc w:val="center"/>
              <w:rPr>
                <w:rFonts w:ascii="Times New Roman" w:hAnsi="Times New Roman"/>
                <w:color w:val="000000"/>
                <w:sz w:val="28"/>
                <w:szCs w:val="28"/>
              </w:rPr>
            </w:pPr>
            <w:r w:rsidRPr="00C13AF7">
              <w:rPr>
                <w:rFonts w:ascii="Times New Roman" w:hAnsi="Times New Roman"/>
                <w:color w:val="000000"/>
                <w:sz w:val="28"/>
                <w:szCs w:val="28"/>
              </w:rPr>
              <w:t>236,5</w:t>
            </w:r>
            <w:r>
              <w:rPr>
                <w:rFonts w:ascii="Times New Roman" w:hAnsi="Times New Roman"/>
                <w:color w:val="000000"/>
                <w:sz w:val="28"/>
                <w:szCs w:val="28"/>
              </w:rPr>
              <w:t>00</w:t>
            </w:r>
          </w:p>
        </w:tc>
        <w:tc>
          <w:tcPr>
            <w:tcW w:w="2268" w:type="dxa"/>
            <w:shd w:val="clear" w:color="auto" w:fill="auto"/>
            <w:noWrap/>
            <w:vAlign w:val="center"/>
            <w:hideMark/>
          </w:tcPr>
          <w:p w:rsidR="004F15C8" w:rsidRPr="00C13AF7" w:rsidRDefault="004F15C8" w:rsidP="00E87266">
            <w:pPr>
              <w:spacing w:after="0" w:line="240" w:lineRule="auto"/>
              <w:jc w:val="center"/>
              <w:rPr>
                <w:rFonts w:ascii="Times New Roman" w:hAnsi="Times New Roman"/>
                <w:color w:val="000000"/>
                <w:sz w:val="28"/>
                <w:szCs w:val="28"/>
              </w:rPr>
            </w:pPr>
            <w:r w:rsidRPr="00C13AF7">
              <w:rPr>
                <w:rFonts w:ascii="Times New Roman" w:hAnsi="Times New Roman"/>
                <w:color w:val="000000"/>
                <w:sz w:val="28"/>
                <w:szCs w:val="28"/>
              </w:rPr>
              <w:t>0,879</w:t>
            </w:r>
          </w:p>
        </w:tc>
      </w:tr>
      <w:tr w:rsidR="004F15C8" w:rsidRPr="00C13AF7" w:rsidTr="00F4108F">
        <w:trPr>
          <w:trHeight w:val="315"/>
        </w:trPr>
        <w:tc>
          <w:tcPr>
            <w:tcW w:w="3402" w:type="dxa"/>
            <w:shd w:val="clear" w:color="000000" w:fill="FFFFFF"/>
            <w:noWrap/>
            <w:vAlign w:val="center"/>
            <w:hideMark/>
          </w:tcPr>
          <w:p w:rsidR="004F15C8" w:rsidRPr="00C13AF7" w:rsidRDefault="004F15C8" w:rsidP="00E87266">
            <w:pPr>
              <w:spacing w:after="0" w:line="240" w:lineRule="auto"/>
              <w:rPr>
                <w:rFonts w:ascii="Times New Roman" w:hAnsi="Times New Roman"/>
                <w:color w:val="000000"/>
                <w:sz w:val="28"/>
                <w:szCs w:val="28"/>
              </w:rPr>
            </w:pPr>
            <w:r w:rsidRPr="00C13AF7">
              <w:rPr>
                <w:rFonts w:ascii="Times New Roman" w:hAnsi="Times New Roman"/>
                <w:color w:val="000000"/>
                <w:sz w:val="28"/>
                <w:szCs w:val="28"/>
              </w:rPr>
              <w:t>Вытеснение</w:t>
            </w:r>
          </w:p>
        </w:tc>
        <w:tc>
          <w:tcPr>
            <w:tcW w:w="2835" w:type="dxa"/>
            <w:shd w:val="clear" w:color="auto" w:fill="auto"/>
            <w:noWrap/>
            <w:vAlign w:val="center"/>
            <w:hideMark/>
          </w:tcPr>
          <w:p w:rsidR="004F15C8" w:rsidRPr="00C13AF7" w:rsidRDefault="004F15C8" w:rsidP="00E87266">
            <w:pPr>
              <w:spacing w:after="0" w:line="240" w:lineRule="auto"/>
              <w:jc w:val="center"/>
              <w:rPr>
                <w:rFonts w:ascii="Times New Roman" w:hAnsi="Times New Roman"/>
                <w:color w:val="000000"/>
                <w:sz w:val="28"/>
                <w:szCs w:val="28"/>
              </w:rPr>
            </w:pPr>
            <w:r w:rsidRPr="00C13AF7">
              <w:rPr>
                <w:rFonts w:ascii="Times New Roman" w:hAnsi="Times New Roman"/>
                <w:color w:val="000000"/>
                <w:sz w:val="28"/>
                <w:szCs w:val="28"/>
              </w:rPr>
              <w:t>233</w:t>
            </w:r>
            <w:r>
              <w:rPr>
                <w:rFonts w:ascii="Times New Roman" w:hAnsi="Times New Roman"/>
                <w:color w:val="000000"/>
                <w:sz w:val="28"/>
                <w:szCs w:val="28"/>
              </w:rPr>
              <w:t>,000</w:t>
            </w:r>
          </w:p>
        </w:tc>
        <w:tc>
          <w:tcPr>
            <w:tcW w:w="2268" w:type="dxa"/>
            <w:shd w:val="clear" w:color="auto" w:fill="auto"/>
            <w:noWrap/>
            <w:vAlign w:val="center"/>
            <w:hideMark/>
          </w:tcPr>
          <w:p w:rsidR="004F15C8" w:rsidRPr="00C13AF7" w:rsidRDefault="004F15C8" w:rsidP="00E87266">
            <w:pPr>
              <w:spacing w:after="0" w:line="240" w:lineRule="auto"/>
              <w:jc w:val="center"/>
              <w:rPr>
                <w:rFonts w:ascii="Times New Roman" w:hAnsi="Times New Roman"/>
                <w:color w:val="000000"/>
                <w:sz w:val="28"/>
                <w:szCs w:val="28"/>
              </w:rPr>
            </w:pPr>
            <w:r w:rsidRPr="00C13AF7">
              <w:rPr>
                <w:rFonts w:ascii="Times New Roman" w:hAnsi="Times New Roman"/>
                <w:color w:val="000000"/>
                <w:sz w:val="28"/>
                <w:szCs w:val="28"/>
              </w:rPr>
              <w:t>0,814</w:t>
            </w:r>
          </w:p>
        </w:tc>
      </w:tr>
      <w:tr w:rsidR="004F15C8" w:rsidRPr="00C13AF7" w:rsidTr="00F4108F">
        <w:trPr>
          <w:trHeight w:val="315"/>
        </w:trPr>
        <w:tc>
          <w:tcPr>
            <w:tcW w:w="3402" w:type="dxa"/>
            <w:shd w:val="clear" w:color="000000" w:fill="FFFFFF"/>
            <w:noWrap/>
            <w:vAlign w:val="center"/>
            <w:hideMark/>
          </w:tcPr>
          <w:p w:rsidR="004F15C8" w:rsidRPr="00C13AF7" w:rsidRDefault="004F15C8" w:rsidP="00E87266">
            <w:pPr>
              <w:spacing w:after="0" w:line="240" w:lineRule="auto"/>
              <w:rPr>
                <w:rFonts w:ascii="Times New Roman" w:hAnsi="Times New Roman"/>
                <w:color w:val="000000"/>
                <w:sz w:val="28"/>
                <w:szCs w:val="28"/>
              </w:rPr>
            </w:pPr>
            <w:r w:rsidRPr="00C13AF7">
              <w:rPr>
                <w:rFonts w:ascii="Times New Roman" w:hAnsi="Times New Roman"/>
                <w:color w:val="000000"/>
                <w:sz w:val="28"/>
                <w:szCs w:val="28"/>
              </w:rPr>
              <w:t>Регрессия</w:t>
            </w:r>
          </w:p>
        </w:tc>
        <w:tc>
          <w:tcPr>
            <w:tcW w:w="2835" w:type="dxa"/>
            <w:shd w:val="clear" w:color="auto" w:fill="auto"/>
            <w:noWrap/>
            <w:vAlign w:val="center"/>
            <w:hideMark/>
          </w:tcPr>
          <w:p w:rsidR="004F15C8" w:rsidRPr="00C13AF7" w:rsidRDefault="004F15C8" w:rsidP="00E87266">
            <w:pPr>
              <w:spacing w:after="0" w:line="240" w:lineRule="auto"/>
              <w:jc w:val="center"/>
              <w:rPr>
                <w:rFonts w:ascii="Times New Roman" w:hAnsi="Times New Roman"/>
                <w:color w:val="000000"/>
                <w:sz w:val="28"/>
                <w:szCs w:val="28"/>
              </w:rPr>
            </w:pPr>
            <w:r w:rsidRPr="00C13AF7">
              <w:rPr>
                <w:rFonts w:ascii="Times New Roman" w:hAnsi="Times New Roman"/>
                <w:color w:val="000000"/>
                <w:sz w:val="28"/>
                <w:szCs w:val="28"/>
              </w:rPr>
              <w:t>225</w:t>
            </w:r>
            <w:r>
              <w:rPr>
                <w:rFonts w:ascii="Times New Roman" w:hAnsi="Times New Roman"/>
                <w:color w:val="000000"/>
                <w:sz w:val="28"/>
                <w:szCs w:val="28"/>
              </w:rPr>
              <w:t>,000</w:t>
            </w:r>
          </w:p>
        </w:tc>
        <w:tc>
          <w:tcPr>
            <w:tcW w:w="2268" w:type="dxa"/>
            <w:shd w:val="clear" w:color="auto" w:fill="auto"/>
            <w:noWrap/>
            <w:vAlign w:val="center"/>
            <w:hideMark/>
          </w:tcPr>
          <w:p w:rsidR="004F15C8" w:rsidRPr="00C13AF7" w:rsidRDefault="004F15C8" w:rsidP="00E87266">
            <w:pPr>
              <w:spacing w:after="0" w:line="240" w:lineRule="auto"/>
              <w:jc w:val="center"/>
              <w:rPr>
                <w:rFonts w:ascii="Times New Roman" w:hAnsi="Times New Roman"/>
                <w:color w:val="000000"/>
                <w:sz w:val="28"/>
                <w:szCs w:val="28"/>
              </w:rPr>
            </w:pPr>
            <w:r w:rsidRPr="00C13AF7">
              <w:rPr>
                <w:rFonts w:ascii="Times New Roman" w:hAnsi="Times New Roman"/>
                <w:color w:val="000000"/>
                <w:sz w:val="28"/>
                <w:szCs w:val="28"/>
              </w:rPr>
              <w:t>0,674</w:t>
            </w:r>
          </w:p>
        </w:tc>
      </w:tr>
      <w:tr w:rsidR="004F15C8" w:rsidRPr="00C13AF7" w:rsidTr="00F4108F">
        <w:trPr>
          <w:trHeight w:val="315"/>
        </w:trPr>
        <w:tc>
          <w:tcPr>
            <w:tcW w:w="3402" w:type="dxa"/>
            <w:shd w:val="clear" w:color="000000" w:fill="FFFFFF"/>
            <w:noWrap/>
            <w:vAlign w:val="center"/>
            <w:hideMark/>
          </w:tcPr>
          <w:p w:rsidR="004F15C8" w:rsidRPr="00C13AF7" w:rsidRDefault="004F15C8" w:rsidP="00E87266">
            <w:pPr>
              <w:spacing w:after="0" w:line="240" w:lineRule="auto"/>
              <w:rPr>
                <w:rFonts w:ascii="Times New Roman" w:hAnsi="Times New Roman"/>
                <w:color w:val="000000"/>
                <w:sz w:val="28"/>
                <w:szCs w:val="28"/>
              </w:rPr>
            </w:pPr>
            <w:r w:rsidRPr="00C13AF7">
              <w:rPr>
                <w:rFonts w:ascii="Times New Roman" w:hAnsi="Times New Roman"/>
                <w:color w:val="000000"/>
                <w:sz w:val="28"/>
                <w:szCs w:val="28"/>
              </w:rPr>
              <w:lastRenderedPageBreak/>
              <w:t>Компенсация</w:t>
            </w:r>
          </w:p>
        </w:tc>
        <w:tc>
          <w:tcPr>
            <w:tcW w:w="2835" w:type="dxa"/>
            <w:shd w:val="clear" w:color="auto" w:fill="auto"/>
            <w:noWrap/>
            <w:vAlign w:val="center"/>
            <w:hideMark/>
          </w:tcPr>
          <w:p w:rsidR="004F15C8" w:rsidRPr="00C13AF7" w:rsidRDefault="004F15C8" w:rsidP="00E87266">
            <w:pPr>
              <w:spacing w:after="0" w:line="240" w:lineRule="auto"/>
              <w:jc w:val="center"/>
              <w:rPr>
                <w:rFonts w:ascii="Times New Roman" w:hAnsi="Times New Roman"/>
                <w:color w:val="000000"/>
                <w:sz w:val="28"/>
                <w:szCs w:val="28"/>
              </w:rPr>
            </w:pPr>
            <w:r w:rsidRPr="00C13AF7">
              <w:rPr>
                <w:rFonts w:ascii="Times New Roman" w:hAnsi="Times New Roman"/>
                <w:color w:val="000000"/>
                <w:sz w:val="28"/>
                <w:szCs w:val="28"/>
              </w:rPr>
              <w:t>224,5</w:t>
            </w:r>
            <w:r>
              <w:rPr>
                <w:rFonts w:ascii="Times New Roman" w:hAnsi="Times New Roman"/>
                <w:color w:val="000000"/>
                <w:sz w:val="28"/>
                <w:szCs w:val="28"/>
              </w:rPr>
              <w:t>00</w:t>
            </w:r>
          </w:p>
        </w:tc>
        <w:tc>
          <w:tcPr>
            <w:tcW w:w="2268" w:type="dxa"/>
            <w:shd w:val="clear" w:color="auto" w:fill="auto"/>
            <w:noWrap/>
            <w:vAlign w:val="center"/>
            <w:hideMark/>
          </w:tcPr>
          <w:p w:rsidR="004F15C8" w:rsidRPr="00C13AF7" w:rsidRDefault="004F15C8" w:rsidP="00E87266">
            <w:pPr>
              <w:spacing w:after="0" w:line="240" w:lineRule="auto"/>
              <w:jc w:val="center"/>
              <w:rPr>
                <w:rFonts w:ascii="Times New Roman" w:hAnsi="Times New Roman"/>
                <w:color w:val="000000"/>
                <w:sz w:val="28"/>
                <w:szCs w:val="28"/>
              </w:rPr>
            </w:pPr>
            <w:r w:rsidRPr="00C13AF7">
              <w:rPr>
                <w:rFonts w:ascii="Times New Roman" w:hAnsi="Times New Roman"/>
                <w:color w:val="000000"/>
                <w:sz w:val="28"/>
                <w:szCs w:val="28"/>
              </w:rPr>
              <w:t>0,661</w:t>
            </w:r>
          </w:p>
        </w:tc>
      </w:tr>
      <w:tr w:rsidR="004F15C8" w:rsidRPr="00C13AF7" w:rsidTr="00F4108F">
        <w:trPr>
          <w:trHeight w:val="315"/>
        </w:trPr>
        <w:tc>
          <w:tcPr>
            <w:tcW w:w="3402" w:type="dxa"/>
            <w:shd w:val="clear" w:color="000000" w:fill="FFFFFF"/>
            <w:noWrap/>
            <w:vAlign w:val="center"/>
            <w:hideMark/>
          </w:tcPr>
          <w:p w:rsidR="004F15C8" w:rsidRPr="00C13AF7" w:rsidRDefault="004F15C8" w:rsidP="00E87266">
            <w:pPr>
              <w:spacing w:after="0" w:line="240" w:lineRule="auto"/>
              <w:rPr>
                <w:rFonts w:ascii="Times New Roman" w:hAnsi="Times New Roman"/>
                <w:color w:val="000000"/>
                <w:sz w:val="28"/>
                <w:szCs w:val="28"/>
              </w:rPr>
            </w:pPr>
            <w:r w:rsidRPr="00C13AF7">
              <w:rPr>
                <w:rFonts w:ascii="Times New Roman" w:hAnsi="Times New Roman"/>
                <w:color w:val="000000"/>
                <w:sz w:val="28"/>
                <w:szCs w:val="28"/>
              </w:rPr>
              <w:t>Проекция</w:t>
            </w:r>
          </w:p>
        </w:tc>
        <w:tc>
          <w:tcPr>
            <w:tcW w:w="2835" w:type="dxa"/>
            <w:shd w:val="clear" w:color="auto" w:fill="auto"/>
            <w:noWrap/>
            <w:vAlign w:val="center"/>
            <w:hideMark/>
          </w:tcPr>
          <w:p w:rsidR="004F15C8" w:rsidRPr="00C13AF7" w:rsidRDefault="004F15C8" w:rsidP="00E87266">
            <w:pPr>
              <w:spacing w:after="0" w:line="240" w:lineRule="auto"/>
              <w:jc w:val="center"/>
              <w:rPr>
                <w:rFonts w:ascii="Times New Roman" w:hAnsi="Times New Roman"/>
                <w:color w:val="000000"/>
                <w:sz w:val="28"/>
                <w:szCs w:val="28"/>
              </w:rPr>
            </w:pPr>
            <w:r w:rsidRPr="00C13AF7">
              <w:rPr>
                <w:rFonts w:ascii="Times New Roman" w:hAnsi="Times New Roman"/>
                <w:color w:val="000000"/>
                <w:sz w:val="28"/>
                <w:szCs w:val="28"/>
              </w:rPr>
              <w:t>227,5</w:t>
            </w:r>
            <w:r>
              <w:rPr>
                <w:rFonts w:ascii="Times New Roman" w:hAnsi="Times New Roman"/>
                <w:color w:val="000000"/>
                <w:sz w:val="28"/>
                <w:szCs w:val="28"/>
              </w:rPr>
              <w:t>00</w:t>
            </w:r>
          </w:p>
        </w:tc>
        <w:tc>
          <w:tcPr>
            <w:tcW w:w="2268" w:type="dxa"/>
            <w:shd w:val="clear" w:color="auto" w:fill="auto"/>
            <w:noWrap/>
            <w:vAlign w:val="center"/>
            <w:hideMark/>
          </w:tcPr>
          <w:p w:rsidR="004F15C8" w:rsidRPr="00C13AF7" w:rsidRDefault="004F15C8" w:rsidP="00E87266">
            <w:pPr>
              <w:spacing w:after="0" w:line="240" w:lineRule="auto"/>
              <w:jc w:val="center"/>
              <w:rPr>
                <w:rFonts w:ascii="Times New Roman" w:hAnsi="Times New Roman"/>
                <w:color w:val="000000"/>
                <w:sz w:val="28"/>
                <w:szCs w:val="28"/>
              </w:rPr>
            </w:pPr>
            <w:r w:rsidRPr="00C13AF7">
              <w:rPr>
                <w:rFonts w:ascii="Times New Roman" w:hAnsi="Times New Roman"/>
                <w:color w:val="000000"/>
                <w:sz w:val="28"/>
                <w:szCs w:val="28"/>
              </w:rPr>
              <w:t>0,718</w:t>
            </w:r>
          </w:p>
        </w:tc>
      </w:tr>
      <w:tr w:rsidR="004F15C8" w:rsidRPr="00C13AF7" w:rsidTr="00F4108F">
        <w:trPr>
          <w:trHeight w:val="315"/>
        </w:trPr>
        <w:tc>
          <w:tcPr>
            <w:tcW w:w="3402" w:type="dxa"/>
            <w:shd w:val="clear" w:color="000000" w:fill="FFFFFF"/>
            <w:noWrap/>
            <w:vAlign w:val="center"/>
            <w:hideMark/>
          </w:tcPr>
          <w:p w:rsidR="004F15C8" w:rsidRPr="00C13AF7" w:rsidRDefault="004F15C8" w:rsidP="00E87266">
            <w:pPr>
              <w:spacing w:after="0" w:line="240" w:lineRule="auto"/>
              <w:rPr>
                <w:rFonts w:ascii="Times New Roman" w:hAnsi="Times New Roman"/>
                <w:color w:val="000000"/>
                <w:sz w:val="28"/>
                <w:szCs w:val="28"/>
              </w:rPr>
            </w:pPr>
            <w:r w:rsidRPr="00C13AF7">
              <w:rPr>
                <w:rFonts w:ascii="Times New Roman" w:hAnsi="Times New Roman"/>
                <w:color w:val="000000"/>
                <w:sz w:val="28"/>
                <w:szCs w:val="28"/>
              </w:rPr>
              <w:t>Замещение</w:t>
            </w:r>
          </w:p>
        </w:tc>
        <w:tc>
          <w:tcPr>
            <w:tcW w:w="2835" w:type="dxa"/>
            <w:shd w:val="clear" w:color="auto" w:fill="auto"/>
            <w:noWrap/>
            <w:vAlign w:val="center"/>
            <w:hideMark/>
          </w:tcPr>
          <w:p w:rsidR="004F15C8" w:rsidRPr="00C13AF7" w:rsidRDefault="004F15C8" w:rsidP="00E87266">
            <w:pPr>
              <w:spacing w:after="0" w:line="240" w:lineRule="auto"/>
              <w:jc w:val="center"/>
              <w:rPr>
                <w:rFonts w:ascii="Times New Roman" w:hAnsi="Times New Roman"/>
                <w:color w:val="000000"/>
                <w:sz w:val="28"/>
                <w:szCs w:val="28"/>
              </w:rPr>
            </w:pPr>
            <w:r w:rsidRPr="00C13AF7">
              <w:rPr>
                <w:rFonts w:ascii="Times New Roman" w:hAnsi="Times New Roman"/>
                <w:color w:val="000000"/>
                <w:sz w:val="28"/>
                <w:szCs w:val="28"/>
              </w:rPr>
              <w:t>188</w:t>
            </w:r>
            <w:r>
              <w:rPr>
                <w:rFonts w:ascii="Times New Roman" w:hAnsi="Times New Roman"/>
                <w:color w:val="000000"/>
                <w:sz w:val="28"/>
                <w:szCs w:val="28"/>
              </w:rPr>
              <w:t>,000</w:t>
            </w:r>
          </w:p>
        </w:tc>
        <w:tc>
          <w:tcPr>
            <w:tcW w:w="2268" w:type="dxa"/>
            <w:shd w:val="clear" w:color="auto" w:fill="auto"/>
            <w:noWrap/>
            <w:vAlign w:val="center"/>
            <w:hideMark/>
          </w:tcPr>
          <w:p w:rsidR="004F15C8" w:rsidRPr="00C13AF7" w:rsidRDefault="004F15C8" w:rsidP="00E87266">
            <w:pPr>
              <w:spacing w:after="0" w:line="240" w:lineRule="auto"/>
              <w:jc w:val="center"/>
              <w:rPr>
                <w:rFonts w:ascii="Times New Roman" w:hAnsi="Times New Roman"/>
                <w:color w:val="000000"/>
                <w:sz w:val="28"/>
                <w:szCs w:val="28"/>
              </w:rPr>
            </w:pPr>
            <w:r w:rsidRPr="00C13AF7">
              <w:rPr>
                <w:rFonts w:ascii="Times New Roman" w:hAnsi="Times New Roman"/>
                <w:color w:val="000000"/>
                <w:sz w:val="28"/>
                <w:szCs w:val="28"/>
              </w:rPr>
              <w:t>0,192</w:t>
            </w:r>
          </w:p>
        </w:tc>
      </w:tr>
      <w:tr w:rsidR="004F15C8" w:rsidRPr="00191C95" w:rsidTr="00F4108F">
        <w:trPr>
          <w:trHeight w:val="315"/>
        </w:trPr>
        <w:tc>
          <w:tcPr>
            <w:tcW w:w="3402" w:type="dxa"/>
            <w:shd w:val="clear" w:color="000000" w:fill="FFFFFF"/>
            <w:noWrap/>
            <w:vAlign w:val="center"/>
            <w:hideMark/>
          </w:tcPr>
          <w:p w:rsidR="004F15C8" w:rsidRPr="00191C95" w:rsidRDefault="004F15C8" w:rsidP="00E87266">
            <w:pPr>
              <w:spacing w:after="0" w:line="240" w:lineRule="auto"/>
              <w:rPr>
                <w:rFonts w:ascii="Times New Roman" w:hAnsi="Times New Roman"/>
                <w:b/>
                <w:color w:val="000000"/>
                <w:sz w:val="28"/>
                <w:szCs w:val="28"/>
              </w:rPr>
            </w:pPr>
            <w:r w:rsidRPr="00191C95">
              <w:rPr>
                <w:rFonts w:ascii="Times New Roman" w:hAnsi="Times New Roman"/>
                <w:b/>
                <w:color w:val="000000"/>
                <w:sz w:val="28"/>
                <w:szCs w:val="28"/>
              </w:rPr>
              <w:t>Интеллектуализация</w:t>
            </w:r>
          </w:p>
        </w:tc>
        <w:tc>
          <w:tcPr>
            <w:tcW w:w="2835" w:type="dxa"/>
            <w:shd w:val="clear" w:color="auto" w:fill="auto"/>
            <w:noWrap/>
            <w:vAlign w:val="center"/>
            <w:hideMark/>
          </w:tcPr>
          <w:p w:rsidR="004F15C8" w:rsidRPr="00191C95" w:rsidRDefault="004F15C8" w:rsidP="00E87266">
            <w:pPr>
              <w:spacing w:after="0" w:line="240" w:lineRule="auto"/>
              <w:jc w:val="center"/>
              <w:rPr>
                <w:rFonts w:ascii="Times New Roman" w:hAnsi="Times New Roman"/>
                <w:b/>
                <w:color w:val="000000"/>
                <w:sz w:val="28"/>
                <w:szCs w:val="28"/>
              </w:rPr>
            </w:pPr>
            <w:r w:rsidRPr="00191C95">
              <w:rPr>
                <w:rFonts w:ascii="Times New Roman" w:hAnsi="Times New Roman"/>
                <w:b/>
                <w:color w:val="000000"/>
                <w:sz w:val="28"/>
                <w:szCs w:val="28"/>
              </w:rPr>
              <w:t>146</w:t>
            </w:r>
            <w:r>
              <w:rPr>
                <w:rFonts w:ascii="Times New Roman" w:hAnsi="Times New Roman"/>
                <w:b/>
                <w:color w:val="000000"/>
                <w:sz w:val="28"/>
                <w:szCs w:val="28"/>
              </w:rPr>
              <w:t>,000</w:t>
            </w:r>
          </w:p>
        </w:tc>
        <w:tc>
          <w:tcPr>
            <w:tcW w:w="2268" w:type="dxa"/>
            <w:shd w:val="clear" w:color="auto" w:fill="auto"/>
            <w:noWrap/>
            <w:vAlign w:val="center"/>
            <w:hideMark/>
          </w:tcPr>
          <w:p w:rsidR="004F15C8" w:rsidRPr="00191C95" w:rsidRDefault="004F15C8" w:rsidP="00E87266">
            <w:pPr>
              <w:spacing w:after="0" w:line="240" w:lineRule="auto"/>
              <w:jc w:val="center"/>
              <w:rPr>
                <w:rFonts w:ascii="Times New Roman" w:hAnsi="Times New Roman"/>
                <w:b/>
                <w:color w:val="000000"/>
                <w:sz w:val="28"/>
                <w:szCs w:val="28"/>
              </w:rPr>
            </w:pPr>
            <w:r w:rsidRPr="00191C95">
              <w:rPr>
                <w:rFonts w:ascii="Times New Roman" w:hAnsi="Times New Roman"/>
                <w:b/>
                <w:color w:val="000000"/>
                <w:sz w:val="28"/>
                <w:szCs w:val="28"/>
              </w:rPr>
              <w:t>0,022</w:t>
            </w:r>
            <w:r w:rsidRPr="00191C95">
              <w:rPr>
                <w:rFonts w:ascii="Times New Roman" w:hAnsi="Times New Roman"/>
                <w:b/>
                <w:sz w:val="28"/>
                <w:szCs w:val="28"/>
              </w:rPr>
              <w:t>*</w:t>
            </w:r>
          </w:p>
        </w:tc>
      </w:tr>
      <w:tr w:rsidR="004F15C8" w:rsidRPr="00C13AF7" w:rsidTr="00F4108F">
        <w:trPr>
          <w:trHeight w:val="315"/>
        </w:trPr>
        <w:tc>
          <w:tcPr>
            <w:tcW w:w="3402" w:type="dxa"/>
            <w:shd w:val="clear" w:color="000000" w:fill="FFFFFF"/>
            <w:noWrap/>
            <w:vAlign w:val="center"/>
            <w:hideMark/>
          </w:tcPr>
          <w:p w:rsidR="004F15C8" w:rsidRPr="00C13AF7" w:rsidRDefault="004F15C8" w:rsidP="00E87266">
            <w:pPr>
              <w:spacing w:after="0" w:line="240" w:lineRule="auto"/>
              <w:rPr>
                <w:rFonts w:ascii="Times New Roman" w:hAnsi="Times New Roman"/>
                <w:color w:val="000000"/>
                <w:sz w:val="28"/>
                <w:szCs w:val="28"/>
              </w:rPr>
            </w:pPr>
            <w:r w:rsidRPr="00C13AF7">
              <w:rPr>
                <w:rFonts w:ascii="Times New Roman" w:hAnsi="Times New Roman"/>
                <w:color w:val="000000"/>
                <w:sz w:val="28"/>
                <w:szCs w:val="28"/>
              </w:rPr>
              <w:t>Реактивное образование</w:t>
            </w:r>
          </w:p>
        </w:tc>
        <w:tc>
          <w:tcPr>
            <w:tcW w:w="2835" w:type="dxa"/>
            <w:shd w:val="clear" w:color="auto" w:fill="auto"/>
            <w:noWrap/>
            <w:vAlign w:val="center"/>
            <w:hideMark/>
          </w:tcPr>
          <w:p w:rsidR="004F15C8" w:rsidRPr="00C13AF7" w:rsidRDefault="004F15C8" w:rsidP="00E87266">
            <w:pPr>
              <w:spacing w:after="0" w:line="240" w:lineRule="auto"/>
              <w:jc w:val="center"/>
              <w:rPr>
                <w:rFonts w:ascii="Times New Roman" w:hAnsi="Times New Roman"/>
                <w:color w:val="000000"/>
                <w:sz w:val="28"/>
                <w:szCs w:val="28"/>
              </w:rPr>
            </w:pPr>
            <w:r w:rsidRPr="00C13AF7">
              <w:rPr>
                <w:rFonts w:ascii="Times New Roman" w:hAnsi="Times New Roman"/>
                <w:color w:val="000000"/>
                <w:sz w:val="28"/>
                <w:szCs w:val="28"/>
              </w:rPr>
              <w:t>234,5</w:t>
            </w:r>
            <w:r>
              <w:rPr>
                <w:rFonts w:ascii="Times New Roman" w:hAnsi="Times New Roman"/>
                <w:color w:val="000000"/>
                <w:sz w:val="28"/>
                <w:szCs w:val="28"/>
              </w:rPr>
              <w:t>00</w:t>
            </w:r>
          </w:p>
        </w:tc>
        <w:tc>
          <w:tcPr>
            <w:tcW w:w="2268" w:type="dxa"/>
            <w:shd w:val="clear" w:color="auto" w:fill="auto"/>
            <w:noWrap/>
            <w:vAlign w:val="center"/>
            <w:hideMark/>
          </w:tcPr>
          <w:p w:rsidR="004F15C8" w:rsidRPr="00C13AF7" w:rsidRDefault="004F15C8" w:rsidP="00E87266">
            <w:pPr>
              <w:spacing w:after="0" w:line="240" w:lineRule="auto"/>
              <w:jc w:val="center"/>
              <w:rPr>
                <w:rFonts w:ascii="Times New Roman" w:hAnsi="Times New Roman"/>
                <w:color w:val="000000"/>
                <w:sz w:val="28"/>
                <w:szCs w:val="28"/>
              </w:rPr>
            </w:pPr>
            <w:r w:rsidRPr="00C13AF7">
              <w:rPr>
                <w:rFonts w:ascii="Times New Roman" w:hAnsi="Times New Roman"/>
                <w:color w:val="000000"/>
                <w:sz w:val="28"/>
                <w:szCs w:val="28"/>
              </w:rPr>
              <w:t>0,842</w:t>
            </w:r>
          </w:p>
        </w:tc>
      </w:tr>
    </w:tbl>
    <w:p w:rsidR="004F15C8" w:rsidRPr="0024090D" w:rsidRDefault="004F15C8" w:rsidP="004F15C8">
      <w:pPr>
        <w:rPr>
          <w:rFonts w:ascii="Times New Roman" w:hAnsi="Times New Roman"/>
          <w:sz w:val="24"/>
          <w:szCs w:val="24"/>
        </w:rPr>
      </w:pPr>
      <w:bookmarkStart w:id="8" w:name="_Toc117610551"/>
      <w:bookmarkStart w:id="9" w:name="_Toc117612172"/>
      <w:bookmarkStart w:id="10" w:name="_Toc118105284"/>
      <w:bookmarkStart w:id="11" w:name="_Toc118105890"/>
      <w:bookmarkStart w:id="12" w:name="_Toc121651062"/>
      <w:bookmarkStart w:id="13" w:name="_Toc121671104"/>
      <w:bookmarkStart w:id="14" w:name="_Toc121671321"/>
      <w:r w:rsidRPr="0024090D">
        <w:rPr>
          <w:rFonts w:ascii="Times New Roman" w:hAnsi="Times New Roman"/>
          <w:i/>
          <w:sz w:val="24"/>
          <w:szCs w:val="24"/>
        </w:rPr>
        <w:t>Обозначения</w:t>
      </w:r>
      <w:r w:rsidRPr="0024090D">
        <w:rPr>
          <w:rFonts w:ascii="Times New Roman" w:hAnsi="Times New Roman"/>
          <w:sz w:val="24"/>
          <w:szCs w:val="24"/>
        </w:rPr>
        <w:t>: «*» - р</w:t>
      </w:r>
      <w:r>
        <w:rPr>
          <w:rFonts w:ascii="Times New Roman" w:hAnsi="Times New Roman"/>
          <w:sz w:val="24"/>
          <w:szCs w:val="24"/>
        </w:rPr>
        <w:t>≤</w:t>
      </w:r>
      <w:r w:rsidRPr="0024090D">
        <w:rPr>
          <w:rFonts w:ascii="Times New Roman" w:hAnsi="Times New Roman"/>
          <w:sz w:val="24"/>
          <w:szCs w:val="24"/>
        </w:rPr>
        <w:t>0,05, «**» - р</w:t>
      </w:r>
      <w:r>
        <w:rPr>
          <w:rFonts w:ascii="Times New Roman" w:hAnsi="Times New Roman"/>
          <w:sz w:val="24"/>
          <w:szCs w:val="24"/>
        </w:rPr>
        <w:t>≤</w:t>
      </w:r>
      <w:r w:rsidRPr="0024090D">
        <w:rPr>
          <w:rFonts w:ascii="Times New Roman" w:hAnsi="Times New Roman"/>
          <w:sz w:val="24"/>
          <w:szCs w:val="24"/>
        </w:rPr>
        <w:t>0,01, «***» - р</w:t>
      </w:r>
      <w:r>
        <w:rPr>
          <w:rFonts w:ascii="Times New Roman" w:hAnsi="Times New Roman"/>
          <w:sz w:val="24"/>
          <w:szCs w:val="24"/>
        </w:rPr>
        <w:t>≤</w:t>
      </w:r>
      <w:r w:rsidRPr="0024090D">
        <w:rPr>
          <w:rFonts w:ascii="Times New Roman" w:hAnsi="Times New Roman"/>
          <w:sz w:val="24"/>
          <w:szCs w:val="24"/>
        </w:rPr>
        <w:t>0,001, жирным шрифтом выделены тенденции.</w:t>
      </w:r>
      <w:bookmarkEnd w:id="8"/>
      <w:bookmarkEnd w:id="9"/>
      <w:bookmarkEnd w:id="10"/>
      <w:bookmarkEnd w:id="11"/>
      <w:bookmarkEnd w:id="12"/>
      <w:bookmarkEnd w:id="13"/>
      <w:bookmarkEnd w:id="14"/>
    </w:p>
    <w:p w:rsidR="004F15C8" w:rsidRDefault="004F15C8" w:rsidP="004F15C8">
      <w:pPr>
        <w:spacing w:after="0" w:line="360" w:lineRule="auto"/>
        <w:ind w:firstLine="851"/>
        <w:jc w:val="both"/>
        <w:rPr>
          <w:rFonts w:ascii="Times New Roman" w:hAnsi="Times New Roman"/>
          <w:sz w:val="28"/>
          <w:szCs w:val="28"/>
        </w:rPr>
      </w:pPr>
      <w:r w:rsidRPr="00F017DC">
        <w:rPr>
          <w:rFonts w:ascii="Times New Roman" w:hAnsi="Times New Roman"/>
          <w:sz w:val="28"/>
          <w:szCs w:val="28"/>
        </w:rPr>
        <w:t>В результате были установлен</w:t>
      </w:r>
      <w:r>
        <w:rPr>
          <w:rFonts w:ascii="Times New Roman" w:hAnsi="Times New Roman"/>
          <w:sz w:val="28"/>
          <w:szCs w:val="28"/>
        </w:rPr>
        <w:t>ы значимые различия по параметру</w:t>
      </w:r>
      <w:r w:rsidRPr="00F017DC">
        <w:rPr>
          <w:rFonts w:ascii="Times New Roman" w:hAnsi="Times New Roman"/>
          <w:sz w:val="28"/>
          <w:szCs w:val="28"/>
        </w:rPr>
        <w:t xml:space="preserve"> «</w:t>
      </w:r>
      <w:r w:rsidRPr="00C13AF7">
        <w:rPr>
          <w:rFonts w:ascii="Times New Roman" w:hAnsi="Times New Roman"/>
          <w:color w:val="000000"/>
          <w:sz w:val="28"/>
          <w:szCs w:val="28"/>
        </w:rPr>
        <w:t>Интеллектуализация</w:t>
      </w:r>
      <w:r w:rsidRPr="00F017DC">
        <w:rPr>
          <w:rFonts w:ascii="Times New Roman" w:hAnsi="Times New Roman"/>
          <w:sz w:val="28"/>
          <w:szCs w:val="28"/>
        </w:rPr>
        <w:t>» (</w:t>
      </w:r>
      <w:r w:rsidRPr="00F017DC">
        <w:rPr>
          <w:rFonts w:ascii="Times New Roman" w:hAnsi="Times New Roman"/>
          <w:sz w:val="28"/>
          <w:szCs w:val="28"/>
          <w:lang w:val="en-US"/>
        </w:rPr>
        <w:t>U</w:t>
      </w:r>
      <w:r>
        <w:rPr>
          <w:rFonts w:ascii="Times New Roman" w:hAnsi="Times New Roman"/>
          <w:sz w:val="28"/>
          <w:szCs w:val="28"/>
        </w:rPr>
        <w:t>=146</w:t>
      </w:r>
      <w:r w:rsidRPr="00F017DC">
        <w:rPr>
          <w:rFonts w:ascii="Times New Roman" w:hAnsi="Times New Roman"/>
          <w:sz w:val="28"/>
          <w:szCs w:val="28"/>
        </w:rPr>
        <w:t xml:space="preserve">, при </w:t>
      </w:r>
      <w:r w:rsidRPr="00F017DC">
        <w:rPr>
          <w:rFonts w:ascii="Times New Roman" w:hAnsi="Times New Roman"/>
          <w:sz w:val="28"/>
          <w:szCs w:val="28"/>
          <w:lang w:val="en-US"/>
        </w:rPr>
        <w:t>p</w:t>
      </w:r>
      <w:r w:rsidRPr="00F017DC">
        <w:rPr>
          <w:rFonts w:ascii="Times New Roman" w:hAnsi="Times New Roman"/>
          <w:sz w:val="28"/>
          <w:szCs w:val="28"/>
        </w:rPr>
        <w:t xml:space="preserve"> &lt;0,05</w:t>
      </w:r>
      <w:r>
        <w:rPr>
          <w:rFonts w:ascii="Times New Roman" w:hAnsi="Times New Roman"/>
          <w:sz w:val="28"/>
          <w:szCs w:val="28"/>
        </w:rPr>
        <w:t>).</w:t>
      </w:r>
    </w:p>
    <w:p w:rsidR="002C39B2" w:rsidRDefault="004F15C8" w:rsidP="002746FE">
      <w:pPr>
        <w:autoSpaceDE w:val="0"/>
        <w:autoSpaceDN w:val="0"/>
        <w:adjustRightInd w:val="0"/>
        <w:spacing w:after="0" w:line="360" w:lineRule="auto"/>
        <w:ind w:firstLine="709"/>
        <w:jc w:val="both"/>
        <w:rPr>
          <w:rFonts w:ascii="Times New Roman" w:hAnsi="Times New Roman"/>
          <w:sz w:val="28"/>
          <w:szCs w:val="28"/>
        </w:rPr>
      </w:pPr>
      <w:r w:rsidRPr="001A3CD5">
        <w:rPr>
          <w:rFonts w:ascii="Times New Roman" w:hAnsi="Times New Roman"/>
          <w:sz w:val="28"/>
          <w:szCs w:val="28"/>
        </w:rPr>
        <w:t xml:space="preserve">Можно сделать вывод, что тип психологической защиты </w:t>
      </w:r>
      <w:r w:rsidRPr="001A3CD5">
        <w:rPr>
          <w:rFonts w:ascii="Times New Roman" w:hAnsi="Times New Roman"/>
          <w:color w:val="000000"/>
          <w:sz w:val="28"/>
          <w:szCs w:val="28"/>
        </w:rPr>
        <w:t>интеллектуализация</w:t>
      </w:r>
      <w:r w:rsidRPr="001A3CD5">
        <w:rPr>
          <w:rFonts w:ascii="Times New Roman" w:hAnsi="Times New Roman"/>
          <w:sz w:val="28"/>
          <w:szCs w:val="28"/>
        </w:rPr>
        <w:t xml:space="preserve"> у матерей с двумя детьми выражен в большей степени, чем у </w:t>
      </w:r>
      <w:r w:rsidRPr="001A3CD5">
        <w:rPr>
          <w:rFonts w:ascii="Times New Roman" w:hAnsi="Times New Roman"/>
          <w:color w:val="000000"/>
          <w:sz w:val="28"/>
          <w:szCs w:val="28"/>
        </w:rPr>
        <w:t>многодетных матерей.</w:t>
      </w:r>
      <w:r>
        <w:rPr>
          <w:rFonts w:ascii="Times New Roman" w:hAnsi="Times New Roman"/>
          <w:color w:val="000000"/>
          <w:sz w:val="28"/>
          <w:szCs w:val="28"/>
        </w:rPr>
        <w:t xml:space="preserve"> Матери, при решении сложных жизненных ситуаций, не </w:t>
      </w:r>
      <w:r w:rsidR="004C2FDA">
        <w:rPr>
          <w:rFonts w:ascii="Times New Roman" w:hAnsi="Times New Roman"/>
          <w:color w:val="000000"/>
          <w:sz w:val="28"/>
          <w:szCs w:val="28"/>
        </w:rPr>
        <w:t>руководствуются эмоциями</w:t>
      </w:r>
      <w:r>
        <w:rPr>
          <w:rFonts w:ascii="Times New Roman" w:hAnsi="Times New Roman"/>
          <w:color w:val="000000"/>
          <w:sz w:val="28"/>
          <w:szCs w:val="28"/>
        </w:rPr>
        <w:t xml:space="preserve">, </w:t>
      </w:r>
      <w:r w:rsidR="002746FE">
        <w:rPr>
          <w:rFonts w:ascii="Times New Roman" w:hAnsi="Times New Roman"/>
          <w:color w:val="000000"/>
          <w:sz w:val="28"/>
          <w:szCs w:val="28"/>
        </w:rPr>
        <w:t>а ищут рациональный выход.</w:t>
      </w:r>
    </w:p>
    <w:p w:rsidR="004F15C8" w:rsidRDefault="004F15C8" w:rsidP="00F533E2">
      <w:pPr>
        <w:spacing w:after="0" w:line="360" w:lineRule="auto"/>
        <w:ind w:firstLine="851"/>
        <w:jc w:val="both"/>
        <w:rPr>
          <w:rFonts w:ascii="Times New Roman" w:hAnsi="Times New Roman"/>
          <w:sz w:val="28"/>
          <w:szCs w:val="28"/>
        </w:rPr>
      </w:pPr>
    </w:p>
    <w:p w:rsidR="004F15C8" w:rsidRDefault="004F15C8" w:rsidP="00F533E2">
      <w:pPr>
        <w:spacing w:after="0" w:line="360" w:lineRule="auto"/>
        <w:ind w:firstLine="851"/>
        <w:jc w:val="both"/>
        <w:rPr>
          <w:rFonts w:ascii="Times New Roman" w:hAnsi="Times New Roman"/>
          <w:sz w:val="28"/>
          <w:szCs w:val="28"/>
        </w:rPr>
      </w:pPr>
    </w:p>
    <w:p w:rsidR="004F15C8" w:rsidRDefault="004F15C8" w:rsidP="00F533E2">
      <w:pPr>
        <w:spacing w:after="0" w:line="360" w:lineRule="auto"/>
        <w:ind w:firstLine="851"/>
        <w:jc w:val="both"/>
        <w:rPr>
          <w:rFonts w:ascii="Times New Roman" w:hAnsi="Times New Roman"/>
          <w:sz w:val="28"/>
          <w:szCs w:val="28"/>
        </w:rPr>
      </w:pPr>
    </w:p>
    <w:p w:rsidR="004F15C8" w:rsidRDefault="004F15C8" w:rsidP="00F533E2">
      <w:pPr>
        <w:spacing w:after="0" w:line="360" w:lineRule="auto"/>
        <w:ind w:firstLine="851"/>
        <w:jc w:val="both"/>
        <w:rPr>
          <w:rFonts w:ascii="Times New Roman" w:hAnsi="Times New Roman"/>
          <w:sz w:val="28"/>
          <w:szCs w:val="28"/>
        </w:rPr>
      </w:pPr>
    </w:p>
    <w:p w:rsidR="004F15C8" w:rsidRDefault="004F15C8" w:rsidP="00F533E2">
      <w:pPr>
        <w:spacing w:after="0" w:line="360" w:lineRule="auto"/>
        <w:ind w:firstLine="851"/>
        <w:jc w:val="both"/>
        <w:rPr>
          <w:rFonts w:ascii="Times New Roman" w:hAnsi="Times New Roman"/>
          <w:sz w:val="28"/>
          <w:szCs w:val="28"/>
        </w:rPr>
      </w:pPr>
    </w:p>
    <w:p w:rsidR="00800ABB" w:rsidRDefault="00800ABB" w:rsidP="00F533E2">
      <w:pPr>
        <w:spacing w:after="0" w:line="360" w:lineRule="auto"/>
        <w:ind w:firstLine="851"/>
        <w:jc w:val="both"/>
        <w:rPr>
          <w:rFonts w:ascii="Times New Roman" w:hAnsi="Times New Roman"/>
          <w:sz w:val="28"/>
          <w:szCs w:val="28"/>
        </w:rPr>
      </w:pPr>
    </w:p>
    <w:p w:rsidR="00800ABB" w:rsidRDefault="00800ABB" w:rsidP="00F533E2">
      <w:pPr>
        <w:spacing w:after="0" w:line="360" w:lineRule="auto"/>
        <w:ind w:firstLine="851"/>
        <w:jc w:val="both"/>
        <w:rPr>
          <w:rFonts w:ascii="Times New Roman" w:hAnsi="Times New Roman"/>
          <w:sz w:val="28"/>
          <w:szCs w:val="28"/>
        </w:rPr>
      </w:pPr>
    </w:p>
    <w:p w:rsidR="00800ABB" w:rsidRDefault="00800ABB" w:rsidP="00F533E2">
      <w:pPr>
        <w:spacing w:after="0" w:line="360" w:lineRule="auto"/>
        <w:ind w:firstLine="851"/>
        <w:jc w:val="both"/>
        <w:rPr>
          <w:rFonts w:ascii="Times New Roman" w:hAnsi="Times New Roman"/>
          <w:sz w:val="28"/>
          <w:szCs w:val="28"/>
        </w:rPr>
      </w:pPr>
    </w:p>
    <w:p w:rsidR="00800ABB" w:rsidRDefault="00800ABB" w:rsidP="00F533E2">
      <w:pPr>
        <w:spacing w:after="0" w:line="360" w:lineRule="auto"/>
        <w:ind w:firstLine="851"/>
        <w:jc w:val="both"/>
        <w:rPr>
          <w:rFonts w:ascii="Times New Roman" w:hAnsi="Times New Roman"/>
          <w:sz w:val="28"/>
          <w:szCs w:val="28"/>
        </w:rPr>
      </w:pPr>
    </w:p>
    <w:p w:rsidR="00800ABB" w:rsidRDefault="00800ABB" w:rsidP="00F533E2">
      <w:pPr>
        <w:spacing w:after="0" w:line="360" w:lineRule="auto"/>
        <w:ind w:firstLine="851"/>
        <w:jc w:val="both"/>
        <w:rPr>
          <w:rFonts w:ascii="Times New Roman" w:hAnsi="Times New Roman"/>
          <w:sz w:val="28"/>
          <w:szCs w:val="28"/>
        </w:rPr>
      </w:pPr>
    </w:p>
    <w:p w:rsidR="00860DC0" w:rsidRDefault="00860DC0" w:rsidP="00F533E2">
      <w:pPr>
        <w:spacing w:after="0" w:line="360" w:lineRule="auto"/>
        <w:ind w:firstLine="851"/>
        <w:jc w:val="both"/>
        <w:rPr>
          <w:rFonts w:ascii="Times New Roman" w:hAnsi="Times New Roman"/>
          <w:sz w:val="28"/>
          <w:szCs w:val="28"/>
        </w:rPr>
      </w:pPr>
    </w:p>
    <w:p w:rsidR="00860DC0" w:rsidRDefault="00860DC0" w:rsidP="00F533E2">
      <w:pPr>
        <w:spacing w:after="0" w:line="360" w:lineRule="auto"/>
        <w:ind w:firstLine="851"/>
        <w:jc w:val="both"/>
        <w:rPr>
          <w:rFonts w:ascii="Times New Roman" w:hAnsi="Times New Roman"/>
          <w:sz w:val="28"/>
          <w:szCs w:val="28"/>
        </w:rPr>
      </w:pPr>
    </w:p>
    <w:p w:rsidR="00F4108F" w:rsidRDefault="00F4108F" w:rsidP="00F533E2">
      <w:pPr>
        <w:spacing w:after="0" w:line="360" w:lineRule="auto"/>
        <w:ind w:firstLine="851"/>
        <w:jc w:val="both"/>
        <w:rPr>
          <w:rFonts w:ascii="Times New Roman" w:hAnsi="Times New Roman"/>
          <w:sz w:val="28"/>
          <w:szCs w:val="28"/>
        </w:rPr>
      </w:pPr>
    </w:p>
    <w:p w:rsidR="00F4108F" w:rsidRDefault="00F4108F" w:rsidP="00F533E2">
      <w:pPr>
        <w:spacing w:after="0" w:line="360" w:lineRule="auto"/>
        <w:ind w:firstLine="851"/>
        <w:jc w:val="both"/>
        <w:rPr>
          <w:rFonts w:ascii="Times New Roman" w:hAnsi="Times New Roman"/>
          <w:sz w:val="28"/>
          <w:szCs w:val="28"/>
        </w:rPr>
      </w:pPr>
    </w:p>
    <w:p w:rsidR="00F4108F" w:rsidRDefault="00F4108F" w:rsidP="00F533E2">
      <w:pPr>
        <w:spacing w:after="0" w:line="360" w:lineRule="auto"/>
        <w:ind w:firstLine="851"/>
        <w:jc w:val="both"/>
        <w:rPr>
          <w:rFonts w:ascii="Times New Roman" w:hAnsi="Times New Roman"/>
          <w:sz w:val="28"/>
          <w:szCs w:val="28"/>
        </w:rPr>
      </w:pPr>
    </w:p>
    <w:p w:rsidR="00F4108F" w:rsidRDefault="00F4108F" w:rsidP="00F533E2">
      <w:pPr>
        <w:spacing w:after="0" w:line="360" w:lineRule="auto"/>
        <w:ind w:firstLine="851"/>
        <w:jc w:val="both"/>
        <w:rPr>
          <w:rFonts w:ascii="Times New Roman" w:hAnsi="Times New Roman"/>
          <w:sz w:val="28"/>
          <w:szCs w:val="28"/>
        </w:rPr>
      </w:pPr>
    </w:p>
    <w:p w:rsidR="00F4108F" w:rsidRDefault="00F4108F" w:rsidP="00F533E2">
      <w:pPr>
        <w:spacing w:after="0" w:line="360" w:lineRule="auto"/>
        <w:ind w:firstLine="851"/>
        <w:jc w:val="both"/>
        <w:rPr>
          <w:rFonts w:ascii="Times New Roman" w:hAnsi="Times New Roman"/>
          <w:sz w:val="28"/>
          <w:szCs w:val="28"/>
        </w:rPr>
      </w:pPr>
    </w:p>
    <w:p w:rsidR="00F4108F" w:rsidRDefault="00F4108F" w:rsidP="00F533E2">
      <w:pPr>
        <w:spacing w:after="0" w:line="360" w:lineRule="auto"/>
        <w:ind w:firstLine="851"/>
        <w:jc w:val="both"/>
        <w:rPr>
          <w:rFonts w:ascii="Times New Roman" w:hAnsi="Times New Roman"/>
          <w:sz w:val="28"/>
          <w:szCs w:val="28"/>
        </w:rPr>
      </w:pPr>
    </w:p>
    <w:p w:rsidR="00860DC0" w:rsidRDefault="00860DC0" w:rsidP="00F533E2">
      <w:pPr>
        <w:spacing w:after="0" w:line="360" w:lineRule="auto"/>
        <w:ind w:firstLine="851"/>
        <w:jc w:val="both"/>
        <w:rPr>
          <w:rFonts w:ascii="Times New Roman" w:hAnsi="Times New Roman"/>
          <w:sz w:val="28"/>
          <w:szCs w:val="28"/>
        </w:rPr>
      </w:pPr>
    </w:p>
    <w:p w:rsidR="00860DC0" w:rsidRDefault="00860DC0" w:rsidP="00F533E2">
      <w:pPr>
        <w:spacing w:after="0" w:line="360" w:lineRule="auto"/>
        <w:ind w:firstLine="851"/>
        <w:jc w:val="both"/>
        <w:rPr>
          <w:rFonts w:ascii="Times New Roman" w:hAnsi="Times New Roman"/>
          <w:sz w:val="28"/>
          <w:szCs w:val="28"/>
        </w:rPr>
      </w:pPr>
    </w:p>
    <w:p w:rsidR="00860DC0" w:rsidRPr="001F058A" w:rsidRDefault="00860DC0" w:rsidP="00860DC0">
      <w:pPr>
        <w:shd w:val="clear" w:color="auto" w:fill="FFFFFF" w:themeFill="background1"/>
        <w:autoSpaceDE w:val="0"/>
        <w:autoSpaceDN w:val="0"/>
        <w:adjustRightInd w:val="0"/>
        <w:spacing w:line="360" w:lineRule="auto"/>
        <w:ind w:firstLine="709"/>
        <w:jc w:val="center"/>
        <w:rPr>
          <w:rFonts w:ascii="Times New Roman" w:hAnsi="Times New Roman"/>
          <w:b/>
          <w:sz w:val="28"/>
          <w:szCs w:val="28"/>
        </w:rPr>
      </w:pPr>
      <w:r w:rsidRPr="001F058A">
        <w:rPr>
          <w:rFonts w:ascii="Times New Roman" w:hAnsi="Times New Roman"/>
          <w:b/>
          <w:sz w:val="28"/>
          <w:szCs w:val="28"/>
        </w:rPr>
        <w:t>Библиографический список</w:t>
      </w:r>
    </w:p>
    <w:p w:rsidR="00860DC0" w:rsidRPr="00860DC0" w:rsidRDefault="00860DC0" w:rsidP="00860DC0">
      <w:pPr>
        <w:pStyle w:val="a4"/>
        <w:widowControl w:val="0"/>
        <w:numPr>
          <w:ilvl w:val="0"/>
          <w:numId w:val="1"/>
        </w:numPr>
        <w:autoSpaceDE w:val="0"/>
        <w:autoSpaceDN w:val="0"/>
        <w:spacing w:before="161" w:after="0" w:line="360" w:lineRule="auto"/>
        <w:ind w:left="0" w:right="19" w:firstLine="709"/>
        <w:jc w:val="both"/>
        <w:rPr>
          <w:rFonts w:ascii="Times New Roman" w:hAnsi="Times New Roman"/>
          <w:sz w:val="28"/>
          <w:szCs w:val="28"/>
        </w:rPr>
      </w:pPr>
      <w:r w:rsidRPr="0053165B">
        <w:rPr>
          <w:rFonts w:ascii="Times New Roman" w:hAnsi="Times New Roman"/>
          <w:sz w:val="28"/>
          <w:szCs w:val="28"/>
        </w:rPr>
        <w:t>Анцыферова Л.И. личность в трудных жизненных условиях: переосмысливание, преобразование ситуаций и психологиче</w:t>
      </w:r>
      <w:r w:rsidR="00E91FA0">
        <w:rPr>
          <w:rFonts w:ascii="Times New Roman" w:hAnsi="Times New Roman"/>
          <w:sz w:val="28"/>
          <w:szCs w:val="28"/>
        </w:rPr>
        <w:t>ская защита</w:t>
      </w:r>
      <w:r w:rsidR="00083A55">
        <w:rPr>
          <w:rFonts w:ascii="Times New Roman" w:hAnsi="Times New Roman"/>
          <w:sz w:val="28"/>
          <w:szCs w:val="28"/>
        </w:rPr>
        <w:t>//</w:t>
      </w:r>
      <w:r w:rsidR="00E91FA0" w:rsidRPr="00E91FA0">
        <w:rPr>
          <w:rFonts w:ascii="Times New Roman" w:hAnsi="Times New Roman"/>
          <w:sz w:val="28"/>
          <w:szCs w:val="28"/>
        </w:rPr>
        <w:t xml:space="preserve"> </w:t>
      </w:r>
      <w:r w:rsidRPr="0053165B">
        <w:rPr>
          <w:rFonts w:ascii="Times New Roman" w:hAnsi="Times New Roman"/>
          <w:sz w:val="28"/>
          <w:szCs w:val="28"/>
        </w:rPr>
        <w:t xml:space="preserve">психологический журнал том 15 №1, 1994. </w:t>
      </w:r>
    </w:p>
    <w:p w:rsidR="00860DC0" w:rsidRPr="00C23EEC" w:rsidRDefault="00042246" w:rsidP="00860DC0">
      <w:pPr>
        <w:pStyle w:val="a4"/>
        <w:widowControl w:val="0"/>
        <w:numPr>
          <w:ilvl w:val="0"/>
          <w:numId w:val="1"/>
        </w:numPr>
        <w:autoSpaceDE w:val="0"/>
        <w:autoSpaceDN w:val="0"/>
        <w:spacing w:after="0" w:line="360" w:lineRule="auto"/>
        <w:ind w:left="0" w:firstLine="709"/>
        <w:contextualSpacing w:val="0"/>
        <w:jc w:val="both"/>
        <w:rPr>
          <w:rFonts w:ascii="Times New Roman" w:hAnsi="Times New Roman"/>
          <w:sz w:val="28"/>
          <w:szCs w:val="28"/>
        </w:rPr>
      </w:pPr>
      <w:proofErr w:type="spellStart"/>
      <w:r>
        <w:rPr>
          <w:rFonts w:ascii="Times New Roman" w:hAnsi="Times New Roman"/>
          <w:sz w:val="28"/>
          <w:szCs w:val="28"/>
        </w:rPr>
        <w:t>Бассин</w:t>
      </w:r>
      <w:proofErr w:type="spellEnd"/>
      <w:r w:rsidR="00860DC0" w:rsidRPr="00C23EEC">
        <w:rPr>
          <w:rFonts w:ascii="Times New Roman" w:hAnsi="Times New Roman"/>
          <w:spacing w:val="27"/>
          <w:sz w:val="28"/>
          <w:szCs w:val="28"/>
        </w:rPr>
        <w:t xml:space="preserve"> </w:t>
      </w:r>
      <w:r w:rsidR="00860DC0" w:rsidRPr="00C23EEC">
        <w:rPr>
          <w:rFonts w:ascii="Times New Roman" w:hAnsi="Times New Roman"/>
          <w:sz w:val="28"/>
          <w:szCs w:val="28"/>
        </w:rPr>
        <w:t>Ф.В.</w:t>
      </w:r>
      <w:r w:rsidR="00860DC0" w:rsidRPr="00C23EEC">
        <w:rPr>
          <w:rFonts w:ascii="Times New Roman" w:hAnsi="Times New Roman"/>
          <w:spacing w:val="106"/>
          <w:sz w:val="28"/>
          <w:szCs w:val="28"/>
        </w:rPr>
        <w:t xml:space="preserve"> </w:t>
      </w:r>
      <w:r w:rsidR="00860DC0" w:rsidRPr="00C23EEC">
        <w:rPr>
          <w:rFonts w:ascii="Times New Roman" w:hAnsi="Times New Roman"/>
          <w:sz w:val="28"/>
          <w:szCs w:val="28"/>
        </w:rPr>
        <w:t>О</w:t>
      </w:r>
      <w:r w:rsidR="00860DC0" w:rsidRPr="00C23EEC">
        <w:rPr>
          <w:rFonts w:ascii="Times New Roman" w:hAnsi="Times New Roman"/>
          <w:spacing w:val="107"/>
          <w:sz w:val="28"/>
          <w:szCs w:val="28"/>
        </w:rPr>
        <w:t xml:space="preserve"> </w:t>
      </w:r>
      <w:r w:rsidR="00860DC0" w:rsidRPr="00C23EEC">
        <w:rPr>
          <w:rFonts w:ascii="Times New Roman" w:hAnsi="Times New Roman"/>
          <w:sz w:val="28"/>
          <w:szCs w:val="28"/>
        </w:rPr>
        <w:t>силе</w:t>
      </w:r>
      <w:r w:rsidR="00860DC0" w:rsidRPr="00C23EEC">
        <w:rPr>
          <w:rFonts w:ascii="Times New Roman" w:hAnsi="Times New Roman"/>
          <w:spacing w:val="108"/>
          <w:sz w:val="28"/>
          <w:szCs w:val="28"/>
        </w:rPr>
        <w:t xml:space="preserve"> </w:t>
      </w:r>
      <w:r w:rsidR="00860DC0" w:rsidRPr="00C23EEC">
        <w:rPr>
          <w:rFonts w:ascii="Times New Roman" w:hAnsi="Times New Roman"/>
          <w:sz w:val="28"/>
          <w:szCs w:val="28"/>
        </w:rPr>
        <w:t>«Я»</w:t>
      </w:r>
      <w:r w:rsidR="00860DC0" w:rsidRPr="00C23EEC">
        <w:rPr>
          <w:rFonts w:ascii="Times New Roman" w:hAnsi="Times New Roman"/>
          <w:spacing w:val="107"/>
          <w:sz w:val="28"/>
          <w:szCs w:val="28"/>
        </w:rPr>
        <w:t xml:space="preserve"> </w:t>
      </w:r>
      <w:r w:rsidR="00860DC0" w:rsidRPr="00C23EEC">
        <w:rPr>
          <w:rFonts w:ascii="Times New Roman" w:hAnsi="Times New Roman"/>
          <w:sz w:val="28"/>
          <w:szCs w:val="28"/>
        </w:rPr>
        <w:t>и</w:t>
      </w:r>
      <w:r w:rsidR="00860DC0" w:rsidRPr="00C23EEC">
        <w:rPr>
          <w:rFonts w:ascii="Times New Roman" w:hAnsi="Times New Roman"/>
          <w:spacing w:val="106"/>
          <w:sz w:val="28"/>
          <w:szCs w:val="28"/>
        </w:rPr>
        <w:t xml:space="preserve"> </w:t>
      </w:r>
      <w:r w:rsidR="00860DC0" w:rsidRPr="00C23EEC">
        <w:rPr>
          <w:rFonts w:ascii="Times New Roman" w:hAnsi="Times New Roman"/>
          <w:sz w:val="28"/>
          <w:szCs w:val="28"/>
        </w:rPr>
        <w:t>психологических</w:t>
      </w:r>
      <w:r w:rsidR="00860DC0" w:rsidRPr="00C23EEC">
        <w:rPr>
          <w:rFonts w:ascii="Times New Roman" w:hAnsi="Times New Roman"/>
          <w:spacing w:val="108"/>
          <w:sz w:val="28"/>
          <w:szCs w:val="28"/>
        </w:rPr>
        <w:t xml:space="preserve"> </w:t>
      </w:r>
      <w:r w:rsidR="00860DC0" w:rsidRPr="00C23EEC">
        <w:rPr>
          <w:rFonts w:ascii="Times New Roman" w:hAnsi="Times New Roman"/>
          <w:sz w:val="28"/>
          <w:szCs w:val="28"/>
        </w:rPr>
        <w:t>защитах</w:t>
      </w:r>
      <w:r w:rsidR="00E91FA0" w:rsidRPr="00E91FA0">
        <w:rPr>
          <w:rFonts w:ascii="Times New Roman" w:hAnsi="Times New Roman"/>
          <w:sz w:val="28"/>
          <w:szCs w:val="28"/>
        </w:rPr>
        <w:t>:</w:t>
      </w:r>
      <w:r w:rsidR="00860DC0" w:rsidRPr="00C23EEC">
        <w:rPr>
          <w:rFonts w:ascii="Times New Roman" w:hAnsi="Times New Roman"/>
          <w:spacing w:val="-3"/>
          <w:sz w:val="28"/>
          <w:szCs w:val="28"/>
        </w:rPr>
        <w:t xml:space="preserve"> </w:t>
      </w:r>
      <w:r w:rsidR="00860DC0" w:rsidRPr="00C23EEC">
        <w:rPr>
          <w:rFonts w:ascii="Times New Roman" w:hAnsi="Times New Roman"/>
          <w:sz w:val="28"/>
          <w:szCs w:val="28"/>
        </w:rPr>
        <w:t>Вопросы</w:t>
      </w:r>
      <w:r w:rsidR="00860DC0" w:rsidRPr="00C23EEC">
        <w:rPr>
          <w:rFonts w:ascii="Times New Roman" w:hAnsi="Times New Roman"/>
          <w:spacing w:val="-3"/>
          <w:sz w:val="28"/>
          <w:szCs w:val="28"/>
        </w:rPr>
        <w:t xml:space="preserve"> </w:t>
      </w:r>
      <w:r w:rsidR="00E91FA0">
        <w:rPr>
          <w:rFonts w:ascii="Times New Roman" w:hAnsi="Times New Roman"/>
          <w:sz w:val="28"/>
          <w:szCs w:val="28"/>
        </w:rPr>
        <w:t xml:space="preserve">философии </w:t>
      </w:r>
      <w:r w:rsidR="00860DC0" w:rsidRPr="00C23EEC">
        <w:rPr>
          <w:rFonts w:ascii="Times New Roman" w:hAnsi="Times New Roman"/>
          <w:sz w:val="28"/>
          <w:szCs w:val="28"/>
        </w:rPr>
        <w:t>1969.</w:t>
      </w:r>
      <w:r w:rsidR="00860DC0" w:rsidRPr="00C23EEC">
        <w:rPr>
          <w:rFonts w:ascii="Times New Roman" w:hAnsi="Times New Roman"/>
          <w:spacing w:val="-2"/>
          <w:sz w:val="28"/>
          <w:szCs w:val="28"/>
        </w:rPr>
        <w:t xml:space="preserve"> </w:t>
      </w:r>
      <w:r w:rsidR="00860DC0" w:rsidRPr="00C23EEC">
        <w:rPr>
          <w:rFonts w:ascii="Times New Roman" w:hAnsi="Times New Roman"/>
          <w:spacing w:val="-3"/>
          <w:sz w:val="28"/>
          <w:szCs w:val="28"/>
        </w:rPr>
        <w:t xml:space="preserve"> </w:t>
      </w:r>
      <w:r w:rsidR="00860DC0" w:rsidRPr="00C23EEC">
        <w:rPr>
          <w:rFonts w:ascii="Times New Roman" w:hAnsi="Times New Roman"/>
          <w:sz w:val="28"/>
          <w:szCs w:val="28"/>
        </w:rPr>
        <w:t>№</w:t>
      </w:r>
      <w:r w:rsidR="00860DC0" w:rsidRPr="00C23EEC">
        <w:rPr>
          <w:rFonts w:ascii="Times New Roman" w:hAnsi="Times New Roman"/>
          <w:spacing w:val="-1"/>
          <w:sz w:val="28"/>
          <w:szCs w:val="28"/>
        </w:rPr>
        <w:t xml:space="preserve"> </w:t>
      </w:r>
      <w:r w:rsidR="00860DC0" w:rsidRPr="00C23EEC">
        <w:rPr>
          <w:rFonts w:ascii="Times New Roman" w:hAnsi="Times New Roman"/>
          <w:sz w:val="28"/>
          <w:szCs w:val="28"/>
        </w:rPr>
        <w:t>2.</w:t>
      </w:r>
      <w:r w:rsidR="00860DC0" w:rsidRPr="00C23EEC">
        <w:rPr>
          <w:rFonts w:ascii="Times New Roman" w:hAnsi="Times New Roman"/>
          <w:spacing w:val="-2"/>
          <w:sz w:val="28"/>
          <w:szCs w:val="28"/>
        </w:rPr>
        <w:t xml:space="preserve"> </w:t>
      </w:r>
      <w:r w:rsidR="00860DC0" w:rsidRPr="00C23EEC">
        <w:rPr>
          <w:rFonts w:ascii="Times New Roman" w:hAnsi="Times New Roman"/>
          <w:spacing w:val="-1"/>
          <w:sz w:val="28"/>
          <w:szCs w:val="28"/>
        </w:rPr>
        <w:t xml:space="preserve"> </w:t>
      </w:r>
    </w:p>
    <w:p w:rsidR="00831321" w:rsidRPr="00831321" w:rsidRDefault="00860DC0" w:rsidP="00BC1455">
      <w:pPr>
        <w:pStyle w:val="a4"/>
        <w:numPr>
          <w:ilvl w:val="0"/>
          <w:numId w:val="1"/>
        </w:numPr>
        <w:autoSpaceDE w:val="0"/>
        <w:autoSpaceDN w:val="0"/>
        <w:adjustRightInd w:val="0"/>
        <w:spacing w:after="0" w:line="360" w:lineRule="auto"/>
        <w:ind w:left="0" w:firstLine="709"/>
        <w:jc w:val="both"/>
        <w:rPr>
          <w:rFonts w:ascii="Times New Roman" w:hAnsi="Times New Roman"/>
          <w:color w:val="1A1A1A"/>
          <w:sz w:val="28"/>
          <w:szCs w:val="28"/>
        </w:rPr>
      </w:pPr>
      <w:r w:rsidRPr="00831321">
        <w:rPr>
          <w:rFonts w:ascii="Times New Roman" w:eastAsia="TimesNewRomanPSMT" w:hAnsi="Times New Roman"/>
          <w:sz w:val="28"/>
          <w:szCs w:val="28"/>
        </w:rPr>
        <w:t>Березин Ф.Б. Психическая и психофизиологическая адаптация человека</w:t>
      </w:r>
      <w:r w:rsidR="00E91FA0" w:rsidRPr="00E91FA0">
        <w:rPr>
          <w:rFonts w:ascii="Times New Roman" w:eastAsia="TimesNewRomanPSMT" w:hAnsi="Times New Roman"/>
          <w:sz w:val="28"/>
          <w:szCs w:val="28"/>
        </w:rPr>
        <w:t xml:space="preserve">: </w:t>
      </w:r>
      <w:r w:rsidR="007D6363">
        <w:rPr>
          <w:rFonts w:ascii="Times New Roman" w:eastAsia="TimesNewRomanPSMT" w:hAnsi="Times New Roman"/>
          <w:sz w:val="28"/>
          <w:szCs w:val="28"/>
        </w:rPr>
        <w:t xml:space="preserve">монография. </w:t>
      </w:r>
      <w:r w:rsidR="00E91FA0">
        <w:rPr>
          <w:rFonts w:ascii="Times New Roman" w:eastAsia="TimesNewRomanPSMT" w:hAnsi="Times New Roman"/>
          <w:sz w:val="28"/>
          <w:szCs w:val="28"/>
        </w:rPr>
        <w:t>М</w:t>
      </w:r>
      <w:r w:rsidR="00083A55">
        <w:rPr>
          <w:rFonts w:ascii="Times New Roman" w:eastAsia="TimesNewRomanPSMT" w:hAnsi="Times New Roman"/>
          <w:sz w:val="28"/>
          <w:szCs w:val="28"/>
        </w:rPr>
        <w:t>осква</w:t>
      </w:r>
      <w:r w:rsidR="00E91FA0">
        <w:rPr>
          <w:rFonts w:ascii="Times New Roman" w:eastAsia="TimesNewRomanPSMT" w:hAnsi="Times New Roman"/>
          <w:sz w:val="28"/>
          <w:szCs w:val="28"/>
        </w:rPr>
        <w:t>,</w:t>
      </w:r>
      <w:r w:rsidRPr="00831321">
        <w:rPr>
          <w:rFonts w:ascii="Times New Roman" w:eastAsia="TimesNewRomanPSMT" w:hAnsi="Times New Roman"/>
          <w:sz w:val="28"/>
          <w:szCs w:val="28"/>
        </w:rPr>
        <w:t xml:space="preserve"> </w:t>
      </w:r>
      <w:r w:rsidR="00E91FA0" w:rsidRPr="00E91FA0">
        <w:rPr>
          <w:rFonts w:ascii="Times New Roman" w:eastAsia="TimesNewRomanPSMT" w:hAnsi="Times New Roman"/>
          <w:sz w:val="28"/>
          <w:szCs w:val="28"/>
        </w:rPr>
        <w:t xml:space="preserve"> </w:t>
      </w:r>
      <w:r w:rsidRPr="00831321">
        <w:rPr>
          <w:rFonts w:ascii="Times New Roman" w:hAnsi="Times New Roman"/>
          <w:color w:val="1A1A1A"/>
          <w:sz w:val="28"/>
          <w:szCs w:val="28"/>
          <w:shd w:val="clear" w:color="auto" w:fill="FFFFFF"/>
        </w:rPr>
        <w:t xml:space="preserve">1988. 270 с. </w:t>
      </w:r>
    </w:p>
    <w:p w:rsidR="00860DC0" w:rsidRPr="00831321" w:rsidRDefault="00860DC0" w:rsidP="00BC1455">
      <w:pPr>
        <w:pStyle w:val="a4"/>
        <w:numPr>
          <w:ilvl w:val="0"/>
          <w:numId w:val="1"/>
        </w:numPr>
        <w:autoSpaceDE w:val="0"/>
        <w:autoSpaceDN w:val="0"/>
        <w:adjustRightInd w:val="0"/>
        <w:spacing w:after="0" w:line="360" w:lineRule="auto"/>
        <w:ind w:left="0" w:firstLine="709"/>
        <w:jc w:val="both"/>
        <w:rPr>
          <w:rFonts w:ascii="Times New Roman" w:hAnsi="Times New Roman"/>
          <w:color w:val="1A1A1A"/>
          <w:sz w:val="28"/>
          <w:szCs w:val="28"/>
        </w:rPr>
      </w:pPr>
      <w:r w:rsidRPr="00831321">
        <w:rPr>
          <w:rFonts w:ascii="Times New Roman" w:hAnsi="Times New Roman"/>
          <w:color w:val="1A1A1A"/>
          <w:sz w:val="28"/>
          <w:szCs w:val="28"/>
        </w:rPr>
        <w:t xml:space="preserve">Социальная </w:t>
      </w:r>
      <w:proofErr w:type="spellStart"/>
      <w:r w:rsidRPr="00831321">
        <w:rPr>
          <w:rFonts w:ascii="Times New Roman" w:hAnsi="Times New Roman"/>
          <w:color w:val="1A1A1A"/>
          <w:sz w:val="28"/>
          <w:szCs w:val="28"/>
        </w:rPr>
        <w:t>фрустрированность</w:t>
      </w:r>
      <w:proofErr w:type="spellEnd"/>
      <w:r w:rsidRPr="00831321">
        <w:rPr>
          <w:rFonts w:ascii="Times New Roman" w:hAnsi="Times New Roman"/>
          <w:color w:val="1A1A1A"/>
          <w:sz w:val="28"/>
          <w:szCs w:val="28"/>
        </w:rPr>
        <w:t xml:space="preserve"> и ее роль в генезе психической </w:t>
      </w:r>
      <w:proofErr w:type="spellStart"/>
      <w:r w:rsidRPr="00831321">
        <w:rPr>
          <w:rFonts w:ascii="Times New Roman" w:hAnsi="Times New Roman"/>
          <w:color w:val="1A1A1A"/>
          <w:sz w:val="28"/>
          <w:szCs w:val="28"/>
        </w:rPr>
        <w:t>дезадаптации</w:t>
      </w:r>
      <w:proofErr w:type="spellEnd"/>
      <w:r w:rsidRPr="00831321">
        <w:rPr>
          <w:rFonts w:ascii="Times New Roman" w:hAnsi="Times New Roman"/>
          <w:color w:val="1A1A1A"/>
          <w:sz w:val="28"/>
          <w:szCs w:val="28"/>
        </w:rPr>
        <w:t xml:space="preserve">/Л.И. </w:t>
      </w:r>
      <w:proofErr w:type="spellStart"/>
      <w:r w:rsidRPr="00831321">
        <w:rPr>
          <w:rFonts w:ascii="Times New Roman" w:hAnsi="Times New Roman"/>
          <w:color w:val="1A1A1A"/>
          <w:sz w:val="28"/>
          <w:szCs w:val="28"/>
        </w:rPr>
        <w:t>Вассерман</w:t>
      </w:r>
      <w:proofErr w:type="spellEnd"/>
      <w:r w:rsidRPr="00831321">
        <w:rPr>
          <w:rFonts w:ascii="Times New Roman" w:hAnsi="Times New Roman"/>
          <w:color w:val="1A1A1A"/>
          <w:sz w:val="28"/>
          <w:szCs w:val="28"/>
        </w:rPr>
        <w:t xml:space="preserve">, М.А. </w:t>
      </w:r>
      <w:proofErr w:type="spellStart"/>
      <w:r w:rsidRPr="00831321">
        <w:rPr>
          <w:rFonts w:ascii="Times New Roman" w:hAnsi="Times New Roman"/>
          <w:color w:val="1A1A1A"/>
          <w:sz w:val="28"/>
          <w:szCs w:val="28"/>
        </w:rPr>
        <w:t>Беребин</w:t>
      </w:r>
      <w:proofErr w:type="spellEnd"/>
      <w:r w:rsidR="007F04A4">
        <w:rPr>
          <w:rFonts w:ascii="Times New Roman" w:hAnsi="Times New Roman"/>
          <w:color w:val="1A1A1A"/>
          <w:sz w:val="28"/>
          <w:szCs w:val="28"/>
        </w:rPr>
        <w:t xml:space="preserve">// научно-практический </w:t>
      </w:r>
      <w:r w:rsidR="004D7B88">
        <w:rPr>
          <w:rFonts w:ascii="Times New Roman" w:hAnsi="Times New Roman"/>
          <w:color w:val="1A1A1A"/>
          <w:sz w:val="28"/>
          <w:szCs w:val="28"/>
        </w:rPr>
        <w:t xml:space="preserve">журнал </w:t>
      </w:r>
      <w:r w:rsidR="004D7B88" w:rsidRPr="004D7B88">
        <w:rPr>
          <w:rFonts w:ascii="Times New Roman" w:hAnsi="Times New Roman"/>
          <w:color w:val="1A1A1A"/>
          <w:sz w:val="28"/>
          <w:szCs w:val="28"/>
        </w:rPr>
        <w:t>Обозрение</w:t>
      </w:r>
      <w:r w:rsidR="004D7B88">
        <w:rPr>
          <w:rFonts w:ascii="Times New Roman" w:hAnsi="Times New Roman"/>
          <w:color w:val="1A1A1A"/>
          <w:sz w:val="28"/>
          <w:szCs w:val="28"/>
        </w:rPr>
        <w:t xml:space="preserve"> психиатрии</w:t>
      </w:r>
      <w:r w:rsidR="007F04A4">
        <w:rPr>
          <w:rFonts w:ascii="Times New Roman" w:hAnsi="Times New Roman"/>
          <w:color w:val="1A1A1A"/>
          <w:sz w:val="28"/>
          <w:szCs w:val="28"/>
        </w:rPr>
        <w:t xml:space="preserve"> и медицинской</w:t>
      </w:r>
      <w:r w:rsidRPr="00831321">
        <w:rPr>
          <w:rFonts w:ascii="Times New Roman" w:hAnsi="Times New Roman"/>
          <w:color w:val="1A1A1A"/>
          <w:sz w:val="28"/>
          <w:szCs w:val="28"/>
        </w:rPr>
        <w:t xml:space="preserve"> психологии им. В.М.</w:t>
      </w:r>
      <w:r w:rsidR="00E91FA0">
        <w:rPr>
          <w:rFonts w:ascii="Times New Roman" w:hAnsi="Times New Roman"/>
          <w:color w:val="1A1A1A"/>
          <w:sz w:val="28"/>
          <w:szCs w:val="28"/>
        </w:rPr>
        <w:t xml:space="preserve"> </w:t>
      </w:r>
      <w:r w:rsidRPr="00831321">
        <w:rPr>
          <w:rFonts w:ascii="Times New Roman" w:hAnsi="Times New Roman"/>
          <w:color w:val="1A1A1A"/>
          <w:sz w:val="28"/>
          <w:szCs w:val="28"/>
        </w:rPr>
        <w:t>Бехтерева. 1997, №1. 260 с.</w:t>
      </w:r>
    </w:p>
    <w:p w:rsidR="00860DC0" w:rsidRDefault="00860DC0" w:rsidP="00860DC0">
      <w:pPr>
        <w:pStyle w:val="a4"/>
        <w:numPr>
          <w:ilvl w:val="0"/>
          <w:numId w:val="1"/>
        </w:numPr>
        <w:shd w:val="clear" w:color="auto" w:fill="FFFFFF" w:themeFill="background1"/>
        <w:autoSpaceDE w:val="0"/>
        <w:autoSpaceDN w:val="0"/>
        <w:adjustRightInd w:val="0"/>
        <w:spacing w:after="0" w:line="360" w:lineRule="auto"/>
        <w:ind w:left="0" w:firstLine="709"/>
        <w:jc w:val="both"/>
        <w:rPr>
          <w:rFonts w:ascii="Times New Roman" w:hAnsi="Times New Roman"/>
          <w:color w:val="000000"/>
          <w:sz w:val="28"/>
          <w:szCs w:val="28"/>
          <w:shd w:val="clear" w:color="auto" w:fill="FFFFFF" w:themeFill="background1"/>
          <w:lang w:eastAsia="ru-RU"/>
        </w:rPr>
      </w:pPr>
      <w:r w:rsidRPr="00860DC0">
        <w:rPr>
          <w:rFonts w:ascii="Times New Roman" w:hAnsi="Times New Roman"/>
          <w:color w:val="000000"/>
          <w:sz w:val="28"/>
          <w:szCs w:val="28"/>
          <w:shd w:val="clear" w:color="auto" w:fill="FFFFFF" w:themeFill="background1"/>
          <w:lang w:eastAsia="ru-RU"/>
        </w:rPr>
        <w:t xml:space="preserve"> Социально-</w:t>
      </w:r>
      <w:r w:rsidRPr="00860DC0">
        <w:rPr>
          <w:rFonts w:ascii="Times New Roman" w:hAnsi="Times New Roman"/>
          <w:color w:val="000000"/>
          <w:sz w:val="28"/>
          <w:szCs w:val="28"/>
          <w:lang w:eastAsia="ru-RU"/>
        </w:rPr>
        <w:t xml:space="preserve">психологическая диагностика </w:t>
      </w:r>
      <w:r w:rsidR="00831321">
        <w:rPr>
          <w:rFonts w:ascii="Times New Roman" w:hAnsi="Times New Roman"/>
          <w:color w:val="000000"/>
          <w:sz w:val="28"/>
          <w:szCs w:val="28"/>
          <w:lang w:eastAsia="ru-RU"/>
        </w:rPr>
        <w:t xml:space="preserve">развития личности и малых групп </w:t>
      </w:r>
      <w:r w:rsidRPr="00860DC0">
        <w:rPr>
          <w:rFonts w:ascii="Times New Roman" w:hAnsi="Times New Roman"/>
          <w:color w:val="000000"/>
          <w:sz w:val="28"/>
          <w:szCs w:val="28"/>
          <w:lang w:eastAsia="ru-RU"/>
        </w:rPr>
        <w:t xml:space="preserve">/ Н.П. </w:t>
      </w:r>
      <w:proofErr w:type="spellStart"/>
      <w:r w:rsidRPr="00860DC0">
        <w:rPr>
          <w:rFonts w:ascii="Times New Roman" w:hAnsi="Times New Roman"/>
          <w:color w:val="000000"/>
          <w:sz w:val="28"/>
          <w:szCs w:val="28"/>
          <w:lang w:eastAsia="ru-RU"/>
        </w:rPr>
        <w:t>Фетискин</w:t>
      </w:r>
      <w:proofErr w:type="spellEnd"/>
      <w:r w:rsidR="00471487">
        <w:rPr>
          <w:rFonts w:ascii="Times New Roman" w:hAnsi="Times New Roman"/>
          <w:color w:val="000000"/>
          <w:sz w:val="28"/>
          <w:szCs w:val="28"/>
          <w:lang w:eastAsia="ru-RU"/>
        </w:rPr>
        <w:t>, В. В. Козлов,  Г.М. Мануйлов</w:t>
      </w:r>
      <w:r w:rsidR="00471487" w:rsidRPr="00471487">
        <w:rPr>
          <w:rFonts w:ascii="Times New Roman" w:hAnsi="Times New Roman"/>
          <w:color w:val="000000"/>
          <w:sz w:val="28"/>
          <w:szCs w:val="28"/>
          <w:lang w:eastAsia="ru-RU"/>
        </w:rPr>
        <w:t>:</w:t>
      </w:r>
      <w:r w:rsidRPr="00860DC0">
        <w:rPr>
          <w:rFonts w:ascii="Times New Roman" w:hAnsi="Times New Roman"/>
          <w:color w:val="000000"/>
          <w:sz w:val="28"/>
          <w:szCs w:val="28"/>
          <w:lang w:eastAsia="ru-RU"/>
        </w:rPr>
        <w:t xml:space="preserve"> М</w:t>
      </w:r>
      <w:r w:rsidR="004D7B88">
        <w:rPr>
          <w:rFonts w:ascii="Times New Roman" w:hAnsi="Times New Roman"/>
          <w:color w:val="000000"/>
          <w:sz w:val="28"/>
          <w:szCs w:val="28"/>
          <w:lang w:eastAsia="ru-RU"/>
        </w:rPr>
        <w:t>осква</w:t>
      </w:r>
      <w:r w:rsidRPr="00860DC0">
        <w:rPr>
          <w:rFonts w:ascii="Times New Roman" w:hAnsi="Times New Roman"/>
          <w:color w:val="000000"/>
          <w:sz w:val="28"/>
          <w:szCs w:val="28"/>
          <w:lang w:eastAsia="ru-RU"/>
        </w:rPr>
        <w:t xml:space="preserve"> Изд-во Института </w:t>
      </w:r>
      <w:r w:rsidR="007D6363">
        <w:rPr>
          <w:rFonts w:ascii="Times New Roman" w:hAnsi="Times New Roman"/>
          <w:color w:val="000000"/>
          <w:sz w:val="28"/>
          <w:szCs w:val="28"/>
          <w:shd w:val="clear" w:color="auto" w:fill="FFFFFF" w:themeFill="background1"/>
          <w:lang w:eastAsia="ru-RU"/>
        </w:rPr>
        <w:t>Психотерапии. 2002.</w:t>
      </w:r>
      <w:r w:rsidR="00AF515E">
        <w:rPr>
          <w:rFonts w:ascii="Times New Roman" w:hAnsi="Times New Roman"/>
          <w:color w:val="000000"/>
          <w:sz w:val="28"/>
          <w:szCs w:val="28"/>
          <w:shd w:val="clear" w:color="auto" w:fill="FFFFFF" w:themeFill="background1"/>
          <w:lang w:eastAsia="ru-RU"/>
        </w:rPr>
        <w:t xml:space="preserve"> 339 </w:t>
      </w:r>
      <w:r w:rsidRPr="00860DC0">
        <w:rPr>
          <w:rFonts w:ascii="Times New Roman" w:hAnsi="Times New Roman"/>
          <w:color w:val="000000"/>
          <w:sz w:val="28"/>
          <w:szCs w:val="28"/>
          <w:shd w:val="clear" w:color="auto" w:fill="FFFFFF" w:themeFill="background1"/>
          <w:lang w:eastAsia="ru-RU"/>
        </w:rPr>
        <w:t>с.</w:t>
      </w:r>
    </w:p>
    <w:p w:rsidR="007E620D" w:rsidRPr="007E620D" w:rsidRDefault="00860DC0" w:rsidP="007E620D">
      <w:pPr>
        <w:widowControl w:val="0"/>
        <w:autoSpaceDE w:val="0"/>
        <w:autoSpaceDN w:val="0"/>
        <w:spacing w:after="0" w:line="360" w:lineRule="auto"/>
        <w:ind w:right="19" w:firstLine="709"/>
        <w:jc w:val="both"/>
        <w:rPr>
          <w:rFonts w:ascii="Times New Roman" w:hAnsi="Times New Roman"/>
          <w:sz w:val="28"/>
          <w:szCs w:val="28"/>
        </w:rPr>
      </w:pPr>
      <w:r w:rsidRPr="007E620D">
        <w:rPr>
          <w:rFonts w:ascii="Times New Roman" w:hAnsi="Times New Roman"/>
          <w:sz w:val="28"/>
          <w:szCs w:val="28"/>
        </w:rPr>
        <w:t xml:space="preserve">6.  </w:t>
      </w:r>
      <w:r w:rsidR="007E620D" w:rsidRPr="007E620D">
        <w:rPr>
          <w:rFonts w:ascii="Times New Roman" w:hAnsi="Times New Roman"/>
          <w:sz w:val="28"/>
          <w:szCs w:val="28"/>
        </w:rPr>
        <w:t>Фрейд</w:t>
      </w:r>
      <w:r w:rsidR="007E620D" w:rsidRPr="007E620D">
        <w:rPr>
          <w:rFonts w:ascii="Times New Roman" w:hAnsi="Times New Roman"/>
          <w:spacing w:val="18"/>
          <w:sz w:val="28"/>
          <w:szCs w:val="28"/>
        </w:rPr>
        <w:t xml:space="preserve"> </w:t>
      </w:r>
      <w:r w:rsidR="007E620D" w:rsidRPr="007E620D">
        <w:rPr>
          <w:rFonts w:ascii="Times New Roman" w:hAnsi="Times New Roman"/>
          <w:sz w:val="28"/>
          <w:szCs w:val="28"/>
        </w:rPr>
        <w:t>А.</w:t>
      </w:r>
      <w:r w:rsidR="007E620D" w:rsidRPr="007E620D">
        <w:rPr>
          <w:rFonts w:ascii="Times New Roman" w:hAnsi="Times New Roman"/>
          <w:spacing w:val="20"/>
          <w:sz w:val="28"/>
          <w:szCs w:val="28"/>
        </w:rPr>
        <w:t xml:space="preserve"> </w:t>
      </w:r>
      <w:r w:rsidR="007E620D" w:rsidRPr="007E620D">
        <w:rPr>
          <w:rFonts w:ascii="Times New Roman" w:hAnsi="Times New Roman"/>
          <w:sz w:val="28"/>
          <w:szCs w:val="28"/>
        </w:rPr>
        <w:t>Психология</w:t>
      </w:r>
      <w:r w:rsidR="007E620D" w:rsidRPr="007E620D">
        <w:rPr>
          <w:rFonts w:ascii="Times New Roman" w:hAnsi="Times New Roman"/>
          <w:spacing w:val="19"/>
          <w:sz w:val="28"/>
          <w:szCs w:val="28"/>
        </w:rPr>
        <w:t xml:space="preserve"> </w:t>
      </w:r>
      <w:r w:rsidR="007E620D" w:rsidRPr="007E620D">
        <w:rPr>
          <w:rFonts w:ascii="Times New Roman" w:hAnsi="Times New Roman"/>
          <w:sz w:val="28"/>
          <w:szCs w:val="28"/>
        </w:rPr>
        <w:t>«Я»</w:t>
      </w:r>
      <w:r w:rsidR="007E620D" w:rsidRPr="007E620D">
        <w:rPr>
          <w:rFonts w:ascii="Times New Roman" w:hAnsi="Times New Roman"/>
          <w:spacing w:val="18"/>
          <w:sz w:val="28"/>
          <w:szCs w:val="28"/>
        </w:rPr>
        <w:t xml:space="preserve"> </w:t>
      </w:r>
      <w:r w:rsidR="007E620D" w:rsidRPr="007E620D">
        <w:rPr>
          <w:rFonts w:ascii="Times New Roman" w:hAnsi="Times New Roman"/>
          <w:sz w:val="28"/>
          <w:szCs w:val="28"/>
        </w:rPr>
        <w:t>и</w:t>
      </w:r>
      <w:r w:rsidR="007E620D" w:rsidRPr="007E620D">
        <w:rPr>
          <w:rFonts w:ascii="Times New Roman" w:hAnsi="Times New Roman"/>
          <w:spacing w:val="18"/>
          <w:sz w:val="28"/>
          <w:szCs w:val="28"/>
        </w:rPr>
        <w:t xml:space="preserve"> </w:t>
      </w:r>
      <w:r w:rsidR="007E620D" w:rsidRPr="007E620D">
        <w:rPr>
          <w:rFonts w:ascii="Times New Roman" w:hAnsi="Times New Roman"/>
          <w:sz w:val="28"/>
          <w:szCs w:val="28"/>
        </w:rPr>
        <w:t>защитные</w:t>
      </w:r>
      <w:r w:rsidR="007E620D" w:rsidRPr="007E620D">
        <w:rPr>
          <w:rFonts w:ascii="Times New Roman" w:hAnsi="Times New Roman"/>
          <w:spacing w:val="19"/>
          <w:sz w:val="28"/>
          <w:szCs w:val="28"/>
        </w:rPr>
        <w:t xml:space="preserve"> </w:t>
      </w:r>
      <w:r w:rsidR="007E620D" w:rsidRPr="007E620D">
        <w:rPr>
          <w:rFonts w:ascii="Times New Roman" w:hAnsi="Times New Roman"/>
          <w:sz w:val="28"/>
          <w:szCs w:val="28"/>
        </w:rPr>
        <w:t>механизмы М</w:t>
      </w:r>
      <w:r w:rsidR="00083A55">
        <w:rPr>
          <w:rFonts w:ascii="Times New Roman" w:hAnsi="Times New Roman"/>
          <w:sz w:val="28"/>
          <w:szCs w:val="28"/>
        </w:rPr>
        <w:t>осква</w:t>
      </w:r>
      <w:r w:rsidR="007E620D" w:rsidRPr="007E620D">
        <w:rPr>
          <w:rFonts w:ascii="Times New Roman" w:hAnsi="Times New Roman"/>
          <w:sz w:val="28"/>
          <w:szCs w:val="28"/>
        </w:rPr>
        <w:t>:</w:t>
      </w:r>
      <w:r w:rsidR="007E620D" w:rsidRPr="007E620D">
        <w:rPr>
          <w:rFonts w:ascii="Times New Roman" w:hAnsi="Times New Roman"/>
          <w:spacing w:val="18"/>
          <w:sz w:val="28"/>
          <w:szCs w:val="28"/>
        </w:rPr>
        <w:t xml:space="preserve"> </w:t>
      </w:r>
      <w:r w:rsidR="007E620D" w:rsidRPr="007E620D">
        <w:rPr>
          <w:rFonts w:ascii="Times New Roman" w:hAnsi="Times New Roman"/>
          <w:sz w:val="28"/>
          <w:szCs w:val="28"/>
        </w:rPr>
        <w:t>Педагогика,</w:t>
      </w:r>
      <w:r w:rsidR="007E620D" w:rsidRPr="007E620D">
        <w:rPr>
          <w:rFonts w:ascii="Times New Roman" w:hAnsi="Times New Roman"/>
          <w:spacing w:val="-67"/>
          <w:sz w:val="28"/>
          <w:szCs w:val="28"/>
        </w:rPr>
        <w:t xml:space="preserve"> </w:t>
      </w:r>
      <w:r w:rsidR="007E620D" w:rsidRPr="007E620D">
        <w:rPr>
          <w:rFonts w:ascii="Times New Roman" w:hAnsi="Times New Roman"/>
          <w:sz w:val="28"/>
          <w:szCs w:val="28"/>
        </w:rPr>
        <w:t>1993.</w:t>
      </w:r>
      <w:r w:rsidR="007E620D" w:rsidRPr="007E620D">
        <w:rPr>
          <w:rFonts w:ascii="Times New Roman" w:hAnsi="Times New Roman"/>
          <w:spacing w:val="-2"/>
          <w:sz w:val="28"/>
          <w:szCs w:val="28"/>
        </w:rPr>
        <w:t xml:space="preserve"> </w:t>
      </w:r>
      <w:r w:rsidR="007E620D" w:rsidRPr="007E620D">
        <w:rPr>
          <w:rFonts w:ascii="Times New Roman" w:hAnsi="Times New Roman"/>
          <w:sz w:val="28"/>
          <w:szCs w:val="28"/>
        </w:rPr>
        <w:t xml:space="preserve">144 с. </w:t>
      </w:r>
    </w:p>
    <w:p w:rsidR="00860DC0" w:rsidRPr="009E090E" w:rsidRDefault="007E620D" w:rsidP="007E620D">
      <w:pPr>
        <w:pStyle w:val="a4"/>
        <w:widowControl w:val="0"/>
        <w:autoSpaceDE w:val="0"/>
        <w:autoSpaceDN w:val="0"/>
        <w:spacing w:before="4" w:after="0" w:line="360" w:lineRule="auto"/>
        <w:ind w:left="0" w:right="19" w:firstLine="709"/>
        <w:jc w:val="both"/>
        <w:rPr>
          <w:rFonts w:ascii="Times New Roman" w:hAnsi="Times New Roman"/>
          <w:sz w:val="28"/>
          <w:szCs w:val="28"/>
        </w:rPr>
      </w:pPr>
      <w:r>
        <w:rPr>
          <w:rFonts w:ascii="Times New Roman" w:hAnsi="Times New Roman"/>
          <w:sz w:val="28"/>
          <w:szCs w:val="28"/>
        </w:rPr>
        <w:t xml:space="preserve">7. </w:t>
      </w:r>
      <w:r w:rsidR="00860DC0">
        <w:rPr>
          <w:rFonts w:ascii="Times New Roman" w:hAnsi="Times New Roman"/>
          <w:sz w:val="28"/>
          <w:szCs w:val="28"/>
        </w:rPr>
        <w:t>Ф</w:t>
      </w:r>
      <w:r w:rsidR="00042246">
        <w:rPr>
          <w:rFonts w:ascii="Times New Roman" w:hAnsi="Times New Roman"/>
          <w:sz w:val="28"/>
          <w:szCs w:val="28"/>
        </w:rPr>
        <w:t>рейд</w:t>
      </w:r>
      <w:r w:rsidR="00860DC0" w:rsidRPr="009E090E">
        <w:rPr>
          <w:rFonts w:ascii="Times New Roman" w:hAnsi="Times New Roman"/>
          <w:spacing w:val="54"/>
          <w:sz w:val="28"/>
          <w:szCs w:val="28"/>
        </w:rPr>
        <w:t xml:space="preserve"> </w:t>
      </w:r>
      <w:r w:rsidR="00860DC0" w:rsidRPr="009E090E">
        <w:rPr>
          <w:rFonts w:ascii="Times New Roman" w:hAnsi="Times New Roman"/>
          <w:sz w:val="28"/>
          <w:szCs w:val="28"/>
        </w:rPr>
        <w:t>З.</w:t>
      </w:r>
      <w:r w:rsidR="00860DC0" w:rsidRPr="009E090E">
        <w:rPr>
          <w:rFonts w:ascii="Times New Roman" w:hAnsi="Times New Roman"/>
          <w:spacing w:val="54"/>
          <w:sz w:val="28"/>
          <w:szCs w:val="28"/>
        </w:rPr>
        <w:t xml:space="preserve"> </w:t>
      </w:r>
      <w:r w:rsidR="00860DC0" w:rsidRPr="009E090E">
        <w:rPr>
          <w:rFonts w:ascii="Times New Roman" w:hAnsi="Times New Roman"/>
          <w:sz w:val="28"/>
          <w:szCs w:val="28"/>
        </w:rPr>
        <w:t>Введение</w:t>
      </w:r>
      <w:r w:rsidR="00860DC0" w:rsidRPr="009E090E">
        <w:rPr>
          <w:rFonts w:ascii="Times New Roman" w:hAnsi="Times New Roman"/>
          <w:spacing w:val="53"/>
          <w:sz w:val="28"/>
          <w:szCs w:val="28"/>
        </w:rPr>
        <w:t xml:space="preserve"> </w:t>
      </w:r>
      <w:r w:rsidR="00860DC0" w:rsidRPr="009E090E">
        <w:rPr>
          <w:rFonts w:ascii="Times New Roman" w:hAnsi="Times New Roman"/>
          <w:sz w:val="28"/>
          <w:szCs w:val="28"/>
        </w:rPr>
        <w:t>в</w:t>
      </w:r>
      <w:r w:rsidR="00860DC0" w:rsidRPr="009E090E">
        <w:rPr>
          <w:rFonts w:ascii="Times New Roman" w:hAnsi="Times New Roman"/>
          <w:spacing w:val="54"/>
          <w:sz w:val="28"/>
          <w:szCs w:val="28"/>
        </w:rPr>
        <w:t xml:space="preserve"> </w:t>
      </w:r>
      <w:r w:rsidR="00860DC0">
        <w:rPr>
          <w:rFonts w:ascii="Times New Roman" w:hAnsi="Times New Roman"/>
          <w:sz w:val="28"/>
          <w:szCs w:val="28"/>
        </w:rPr>
        <w:t>психоанализ</w:t>
      </w:r>
      <w:r w:rsidR="00860DC0" w:rsidRPr="003D3F70">
        <w:rPr>
          <w:rFonts w:ascii="Times New Roman" w:hAnsi="Times New Roman"/>
          <w:sz w:val="28"/>
          <w:szCs w:val="28"/>
        </w:rPr>
        <w:t>:</w:t>
      </w:r>
      <w:r w:rsidR="00860DC0" w:rsidRPr="009E090E">
        <w:rPr>
          <w:rFonts w:ascii="Times New Roman" w:hAnsi="Times New Roman"/>
          <w:spacing w:val="53"/>
          <w:sz w:val="28"/>
          <w:szCs w:val="28"/>
        </w:rPr>
        <w:t xml:space="preserve"> </w:t>
      </w:r>
      <w:r w:rsidR="00860DC0">
        <w:rPr>
          <w:rFonts w:ascii="Times New Roman" w:hAnsi="Times New Roman"/>
          <w:sz w:val="28"/>
          <w:szCs w:val="28"/>
        </w:rPr>
        <w:t>лекции</w:t>
      </w:r>
      <w:r w:rsidR="00471487" w:rsidRPr="00471487">
        <w:rPr>
          <w:rFonts w:ascii="Times New Roman" w:hAnsi="Times New Roman"/>
          <w:sz w:val="28"/>
          <w:szCs w:val="28"/>
        </w:rPr>
        <w:t xml:space="preserve"> </w:t>
      </w:r>
      <w:r w:rsidR="00860DC0">
        <w:rPr>
          <w:rFonts w:ascii="Times New Roman" w:hAnsi="Times New Roman"/>
          <w:sz w:val="28"/>
          <w:szCs w:val="28"/>
        </w:rPr>
        <w:t>М</w:t>
      </w:r>
      <w:r w:rsidR="00083A55">
        <w:rPr>
          <w:rFonts w:ascii="Times New Roman" w:hAnsi="Times New Roman"/>
          <w:sz w:val="28"/>
          <w:szCs w:val="28"/>
        </w:rPr>
        <w:t>осква</w:t>
      </w:r>
      <w:r w:rsidR="00860DC0" w:rsidRPr="003D3F70">
        <w:rPr>
          <w:rFonts w:ascii="Times New Roman" w:hAnsi="Times New Roman"/>
          <w:sz w:val="28"/>
          <w:szCs w:val="28"/>
        </w:rPr>
        <w:t xml:space="preserve">: </w:t>
      </w:r>
      <w:r w:rsidR="00860DC0">
        <w:rPr>
          <w:rFonts w:ascii="Times New Roman" w:hAnsi="Times New Roman"/>
          <w:sz w:val="28"/>
          <w:szCs w:val="28"/>
        </w:rPr>
        <w:t xml:space="preserve">Наука, </w:t>
      </w:r>
      <w:r w:rsidR="00860DC0" w:rsidRPr="002E42E7">
        <w:rPr>
          <w:rFonts w:ascii="Times New Roman" w:hAnsi="Times New Roman"/>
          <w:sz w:val="28"/>
          <w:szCs w:val="28"/>
        </w:rPr>
        <w:t>1989</w:t>
      </w:r>
      <w:r w:rsidR="00471487">
        <w:rPr>
          <w:rFonts w:ascii="Times New Roman" w:hAnsi="Times New Roman"/>
          <w:spacing w:val="54"/>
          <w:sz w:val="28"/>
          <w:szCs w:val="28"/>
        </w:rPr>
        <w:t xml:space="preserve">. </w:t>
      </w:r>
      <w:r w:rsidR="00860DC0" w:rsidRPr="00EE7190">
        <w:rPr>
          <w:rFonts w:ascii="Times New Roman" w:hAnsi="Times New Roman"/>
          <w:sz w:val="28"/>
          <w:szCs w:val="28"/>
        </w:rPr>
        <w:t>456</w:t>
      </w:r>
      <w:r w:rsidR="00AF515E">
        <w:rPr>
          <w:rFonts w:ascii="Times New Roman" w:hAnsi="Times New Roman"/>
          <w:sz w:val="28"/>
          <w:szCs w:val="28"/>
        </w:rPr>
        <w:t xml:space="preserve"> </w:t>
      </w:r>
      <w:r w:rsidR="00860DC0" w:rsidRPr="00EE7190">
        <w:rPr>
          <w:rFonts w:ascii="Times New Roman" w:hAnsi="Times New Roman"/>
          <w:sz w:val="28"/>
          <w:szCs w:val="28"/>
        </w:rPr>
        <w:t xml:space="preserve">с. </w:t>
      </w:r>
    </w:p>
    <w:p w:rsidR="00860DC0" w:rsidRPr="00860DC0" w:rsidRDefault="00860DC0" w:rsidP="007E620D">
      <w:pPr>
        <w:pStyle w:val="a4"/>
        <w:shd w:val="clear" w:color="auto" w:fill="FFFFFF" w:themeFill="background1"/>
        <w:autoSpaceDE w:val="0"/>
        <w:autoSpaceDN w:val="0"/>
        <w:adjustRightInd w:val="0"/>
        <w:spacing w:after="0" w:line="360" w:lineRule="auto"/>
        <w:ind w:left="0"/>
        <w:jc w:val="both"/>
        <w:rPr>
          <w:rFonts w:ascii="Times New Roman" w:hAnsi="Times New Roman"/>
          <w:color w:val="000000"/>
          <w:sz w:val="28"/>
          <w:szCs w:val="28"/>
          <w:shd w:val="clear" w:color="auto" w:fill="FFFFFF" w:themeFill="background1"/>
          <w:lang w:eastAsia="ru-RU"/>
        </w:rPr>
      </w:pPr>
    </w:p>
    <w:p w:rsidR="00860DC0" w:rsidRPr="00E34A03" w:rsidRDefault="00860DC0" w:rsidP="00860DC0">
      <w:pPr>
        <w:pStyle w:val="a4"/>
        <w:autoSpaceDE w:val="0"/>
        <w:autoSpaceDN w:val="0"/>
        <w:adjustRightInd w:val="0"/>
        <w:spacing w:after="0" w:line="360" w:lineRule="auto"/>
        <w:ind w:left="0"/>
        <w:jc w:val="both"/>
        <w:rPr>
          <w:rFonts w:ascii="Times New Roman" w:eastAsia="TimesNewRomanPSMT" w:hAnsi="Times New Roman"/>
          <w:sz w:val="28"/>
          <w:szCs w:val="28"/>
        </w:rPr>
      </w:pPr>
    </w:p>
    <w:p w:rsidR="00860DC0" w:rsidRDefault="00860DC0" w:rsidP="00EB3C52">
      <w:pPr>
        <w:pStyle w:val="a4"/>
        <w:widowControl w:val="0"/>
        <w:autoSpaceDE w:val="0"/>
        <w:autoSpaceDN w:val="0"/>
        <w:spacing w:before="161" w:after="0" w:line="360" w:lineRule="auto"/>
        <w:ind w:left="0" w:right="19" w:firstLine="709"/>
        <w:jc w:val="both"/>
        <w:rPr>
          <w:rFonts w:ascii="Times New Roman" w:hAnsi="Times New Roman"/>
          <w:sz w:val="28"/>
          <w:szCs w:val="28"/>
        </w:rPr>
      </w:pPr>
    </w:p>
    <w:p w:rsidR="00860DC0" w:rsidRDefault="00860DC0" w:rsidP="00EB3C52">
      <w:pPr>
        <w:pStyle w:val="a4"/>
        <w:widowControl w:val="0"/>
        <w:autoSpaceDE w:val="0"/>
        <w:autoSpaceDN w:val="0"/>
        <w:spacing w:before="161" w:after="0" w:line="360" w:lineRule="auto"/>
        <w:ind w:left="0" w:right="19" w:firstLine="709"/>
        <w:jc w:val="both"/>
        <w:rPr>
          <w:rFonts w:ascii="Times New Roman" w:hAnsi="Times New Roman"/>
          <w:sz w:val="28"/>
          <w:szCs w:val="28"/>
        </w:rPr>
      </w:pPr>
    </w:p>
    <w:p w:rsidR="00860DC0" w:rsidRDefault="00860DC0" w:rsidP="00EB3C52">
      <w:pPr>
        <w:pStyle w:val="a4"/>
        <w:widowControl w:val="0"/>
        <w:autoSpaceDE w:val="0"/>
        <w:autoSpaceDN w:val="0"/>
        <w:spacing w:before="161" w:after="0" w:line="360" w:lineRule="auto"/>
        <w:ind w:left="0" w:right="19" w:firstLine="709"/>
        <w:jc w:val="both"/>
        <w:rPr>
          <w:rFonts w:ascii="Times New Roman" w:hAnsi="Times New Roman"/>
          <w:sz w:val="28"/>
          <w:szCs w:val="28"/>
        </w:rPr>
      </w:pPr>
    </w:p>
    <w:p w:rsidR="00860DC0" w:rsidRDefault="00860DC0" w:rsidP="00EB3C52">
      <w:pPr>
        <w:pStyle w:val="a4"/>
        <w:widowControl w:val="0"/>
        <w:autoSpaceDE w:val="0"/>
        <w:autoSpaceDN w:val="0"/>
        <w:spacing w:before="161" w:after="0" w:line="360" w:lineRule="auto"/>
        <w:ind w:left="0" w:right="19" w:firstLine="709"/>
        <w:jc w:val="both"/>
        <w:rPr>
          <w:rFonts w:ascii="Times New Roman" w:hAnsi="Times New Roman"/>
          <w:sz w:val="28"/>
          <w:szCs w:val="28"/>
        </w:rPr>
      </w:pPr>
    </w:p>
    <w:p w:rsidR="00860DC0" w:rsidRDefault="00860DC0" w:rsidP="00EB3C52">
      <w:pPr>
        <w:pStyle w:val="a4"/>
        <w:widowControl w:val="0"/>
        <w:autoSpaceDE w:val="0"/>
        <w:autoSpaceDN w:val="0"/>
        <w:spacing w:before="161" w:after="0" w:line="360" w:lineRule="auto"/>
        <w:ind w:left="0" w:right="19" w:firstLine="709"/>
        <w:jc w:val="both"/>
        <w:rPr>
          <w:rFonts w:ascii="Times New Roman" w:hAnsi="Times New Roman"/>
          <w:sz w:val="28"/>
          <w:szCs w:val="28"/>
        </w:rPr>
      </w:pPr>
    </w:p>
    <w:sectPr w:rsidR="00860DC0" w:rsidSect="00F4108F">
      <w:pgSz w:w="11906" w:h="16838"/>
      <w:pgMar w:top="1134" w:right="127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B3171"/>
    <w:multiLevelType w:val="hybridMultilevel"/>
    <w:tmpl w:val="D0DAC76A"/>
    <w:lvl w:ilvl="0" w:tplc="2EC2504A">
      <w:start w:val="1"/>
      <w:numFmt w:val="decimal"/>
      <w:lvlText w:val="%1."/>
      <w:lvlJc w:val="left"/>
      <w:pPr>
        <w:ind w:left="981" w:hanging="361"/>
      </w:pPr>
      <w:rPr>
        <w:rFonts w:hint="default"/>
        <w:w w:val="99"/>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FF6458"/>
    <w:multiLevelType w:val="hybridMultilevel"/>
    <w:tmpl w:val="5936E74E"/>
    <w:lvl w:ilvl="0" w:tplc="1B6094A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6D9403F5"/>
    <w:multiLevelType w:val="hybridMultilevel"/>
    <w:tmpl w:val="D0DAC76A"/>
    <w:lvl w:ilvl="0" w:tplc="2EC2504A">
      <w:start w:val="1"/>
      <w:numFmt w:val="decimal"/>
      <w:lvlText w:val="%1."/>
      <w:lvlJc w:val="left"/>
      <w:pPr>
        <w:ind w:left="981" w:hanging="361"/>
      </w:pPr>
      <w:rPr>
        <w:rFonts w:hint="default"/>
        <w:w w:val="99"/>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80"/>
    <w:rsid w:val="0001057C"/>
    <w:rsid w:val="000153D9"/>
    <w:rsid w:val="00024A0D"/>
    <w:rsid w:val="00027687"/>
    <w:rsid w:val="000421D7"/>
    <w:rsid w:val="00042246"/>
    <w:rsid w:val="000422C2"/>
    <w:rsid w:val="00051D02"/>
    <w:rsid w:val="000539CF"/>
    <w:rsid w:val="00072212"/>
    <w:rsid w:val="00081BBA"/>
    <w:rsid w:val="00083A55"/>
    <w:rsid w:val="00086D24"/>
    <w:rsid w:val="000A5892"/>
    <w:rsid w:val="000C5BDB"/>
    <w:rsid w:val="000D1859"/>
    <w:rsid w:val="0012597D"/>
    <w:rsid w:val="00126EA7"/>
    <w:rsid w:val="001326DC"/>
    <w:rsid w:val="001369F2"/>
    <w:rsid w:val="00150150"/>
    <w:rsid w:val="0019088D"/>
    <w:rsid w:val="00196258"/>
    <w:rsid w:val="001A3D5C"/>
    <w:rsid w:val="001A516B"/>
    <w:rsid w:val="001B36AB"/>
    <w:rsid w:val="001B6058"/>
    <w:rsid w:val="001B7CD7"/>
    <w:rsid w:val="001C582E"/>
    <w:rsid w:val="001D3B5B"/>
    <w:rsid w:val="001F013C"/>
    <w:rsid w:val="001F058A"/>
    <w:rsid w:val="001F3F54"/>
    <w:rsid w:val="001F4F85"/>
    <w:rsid w:val="00201FDC"/>
    <w:rsid w:val="002038A5"/>
    <w:rsid w:val="00207C71"/>
    <w:rsid w:val="00232B9F"/>
    <w:rsid w:val="00256C22"/>
    <w:rsid w:val="002600DA"/>
    <w:rsid w:val="00270BCA"/>
    <w:rsid w:val="002746FE"/>
    <w:rsid w:val="002954BF"/>
    <w:rsid w:val="002A4AF6"/>
    <w:rsid w:val="002C39B2"/>
    <w:rsid w:val="002D6875"/>
    <w:rsid w:val="00307991"/>
    <w:rsid w:val="00330692"/>
    <w:rsid w:val="00333456"/>
    <w:rsid w:val="00335F35"/>
    <w:rsid w:val="00337BF6"/>
    <w:rsid w:val="003511BB"/>
    <w:rsid w:val="003520B5"/>
    <w:rsid w:val="003604CA"/>
    <w:rsid w:val="003735D9"/>
    <w:rsid w:val="00392EDF"/>
    <w:rsid w:val="003B234C"/>
    <w:rsid w:val="003B41F0"/>
    <w:rsid w:val="003C659D"/>
    <w:rsid w:val="003D273E"/>
    <w:rsid w:val="003E4F14"/>
    <w:rsid w:val="003F4C70"/>
    <w:rsid w:val="00400698"/>
    <w:rsid w:val="00404973"/>
    <w:rsid w:val="00407A4D"/>
    <w:rsid w:val="004213A4"/>
    <w:rsid w:val="004229BA"/>
    <w:rsid w:val="004310F2"/>
    <w:rsid w:val="00431F94"/>
    <w:rsid w:val="00453015"/>
    <w:rsid w:val="00454D55"/>
    <w:rsid w:val="004558D8"/>
    <w:rsid w:val="00471487"/>
    <w:rsid w:val="004A197D"/>
    <w:rsid w:val="004B28BA"/>
    <w:rsid w:val="004C2FDA"/>
    <w:rsid w:val="004D6EDC"/>
    <w:rsid w:val="004D7B88"/>
    <w:rsid w:val="004E2B80"/>
    <w:rsid w:val="004F15C8"/>
    <w:rsid w:val="005013E1"/>
    <w:rsid w:val="00522EB2"/>
    <w:rsid w:val="005236FD"/>
    <w:rsid w:val="00530E5F"/>
    <w:rsid w:val="0053165B"/>
    <w:rsid w:val="00587866"/>
    <w:rsid w:val="00592110"/>
    <w:rsid w:val="00594036"/>
    <w:rsid w:val="00597D1D"/>
    <w:rsid w:val="005A1A34"/>
    <w:rsid w:val="005A4C59"/>
    <w:rsid w:val="005A773D"/>
    <w:rsid w:val="005B27F8"/>
    <w:rsid w:val="005B2B2B"/>
    <w:rsid w:val="005B591F"/>
    <w:rsid w:val="005C0683"/>
    <w:rsid w:val="005C4182"/>
    <w:rsid w:val="005E35AD"/>
    <w:rsid w:val="005F5B0D"/>
    <w:rsid w:val="00602950"/>
    <w:rsid w:val="00614233"/>
    <w:rsid w:val="0065119C"/>
    <w:rsid w:val="00665634"/>
    <w:rsid w:val="006A6637"/>
    <w:rsid w:val="006B189A"/>
    <w:rsid w:val="006C749C"/>
    <w:rsid w:val="006D5198"/>
    <w:rsid w:val="006E6B3D"/>
    <w:rsid w:val="006F157E"/>
    <w:rsid w:val="006F3007"/>
    <w:rsid w:val="006F7127"/>
    <w:rsid w:val="00701F98"/>
    <w:rsid w:val="007106E2"/>
    <w:rsid w:val="0079412D"/>
    <w:rsid w:val="007B225D"/>
    <w:rsid w:val="007C7907"/>
    <w:rsid w:val="007C7FAF"/>
    <w:rsid w:val="007D6363"/>
    <w:rsid w:val="007E566D"/>
    <w:rsid w:val="007E620D"/>
    <w:rsid w:val="007F04A4"/>
    <w:rsid w:val="00800ABB"/>
    <w:rsid w:val="008048A6"/>
    <w:rsid w:val="00820523"/>
    <w:rsid w:val="00831321"/>
    <w:rsid w:val="00833603"/>
    <w:rsid w:val="00840861"/>
    <w:rsid w:val="008451BC"/>
    <w:rsid w:val="00851474"/>
    <w:rsid w:val="00853B0C"/>
    <w:rsid w:val="008541A9"/>
    <w:rsid w:val="00860DC0"/>
    <w:rsid w:val="00865A77"/>
    <w:rsid w:val="00870A9C"/>
    <w:rsid w:val="00875484"/>
    <w:rsid w:val="008A1FB4"/>
    <w:rsid w:val="008A479B"/>
    <w:rsid w:val="008B24FD"/>
    <w:rsid w:val="008B6C69"/>
    <w:rsid w:val="008D67E8"/>
    <w:rsid w:val="008E38F9"/>
    <w:rsid w:val="008E4A2A"/>
    <w:rsid w:val="009106E1"/>
    <w:rsid w:val="009416DB"/>
    <w:rsid w:val="00945319"/>
    <w:rsid w:val="00965852"/>
    <w:rsid w:val="009941B4"/>
    <w:rsid w:val="009A247B"/>
    <w:rsid w:val="009C260A"/>
    <w:rsid w:val="009C6D8D"/>
    <w:rsid w:val="009D1257"/>
    <w:rsid w:val="009D6451"/>
    <w:rsid w:val="009F1C79"/>
    <w:rsid w:val="009F5B8E"/>
    <w:rsid w:val="00A4783A"/>
    <w:rsid w:val="00A735A6"/>
    <w:rsid w:val="00A80385"/>
    <w:rsid w:val="00A92EE7"/>
    <w:rsid w:val="00AA3C37"/>
    <w:rsid w:val="00AD6542"/>
    <w:rsid w:val="00AE7AC2"/>
    <w:rsid w:val="00AF3772"/>
    <w:rsid w:val="00AF515E"/>
    <w:rsid w:val="00AF53F9"/>
    <w:rsid w:val="00B126AD"/>
    <w:rsid w:val="00B20D33"/>
    <w:rsid w:val="00B20F51"/>
    <w:rsid w:val="00B420BA"/>
    <w:rsid w:val="00B44E63"/>
    <w:rsid w:val="00B51B3E"/>
    <w:rsid w:val="00B617CF"/>
    <w:rsid w:val="00B74137"/>
    <w:rsid w:val="00B74B32"/>
    <w:rsid w:val="00BA04C2"/>
    <w:rsid w:val="00BA38EC"/>
    <w:rsid w:val="00BA47D1"/>
    <w:rsid w:val="00BD2DD2"/>
    <w:rsid w:val="00BD52A4"/>
    <w:rsid w:val="00BD7325"/>
    <w:rsid w:val="00BE3627"/>
    <w:rsid w:val="00BF4ADB"/>
    <w:rsid w:val="00C030F1"/>
    <w:rsid w:val="00C04C77"/>
    <w:rsid w:val="00C14A03"/>
    <w:rsid w:val="00C4554A"/>
    <w:rsid w:val="00C46D20"/>
    <w:rsid w:val="00C52BB8"/>
    <w:rsid w:val="00C550EE"/>
    <w:rsid w:val="00C56968"/>
    <w:rsid w:val="00C752E2"/>
    <w:rsid w:val="00C85AF5"/>
    <w:rsid w:val="00CA3613"/>
    <w:rsid w:val="00CA4736"/>
    <w:rsid w:val="00CA61E9"/>
    <w:rsid w:val="00CA684C"/>
    <w:rsid w:val="00CD7D80"/>
    <w:rsid w:val="00CE0F01"/>
    <w:rsid w:val="00CF4238"/>
    <w:rsid w:val="00D02735"/>
    <w:rsid w:val="00D039D7"/>
    <w:rsid w:val="00D417E1"/>
    <w:rsid w:val="00D4521B"/>
    <w:rsid w:val="00D466C2"/>
    <w:rsid w:val="00D46D8D"/>
    <w:rsid w:val="00D4747D"/>
    <w:rsid w:val="00D565B6"/>
    <w:rsid w:val="00D67194"/>
    <w:rsid w:val="00D7345C"/>
    <w:rsid w:val="00D772A8"/>
    <w:rsid w:val="00DA1A61"/>
    <w:rsid w:val="00DB10E5"/>
    <w:rsid w:val="00DB5B7A"/>
    <w:rsid w:val="00DC0E6C"/>
    <w:rsid w:val="00E060A9"/>
    <w:rsid w:val="00E313E8"/>
    <w:rsid w:val="00E409B9"/>
    <w:rsid w:val="00E544F0"/>
    <w:rsid w:val="00E54E3D"/>
    <w:rsid w:val="00E637AB"/>
    <w:rsid w:val="00E64144"/>
    <w:rsid w:val="00E707D2"/>
    <w:rsid w:val="00E76247"/>
    <w:rsid w:val="00E818EA"/>
    <w:rsid w:val="00E91E5F"/>
    <w:rsid w:val="00E91FA0"/>
    <w:rsid w:val="00EA67B7"/>
    <w:rsid w:val="00EB3C52"/>
    <w:rsid w:val="00EC125D"/>
    <w:rsid w:val="00ED41BD"/>
    <w:rsid w:val="00EE1F04"/>
    <w:rsid w:val="00EF2084"/>
    <w:rsid w:val="00EF2737"/>
    <w:rsid w:val="00EF6B93"/>
    <w:rsid w:val="00F1740B"/>
    <w:rsid w:val="00F258D8"/>
    <w:rsid w:val="00F260C8"/>
    <w:rsid w:val="00F313E3"/>
    <w:rsid w:val="00F4099E"/>
    <w:rsid w:val="00F4108F"/>
    <w:rsid w:val="00F47964"/>
    <w:rsid w:val="00F533E2"/>
    <w:rsid w:val="00F77FDC"/>
    <w:rsid w:val="00F85DED"/>
    <w:rsid w:val="00F96436"/>
    <w:rsid w:val="00FA2F8A"/>
    <w:rsid w:val="00FB2D9F"/>
    <w:rsid w:val="00FB361A"/>
    <w:rsid w:val="00FE4F4D"/>
    <w:rsid w:val="00FF218A"/>
    <w:rsid w:val="00FF5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D8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CD7D80"/>
    <w:pPr>
      <w:spacing w:after="200" w:line="276" w:lineRule="auto"/>
      <w:ind w:left="720"/>
      <w:contextualSpacing/>
    </w:pPr>
    <w:rPr>
      <w:rFonts w:eastAsia="Times New Roman"/>
    </w:rPr>
  </w:style>
  <w:style w:type="paragraph" w:styleId="a5">
    <w:name w:val="Normal (Web)"/>
    <w:basedOn w:val="a"/>
    <w:uiPriority w:val="99"/>
    <w:unhideWhenUsed/>
    <w:rsid w:val="00CD7D8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CD7D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7D80"/>
    <w:rPr>
      <w:rFonts w:ascii="Segoe UI" w:eastAsia="Calibri" w:hAnsi="Segoe UI" w:cs="Segoe UI"/>
      <w:sz w:val="18"/>
      <w:szCs w:val="18"/>
    </w:rPr>
  </w:style>
  <w:style w:type="paragraph" w:styleId="a8">
    <w:name w:val="Plain Text"/>
    <w:basedOn w:val="a"/>
    <w:link w:val="a9"/>
    <w:rsid w:val="00CD7D80"/>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CD7D80"/>
    <w:rPr>
      <w:rFonts w:ascii="Courier New" w:eastAsia="Times New Roman" w:hAnsi="Courier New" w:cs="Courier New"/>
      <w:sz w:val="20"/>
      <w:szCs w:val="20"/>
      <w:lang w:eastAsia="ru-RU"/>
    </w:rPr>
  </w:style>
  <w:style w:type="paragraph" w:customStyle="1" w:styleId="Default">
    <w:name w:val="Default"/>
    <w:rsid w:val="00CD7D80"/>
    <w:pPr>
      <w:autoSpaceDE w:val="0"/>
      <w:autoSpaceDN w:val="0"/>
      <w:adjustRightInd w:val="0"/>
      <w:spacing w:after="0" w:line="360" w:lineRule="auto"/>
      <w:jc w:val="center"/>
    </w:pPr>
    <w:rPr>
      <w:rFonts w:ascii="Times New Roman" w:eastAsia="Times New Roman" w:hAnsi="Times New Roman" w:cs="Times New Roman"/>
      <w:color w:val="000000"/>
      <w:sz w:val="24"/>
      <w:szCs w:val="24"/>
      <w:lang w:eastAsia="ru-RU"/>
    </w:rPr>
  </w:style>
  <w:style w:type="character" w:styleId="aa">
    <w:name w:val="Hyperlink"/>
    <w:unhideWhenUsed/>
    <w:rsid w:val="00CD7D80"/>
    <w:rPr>
      <w:color w:val="0000FF"/>
      <w:u w:val="single"/>
    </w:rPr>
  </w:style>
  <w:style w:type="character" w:customStyle="1" w:styleId="1">
    <w:name w:val="Основной текст Знак1"/>
    <w:basedOn w:val="a0"/>
    <w:link w:val="ab"/>
    <w:uiPriority w:val="99"/>
    <w:locked/>
    <w:rsid w:val="00F260C8"/>
    <w:rPr>
      <w:rFonts w:ascii="Times New Roman" w:hAnsi="Times New Roman" w:cs="Times New Roman"/>
      <w:sz w:val="28"/>
      <w:szCs w:val="28"/>
      <w:shd w:val="clear" w:color="auto" w:fill="FFFFFF"/>
    </w:rPr>
  </w:style>
  <w:style w:type="paragraph" w:styleId="ab">
    <w:name w:val="Body Text"/>
    <w:basedOn w:val="a"/>
    <w:link w:val="1"/>
    <w:uiPriority w:val="1"/>
    <w:qFormat/>
    <w:rsid w:val="00F260C8"/>
    <w:pPr>
      <w:shd w:val="clear" w:color="auto" w:fill="FFFFFF"/>
      <w:spacing w:after="900" w:line="317" w:lineRule="exact"/>
      <w:ind w:hanging="120"/>
      <w:jc w:val="center"/>
    </w:pPr>
    <w:rPr>
      <w:rFonts w:ascii="Times New Roman" w:eastAsiaTheme="minorHAnsi" w:hAnsi="Times New Roman"/>
      <w:sz w:val="28"/>
      <w:szCs w:val="28"/>
    </w:rPr>
  </w:style>
  <w:style w:type="character" w:customStyle="1" w:styleId="ac">
    <w:name w:val="Основной текст Знак"/>
    <w:basedOn w:val="a0"/>
    <w:uiPriority w:val="99"/>
    <w:semiHidden/>
    <w:rsid w:val="00F260C8"/>
    <w:rPr>
      <w:rFonts w:ascii="Calibri" w:eastAsia="Calibri" w:hAnsi="Calibri" w:cs="Times New Roman"/>
    </w:rPr>
  </w:style>
  <w:style w:type="paragraph" w:customStyle="1" w:styleId="p">
    <w:name w:val="p"/>
    <w:basedOn w:val="a"/>
    <w:rsid w:val="001B605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D8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CD7D80"/>
    <w:pPr>
      <w:spacing w:after="200" w:line="276" w:lineRule="auto"/>
      <w:ind w:left="720"/>
      <w:contextualSpacing/>
    </w:pPr>
    <w:rPr>
      <w:rFonts w:eastAsia="Times New Roman"/>
    </w:rPr>
  </w:style>
  <w:style w:type="paragraph" w:styleId="a5">
    <w:name w:val="Normal (Web)"/>
    <w:basedOn w:val="a"/>
    <w:uiPriority w:val="99"/>
    <w:unhideWhenUsed/>
    <w:rsid w:val="00CD7D8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CD7D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7D80"/>
    <w:rPr>
      <w:rFonts w:ascii="Segoe UI" w:eastAsia="Calibri" w:hAnsi="Segoe UI" w:cs="Segoe UI"/>
      <w:sz w:val="18"/>
      <w:szCs w:val="18"/>
    </w:rPr>
  </w:style>
  <w:style w:type="paragraph" w:styleId="a8">
    <w:name w:val="Plain Text"/>
    <w:basedOn w:val="a"/>
    <w:link w:val="a9"/>
    <w:rsid w:val="00CD7D80"/>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CD7D80"/>
    <w:rPr>
      <w:rFonts w:ascii="Courier New" w:eastAsia="Times New Roman" w:hAnsi="Courier New" w:cs="Courier New"/>
      <w:sz w:val="20"/>
      <w:szCs w:val="20"/>
      <w:lang w:eastAsia="ru-RU"/>
    </w:rPr>
  </w:style>
  <w:style w:type="paragraph" w:customStyle="1" w:styleId="Default">
    <w:name w:val="Default"/>
    <w:rsid w:val="00CD7D80"/>
    <w:pPr>
      <w:autoSpaceDE w:val="0"/>
      <w:autoSpaceDN w:val="0"/>
      <w:adjustRightInd w:val="0"/>
      <w:spacing w:after="0" w:line="360" w:lineRule="auto"/>
      <w:jc w:val="center"/>
    </w:pPr>
    <w:rPr>
      <w:rFonts w:ascii="Times New Roman" w:eastAsia="Times New Roman" w:hAnsi="Times New Roman" w:cs="Times New Roman"/>
      <w:color w:val="000000"/>
      <w:sz w:val="24"/>
      <w:szCs w:val="24"/>
      <w:lang w:eastAsia="ru-RU"/>
    </w:rPr>
  </w:style>
  <w:style w:type="character" w:styleId="aa">
    <w:name w:val="Hyperlink"/>
    <w:unhideWhenUsed/>
    <w:rsid w:val="00CD7D80"/>
    <w:rPr>
      <w:color w:val="0000FF"/>
      <w:u w:val="single"/>
    </w:rPr>
  </w:style>
  <w:style w:type="character" w:customStyle="1" w:styleId="1">
    <w:name w:val="Основной текст Знак1"/>
    <w:basedOn w:val="a0"/>
    <w:link w:val="ab"/>
    <w:uiPriority w:val="99"/>
    <w:locked/>
    <w:rsid w:val="00F260C8"/>
    <w:rPr>
      <w:rFonts w:ascii="Times New Roman" w:hAnsi="Times New Roman" w:cs="Times New Roman"/>
      <w:sz w:val="28"/>
      <w:szCs w:val="28"/>
      <w:shd w:val="clear" w:color="auto" w:fill="FFFFFF"/>
    </w:rPr>
  </w:style>
  <w:style w:type="paragraph" w:styleId="ab">
    <w:name w:val="Body Text"/>
    <w:basedOn w:val="a"/>
    <w:link w:val="1"/>
    <w:uiPriority w:val="1"/>
    <w:qFormat/>
    <w:rsid w:val="00F260C8"/>
    <w:pPr>
      <w:shd w:val="clear" w:color="auto" w:fill="FFFFFF"/>
      <w:spacing w:after="900" w:line="317" w:lineRule="exact"/>
      <w:ind w:hanging="120"/>
      <w:jc w:val="center"/>
    </w:pPr>
    <w:rPr>
      <w:rFonts w:ascii="Times New Roman" w:eastAsiaTheme="minorHAnsi" w:hAnsi="Times New Roman"/>
      <w:sz w:val="28"/>
      <w:szCs w:val="28"/>
    </w:rPr>
  </w:style>
  <w:style w:type="character" w:customStyle="1" w:styleId="ac">
    <w:name w:val="Основной текст Знак"/>
    <w:basedOn w:val="a0"/>
    <w:uiPriority w:val="99"/>
    <w:semiHidden/>
    <w:rsid w:val="00F260C8"/>
    <w:rPr>
      <w:rFonts w:ascii="Calibri" w:eastAsia="Calibri" w:hAnsi="Calibri" w:cs="Times New Roman"/>
    </w:rPr>
  </w:style>
  <w:style w:type="paragraph" w:customStyle="1" w:styleId="p">
    <w:name w:val="p"/>
    <w:basedOn w:val="a"/>
    <w:rsid w:val="001B605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9612">
      <w:bodyDiv w:val="1"/>
      <w:marLeft w:val="0"/>
      <w:marRight w:val="0"/>
      <w:marTop w:val="0"/>
      <w:marBottom w:val="0"/>
      <w:divBdr>
        <w:top w:val="none" w:sz="0" w:space="0" w:color="auto"/>
        <w:left w:val="none" w:sz="0" w:space="0" w:color="auto"/>
        <w:bottom w:val="none" w:sz="0" w:space="0" w:color="auto"/>
        <w:right w:val="none" w:sz="0" w:space="0" w:color="auto"/>
      </w:divBdr>
    </w:div>
    <w:div w:id="209146349">
      <w:bodyDiv w:val="1"/>
      <w:marLeft w:val="0"/>
      <w:marRight w:val="0"/>
      <w:marTop w:val="0"/>
      <w:marBottom w:val="0"/>
      <w:divBdr>
        <w:top w:val="none" w:sz="0" w:space="0" w:color="auto"/>
        <w:left w:val="none" w:sz="0" w:space="0" w:color="auto"/>
        <w:bottom w:val="none" w:sz="0" w:space="0" w:color="auto"/>
        <w:right w:val="none" w:sz="0" w:space="0" w:color="auto"/>
      </w:divBdr>
    </w:div>
    <w:div w:id="452672105">
      <w:bodyDiv w:val="1"/>
      <w:marLeft w:val="0"/>
      <w:marRight w:val="0"/>
      <w:marTop w:val="0"/>
      <w:marBottom w:val="0"/>
      <w:divBdr>
        <w:top w:val="none" w:sz="0" w:space="0" w:color="auto"/>
        <w:left w:val="none" w:sz="0" w:space="0" w:color="auto"/>
        <w:bottom w:val="none" w:sz="0" w:space="0" w:color="auto"/>
        <w:right w:val="none" w:sz="0" w:space="0" w:color="auto"/>
      </w:divBdr>
    </w:div>
    <w:div w:id="576130358">
      <w:bodyDiv w:val="1"/>
      <w:marLeft w:val="0"/>
      <w:marRight w:val="0"/>
      <w:marTop w:val="0"/>
      <w:marBottom w:val="0"/>
      <w:divBdr>
        <w:top w:val="none" w:sz="0" w:space="0" w:color="auto"/>
        <w:left w:val="none" w:sz="0" w:space="0" w:color="auto"/>
        <w:bottom w:val="none" w:sz="0" w:space="0" w:color="auto"/>
        <w:right w:val="none" w:sz="0" w:space="0" w:color="auto"/>
      </w:divBdr>
    </w:div>
    <w:div w:id="859398458">
      <w:bodyDiv w:val="1"/>
      <w:marLeft w:val="0"/>
      <w:marRight w:val="0"/>
      <w:marTop w:val="0"/>
      <w:marBottom w:val="0"/>
      <w:divBdr>
        <w:top w:val="none" w:sz="0" w:space="0" w:color="auto"/>
        <w:left w:val="none" w:sz="0" w:space="0" w:color="auto"/>
        <w:bottom w:val="none" w:sz="0" w:space="0" w:color="auto"/>
        <w:right w:val="none" w:sz="0" w:space="0" w:color="auto"/>
      </w:divBdr>
    </w:div>
    <w:div w:id="1115250190">
      <w:bodyDiv w:val="1"/>
      <w:marLeft w:val="0"/>
      <w:marRight w:val="0"/>
      <w:marTop w:val="0"/>
      <w:marBottom w:val="0"/>
      <w:divBdr>
        <w:top w:val="none" w:sz="0" w:space="0" w:color="auto"/>
        <w:left w:val="none" w:sz="0" w:space="0" w:color="auto"/>
        <w:bottom w:val="none" w:sz="0" w:space="0" w:color="auto"/>
        <w:right w:val="none" w:sz="0" w:space="0" w:color="auto"/>
      </w:divBdr>
    </w:div>
    <w:div w:id="1185635459">
      <w:bodyDiv w:val="1"/>
      <w:marLeft w:val="0"/>
      <w:marRight w:val="0"/>
      <w:marTop w:val="0"/>
      <w:marBottom w:val="0"/>
      <w:divBdr>
        <w:top w:val="none" w:sz="0" w:space="0" w:color="auto"/>
        <w:left w:val="none" w:sz="0" w:space="0" w:color="auto"/>
        <w:bottom w:val="none" w:sz="0" w:space="0" w:color="auto"/>
        <w:right w:val="none" w:sz="0" w:space="0" w:color="auto"/>
      </w:divBdr>
    </w:div>
    <w:div w:id="1529291043">
      <w:bodyDiv w:val="1"/>
      <w:marLeft w:val="0"/>
      <w:marRight w:val="0"/>
      <w:marTop w:val="0"/>
      <w:marBottom w:val="0"/>
      <w:divBdr>
        <w:top w:val="none" w:sz="0" w:space="0" w:color="auto"/>
        <w:left w:val="none" w:sz="0" w:space="0" w:color="auto"/>
        <w:bottom w:val="none" w:sz="0" w:space="0" w:color="auto"/>
        <w:right w:val="none" w:sz="0" w:space="0" w:color="auto"/>
      </w:divBdr>
    </w:div>
    <w:div w:id="1679846074">
      <w:bodyDiv w:val="1"/>
      <w:marLeft w:val="0"/>
      <w:marRight w:val="0"/>
      <w:marTop w:val="0"/>
      <w:marBottom w:val="0"/>
      <w:divBdr>
        <w:top w:val="none" w:sz="0" w:space="0" w:color="auto"/>
        <w:left w:val="none" w:sz="0" w:space="0" w:color="auto"/>
        <w:bottom w:val="none" w:sz="0" w:space="0" w:color="auto"/>
        <w:right w:val="none" w:sz="0" w:space="0" w:color="auto"/>
      </w:divBdr>
    </w:div>
    <w:div w:id="1742947691">
      <w:bodyDiv w:val="1"/>
      <w:marLeft w:val="0"/>
      <w:marRight w:val="0"/>
      <w:marTop w:val="0"/>
      <w:marBottom w:val="0"/>
      <w:divBdr>
        <w:top w:val="none" w:sz="0" w:space="0" w:color="auto"/>
        <w:left w:val="none" w:sz="0" w:space="0" w:color="auto"/>
        <w:bottom w:val="none" w:sz="0" w:space="0" w:color="auto"/>
        <w:right w:val="none" w:sz="0" w:space="0" w:color="auto"/>
      </w:divBdr>
    </w:div>
    <w:div w:id="1782920595">
      <w:bodyDiv w:val="1"/>
      <w:marLeft w:val="0"/>
      <w:marRight w:val="0"/>
      <w:marTop w:val="0"/>
      <w:marBottom w:val="0"/>
      <w:divBdr>
        <w:top w:val="none" w:sz="0" w:space="0" w:color="auto"/>
        <w:left w:val="none" w:sz="0" w:space="0" w:color="auto"/>
        <w:bottom w:val="none" w:sz="0" w:space="0" w:color="auto"/>
        <w:right w:val="none" w:sz="0" w:space="0" w:color="auto"/>
      </w:divBdr>
    </w:div>
    <w:div w:id="1843811101">
      <w:bodyDiv w:val="1"/>
      <w:marLeft w:val="0"/>
      <w:marRight w:val="0"/>
      <w:marTop w:val="0"/>
      <w:marBottom w:val="0"/>
      <w:divBdr>
        <w:top w:val="none" w:sz="0" w:space="0" w:color="auto"/>
        <w:left w:val="none" w:sz="0" w:space="0" w:color="auto"/>
        <w:bottom w:val="none" w:sz="0" w:space="0" w:color="auto"/>
        <w:right w:val="none" w:sz="0" w:space="0" w:color="auto"/>
      </w:divBdr>
    </w:div>
    <w:div w:id="1845779681">
      <w:bodyDiv w:val="1"/>
      <w:marLeft w:val="0"/>
      <w:marRight w:val="0"/>
      <w:marTop w:val="0"/>
      <w:marBottom w:val="0"/>
      <w:divBdr>
        <w:top w:val="none" w:sz="0" w:space="0" w:color="auto"/>
        <w:left w:val="none" w:sz="0" w:space="0" w:color="auto"/>
        <w:bottom w:val="none" w:sz="0" w:space="0" w:color="auto"/>
        <w:right w:val="none" w:sz="0" w:space="0" w:color="auto"/>
      </w:divBdr>
    </w:div>
    <w:div w:id="1963223559">
      <w:bodyDiv w:val="1"/>
      <w:marLeft w:val="0"/>
      <w:marRight w:val="0"/>
      <w:marTop w:val="0"/>
      <w:marBottom w:val="0"/>
      <w:divBdr>
        <w:top w:val="none" w:sz="0" w:space="0" w:color="auto"/>
        <w:left w:val="none" w:sz="0" w:space="0" w:color="auto"/>
        <w:bottom w:val="none" w:sz="0" w:space="0" w:color="auto"/>
        <w:right w:val="none" w:sz="0" w:space="0" w:color="auto"/>
      </w:divBdr>
    </w:div>
    <w:div w:id="21064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Lexxthefirst\Desktop\&#1057;&#1090;&#1072;&#1090;&#1100;&#1103;\&#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9.6899355470474471E-2"/>
          <c:y val="8.5337702352423328E-2"/>
          <c:w val="0.87977750487611062"/>
          <c:h val="0.45654791522395205"/>
        </c:manualLayout>
      </c:layout>
      <c:barChart>
        <c:barDir val="col"/>
        <c:grouping val="clustered"/>
        <c:varyColors val="0"/>
        <c:ser>
          <c:idx val="0"/>
          <c:order val="0"/>
          <c:tx>
            <c:strRef>
              <c:f>Лист1!$E$4</c:f>
              <c:strCache>
                <c:ptCount val="1"/>
                <c:pt idx="0">
                  <c:v>Матери с двумя детьми, удельный вес, в %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Лист1!$D$5:$D$12</c:f>
              <c:strCache>
                <c:ptCount val="8"/>
                <c:pt idx="0">
                  <c:v>Отрицание</c:v>
                </c:pt>
                <c:pt idx="1">
                  <c:v>Вытеснение</c:v>
                </c:pt>
                <c:pt idx="2">
                  <c:v>Регрессия</c:v>
                </c:pt>
                <c:pt idx="3">
                  <c:v>Компенсация</c:v>
                </c:pt>
                <c:pt idx="4">
                  <c:v>Проекция</c:v>
                </c:pt>
                <c:pt idx="5">
                  <c:v>Замещение</c:v>
                </c:pt>
                <c:pt idx="6">
                  <c:v>Интеллектуализация</c:v>
                </c:pt>
                <c:pt idx="7">
                  <c:v>Реактивное образование</c:v>
                </c:pt>
              </c:strCache>
            </c:strRef>
          </c:cat>
          <c:val>
            <c:numRef>
              <c:f>Лист1!$E$5:$E$12</c:f>
              <c:numCache>
                <c:formatCode>General</c:formatCode>
                <c:ptCount val="8"/>
                <c:pt idx="0">
                  <c:v>73.48</c:v>
                </c:pt>
                <c:pt idx="1">
                  <c:v>35.33</c:v>
                </c:pt>
                <c:pt idx="2">
                  <c:v>55.3</c:v>
                </c:pt>
                <c:pt idx="3">
                  <c:v>61.89</c:v>
                </c:pt>
                <c:pt idx="4">
                  <c:v>29.63</c:v>
                </c:pt>
                <c:pt idx="5">
                  <c:v>39.700000000000003</c:v>
                </c:pt>
                <c:pt idx="6">
                  <c:v>51.89</c:v>
                </c:pt>
                <c:pt idx="7">
                  <c:v>51.11</c:v>
                </c:pt>
              </c:numCache>
            </c:numRef>
          </c:val>
          <c:extLst xmlns:c16r2="http://schemas.microsoft.com/office/drawing/2015/06/chart">
            <c:ext xmlns:c16="http://schemas.microsoft.com/office/drawing/2014/chart" uri="{C3380CC4-5D6E-409C-BE32-E72D297353CC}">
              <c16:uniqueId val="{00000000-DF12-4964-A5B1-61B0F4E256CE}"/>
            </c:ext>
          </c:extLst>
        </c:ser>
        <c:dLbls>
          <c:showLegendKey val="0"/>
          <c:showVal val="0"/>
          <c:showCatName val="0"/>
          <c:showSerName val="0"/>
          <c:showPercent val="0"/>
          <c:showBubbleSize val="0"/>
        </c:dLbls>
        <c:gapWidth val="100"/>
        <c:overlap val="-24"/>
        <c:axId val="23395328"/>
        <c:axId val="24642688"/>
      </c:barChart>
      <c:catAx>
        <c:axId val="2339532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a:t>ТИПЫ ПСИХОЛОГИЧЕСКОЙ ЗАЩИТЫ</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642688"/>
        <c:crosses val="autoZero"/>
        <c:auto val="1"/>
        <c:lblAlgn val="ctr"/>
        <c:lblOffset val="100"/>
        <c:noMultiLvlLbl val="0"/>
      </c:catAx>
      <c:valAx>
        <c:axId val="24642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a:t>Уровень выраженности, В %</a:t>
                </a:r>
              </a:p>
            </c:rich>
          </c:tx>
          <c:layout>
            <c:manualLayout>
              <c:xMode val="edge"/>
              <c:yMode val="edge"/>
              <c:x val="2.9714496697087176E-2"/>
              <c:y val="0.1448124419230205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395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F3D26-502B-401A-B034-E90EA6D8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Lexxthefirst</dc:creator>
  <cp:lastModifiedBy>1</cp:lastModifiedBy>
  <cp:revision>2</cp:revision>
  <dcterms:created xsi:type="dcterms:W3CDTF">2023-06-29T04:47:00Z</dcterms:created>
  <dcterms:modified xsi:type="dcterms:W3CDTF">2023-06-29T04:47:00Z</dcterms:modified>
</cp:coreProperties>
</file>