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AF" w:rsidRPr="00B340AF" w:rsidRDefault="00B340AF" w:rsidP="00B34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40AF">
        <w:rPr>
          <w:rFonts w:ascii="Times New Roman" w:hAnsi="Times New Roman"/>
          <w:b/>
          <w:sz w:val="28"/>
          <w:szCs w:val="28"/>
        </w:rPr>
        <w:t>Результаты качества освоения ООП и АООП  за 2018-2019 учебный год.</w:t>
      </w:r>
    </w:p>
    <w:p w:rsidR="00B340AF" w:rsidRPr="00B340AF" w:rsidRDefault="00B340AF" w:rsidP="00B340AF">
      <w:pPr>
        <w:spacing w:after="160" w:line="256" w:lineRule="auto"/>
        <w:jc w:val="center"/>
        <w:rPr>
          <w:rFonts w:eastAsia="Calibri"/>
          <w:lang w:eastAsia="en-US"/>
        </w:rPr>
      </w:pPr>
      <w:r w:rsidRPr="00B340AF">
        <w:rPr>
          <w:rFonts w:eastAsia="Calibri"/>
          <w:noProof/>
        </w:rPr>
        <w:drawing>
          <wp:inline distT="0" distB="0" distL="0" distR="0" wp14:anchorId="0C10A9E1" wp14:editId="7651E005">
            <wp:extent cx="5946140" cy="4106545"/>
            <wp:effectExtent l="0" t="0" r="0" b="825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AF" w:rsidRPr="00B340AF" w:rsidRDefault="00B340AF" w:rsidP="00B34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0AF">
        <w:rPr>
          <w:rFonts w:ascii="Times New Roman" w:hAnsi="Times New Roman"/>
          <w:b/>
          <w:sz w:val="28"/>
          <w:szCs w:val="28"/>
        </w:rPr>
        <w:t xml:space="preserve">   Сравнительный анализ по ОО за 2018-2019 учебный год</w:t>
      </w:r>
    </w:p>
    <w:p w:rsidR="00B340AF" w:rsidRPr="00B340AF" w:rsidRDefault="00B340AF" w:rsidP="00B34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3"/>
        <w:tblpPr w:leftFromText="180" w:rightFromText="180" w:vertAnchor="text" w:horzAnchor="margin" w:tblpXSpec="center" w:tblpY="26"/>
        <w:tblW w:w="10490" w:type="dxa"/>
        <w:tblInd w:w="0" w:type="dxa"/>
        <w:tblLook w:val="04A0" w:firstRow="1" w:lastRow="0" w:firstColumn="1" w:lastColumn="0" w:noHBand="0" w:noVBand="1"/>
      </w:tblPr>
      <w:tblGrid>
        <w:gridCol w:w="2178"/>
        <w:gridCol w:w="1438"/>
        <w:gridCol w:w="2058"/>
        <w:gridCol w:w="1855"/>
        <w:gridCol w:w="1129"/>
        <w:gridCol w:w="1832"/>
      </w:tblGrid>
      <w:tr w:rsidR="00B340AF" w:rsidRPr="00B340AF" w:rsidTr="00B340A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ОО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40AF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40AF">
              <w:rPr>
                <w:rFonts w:eastAsia="Calibri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40AF">
              <w:rPr>
                <w:rFonts w:eastAsia="Calibri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40AF">
              <w:rPr>
                <w:rFonts w:eastAsia="Calibri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40AF">
              <w:rPr>
                <w:rFonts w:eastAsia="Calibri"/>
                <w:sz w:val="24"/>
                <w:szCs w:val="24"/>
              </w:rPr>
              <w:t>Художественно эстетическое развитие</w:t>
            </w:r>
          </w:p>
        </w:tc>
      </w:tr>
      <w:tr w:rsidR="00B340AF" w:rsidRPr="00B340AF" w:rsidTr="00B340A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82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62</w:t>
            </w:r>
          </w:p>
        </w:tc>
      </w:tr>
      <w:tr w:rsidR="00B340AF" w:rsidRPr="00B340AF" w:rsidTr="00B340A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Конец</w:t>
            </w:r>
          </w:p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года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98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96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95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98</w:t>
            </w:r>
          </w:p>
        </w:tc>
      </w:tr>
      <w:tr w:rsidR="00B340AF" w:rsidRPr="00B340AF" w:rsidTr="00B340A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прирост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B340AF">
              <w:rPr>
                <w:rFonts w:eastAsia="Calibri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B340AF">
              <w:rPr>
                <w:rFonts w:eastAsia="Calibri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B340AF">
              <w:rPr>
                <w:rFonts w:eastAsia="Calibri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B340AF">
              <w:rPr>
                <w:rFonts w:eastAsia="Calibri"/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B340AF">
              <w:rPr>
                <w:rFonts w:eastAsia="Calibri"/>
                <w:b/>
                <w:color w:val="C00000"/>
                <w:sz w:val="28"/>
                <w:szCs w:val="28"/>
              </w:rPr>
              <w:t>36</w:t>
            </w:r>
          </w:p>
        </w:tc>
      </w:tr>
    </w:tbl>
    <w:p w:rsidR="00B340AF" w:rsidRPr="00B340AF" w:rsidRDefault="00B340AF" w:rsidP="00B34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0AF" w:rsidRPr="00B340AF" w:rsidRDefault="00B340AF" w:rsidP="00B340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3"/>
        <w:tblpPr w:leftFromText="180" w:rightFromText="180" w:vertAnchor="text" w:horzAnchor="margin" w:tblpXSpec="center" w:tblpY="26"/>
        <w:tblW w:w="10490" w:type="dxa"/>
        <w:tblInd w:w="0" w:type="dxa"/>
        <w:tblLook w:val="04A0" w:firstRow="1" w:lastRow="0" w:firstColumn="1" w:lastColumn="0" w:noHBand="0" w:noVBand="1"/>
      </w:tblPr>
      <w:tblGrid>
        <w:gridCol w:w="2178"/>
        <w:gridCol w:w="1438"/>
        <w:gridCol w:w="2058"/>
        <w:gridCol w:w="1855"/>
        <w:gridCol w:w="1129"/>
        <w:gridCol w:w="1832"/>
      </w:tblGrid>
      <w:tr w:rsidR="00B340AF" w:rsidRPr="00B340AF" w:rsidTr="00B340A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ОО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40AF">
              <w:rPr>
                <w:rFonts w:eastAsia="Calibri"/>
                <w:sz w:val="24"/>
                <w:szCs w:val="24"/>
              </w:rPr>
              <w:t>Физическое развитие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40AF">
              <w:rPr>
                <w:rFonts w:eastAsia="Calibri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40AF">
              <w:rPr>
                <w:rFonts w:eastAsia="Calibri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40AF">
              <w:rPr>
                <w:rFonts w:eastAsia="Calibri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340AF">
              <w:rPr>
                <w:rFonts w:eastAsia="Calibri"/>
                <w:sz w:val="24"/>
                <w:szCs w:val="24"/>
              </w:rPr>
              <w:t>Художественно эстетическое развитие</w:t>
            </w:r>
          </w:p>
        </w:tc>
      </w:tr>
      <w:tr w:rsidR="00B340AF" w:rsidRPr="00B340AF" w:rsidTr="00B340A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1,9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1,7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1,5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1,6</w:t>
            </w:r>
          </w:p>
        </w:tc>
      </w:tr>
      <w:tr w:rsidR="00B340AF" w:rsidRPr="00B340AF" w:rsidTr="00B340A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Конец</w:t>
            </w:r>
          </w:p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года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2,9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2,5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2,4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2,8</w:t>
            </w:r>
          </w:p>
        </w:tc>
      </w:tr>
      <w:tr w:rsidR="00B340AF" w:rsidRPr="00B340AF" w:rsidTr="00B340A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40AF">
              <w:rPr>
                <w:rFonts w:eastAsia="Calibri"/>
                <w:b/>
                <w:sz w:val="28"/>
                <w:szCs w:val="28"/>
              </w:rPr>
              <w:t>прирост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B340AF">
              <w:rPr>
                <w:rFonts w:eastAsia="Calibri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B340AF">
              <w:rPr>
                <w:rFonts w:eastAsia="Calibri"/>
                <w:b/>
                <w:color w:val="C00000"/>
                <w:sz w:val="28"/>
                <w:szCs w:val="28"/>
              </w:rPr>
              <w:t>0,8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B340AF">
              <w:rPr>
                <w:rFonts w:eastAsia="Calibri"/>
                <w:b/>
                <w:color w:val="C00000"/>
                <w:sz w:val="28"/>
                <w:szCs w:val="28"/>
              </w:rPr>
              <w:t>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B340AF">
              <w:rPr>
                <w:rFonts w:eastAsia="Calibri"/>
                <w:b/>
                <w:color w:val="C00000"/>
                <w:sz w:val="28"/>
                <w:szCs w:val="28"/>
              </w:rPr>
              <w:t>0,9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F" w:rsidRPr="00B340AF" w:rsidRDefault="00B340AF" w:rsidP="00B340AF">
            <w:pPr>
              <w:spacing w:after="0" w:line="240" w:lineRule="auto"/>
              <w:jc w:val="center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B340AF">
              <w:rPr>
                <w:rFonts w:eastAsia="Calibri"/>
                <w:b/>
                <w:color w:val="C00000"/>
                <w:sz w:val="28"/>
                <w:szCs w:val="28"/>
              </w:rPr>
              <w:t>1,2</w:t>
            </w:r>
          </w:p>
        </w:tc>
      </w:tr>
    </w:tbl>
    <w:p w:rsidR="00B340AF" w:rsidRPr="00B340AF" w:rsidRDefault="00B340AF" w:rsidP="00B340AF">
      <w:pPr>
        <w:spacing w:after="0" w:line="240" w:lineRule="auto"/>
        <w:rPr>
          <w:rFonts w:eastAsia="Calibri"/>
          <w:lang w:eastAsia="en-US"/>
        </w:rPr>
      </w:pPr>
    </w:p>
    <w:p w:rsidR="00B340AF" w:rsidRPr="00B340AF" w:rsidRDefault="00B340AF" w:rsidP="00B340AF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40AF" w:rsidRPr="00B340AF" w:rsidRDefault="00B340AF" w:rsidP="00B340A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C63C9" w:rsidRDefault="005C63C9">
      <w:bookmarkStart w:id="0" w:name="_GoBack"/>
      <w:bookmarkEnd w:id="0"/>
    </w:p>
    <w:sectPr w:rsidR="005C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AF"/>
    <w:rsid w:val="001C4D12"/>
    <w:rsid w:val="005C63C9"/>
    <w:rsid w:val="00B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table" w:customStyle="1" w:styleId="23">
    <w:name w:val="Сетка таблицы2"/>
    <w:basedOn w:val="a1"/>
    <w:rsid w:val="00B340A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3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40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table" w:customStyle="1" w:styleId="23">
    <w:name w:val="Сетка таблицы2"/>
    <w:basedOn w:val="a1"/>
    <w:rsid w:val="00B340A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3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40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2021-05-05T06:51:00Z</dcterms:created>
  <dcterms:modified xsi:type="dcterms:W3CDTF">2021-05-05T06:51:00Z</dcterms:modified>
</cp:coreProperties>
</file>