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EDF" w:rsidRDefault="00A262C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1\Desktop\Белорусова\сайт\2019год\Кол договор\скан листов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орусова\сайт\2019год\Кол договор\скан листов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C7" w:rsidRDefault="00A262C7"/>
    <w:p w:rsidR="00A262C7" w:rsidRDefault="00A262C7"/>
    <w:p w:rsidR="00A262C7" w:rsidRDefault="00C55A3C">
      <w:r>
        <w:rPr>
          <w:noProof/>
          <w:lang w:eastAsia="ru-RU"/>
        </w:rPr>
        <w:lastRenderedPageBreak/>
        <w:drawing>
          <wp:inline distT="0" distB="0" distL="0" distR="0">
            <wp:extent cx="5940425" cy="8597538"/>
            <wp:effectExtent l="0" t="0" r="3175" b="0"/>
            <wp:docPr id="2" name="Рисунок 2" descr="C:\Users\1\AppData\Local\Microsoft\Windows\Temporary Internet Files\Content.Word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3C" w:rsidRDefault="00C55A3C"/>
    <w:p w:rsidR="00C55A3C" w:rsidRDefault="00C55A3C"/>
    <w:p w:rsidR="00C55A3C" w:rsidRPr="00DF45F0" w:rsidRDefault="00C55A3C" w:rsidP="00C55A3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5F0">
        <w:rPr>
          <w:rFonts w:ascii="Times New Roman" w:hAnsi="Times New Roman" w:cs="Times New Roman"/>
          <w:sz w:val="24"/>
          <w:szCs w:val="24"/>
        </w:rPr>
        <w:lastRenderedPageBreak/>
        <w:t>иных обязательных выплат, установленных законодательством и нормативными правовыми актами, содержащими нормы трудового права;</w:t>
      </w:r>
    </w:p>
    <w:p w:rsidR="00C55A3C" w:rsidRPr="00DF45F0" w:rsidRDefault="00C55A3C" w:rsidP="00C55A3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5F0">
        <w:rPr>
          <w:rFonts w:ascii="Times New Roman" w:hAnsi="Times New Roman" w:cs="Times New Roman"/>
          <w:sz w:val="24"/>
          <w:szCs w:val="24"/>
        </w:rPr>
        <w:t>рекомендаций Российской трехсторонней комиссии по регулированию социально-трудовых отношений;</w:t>
      </w:r>
    </w:p>
    <w:p w:rsidR="00C55A3C" w:rsidRPr="00DF45F0" w:rsidRDefault="00C55A3C" w:rsidP="00C55A3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5F0">
        <w:rPr>
          <w:rFonts w:ascii="Times New Roman" w:hAnsi="Times New Roman" w:cs="Times New Roman"/>
          <w:sz w:val="24"/>
          <w:szCs w:val="24"/>
        </w:rPr>
        <w:t>положений Территориального отраслевого соглашения по учреждениям образования;</w:t>
      </w:r>
    </w:p>
    <w:p w:rsidR="00C55A3C" w:rsidRPr="00DF45F0" w:rsidRDefault="00C55A3C" w:rsidP="00C55A3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5F0">
        <w:rPr>
          <w:rFonts w:ascii="Times New Roman" w:hAnsi="Times New Roman" w:cs="Times New Roman"/>
          <w:sz w:val="24"/>
          <w:szCs w:val="24"/>
        </w:rPr>
        <w:t xml:space="preserve">мнения профсоюзного комитета работников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DF45F0">
        <w:rPr>
          <w:rFonts w:ascii="Times New Roman" w:hAnsi="Times New Roman" w:cs="Times New Roman"/>
          <w:sz w:val="24"/>
          <w:szCs w:val="24"/>
        </w:rPr>
        <w:t>.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Pr="00FD3CE4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D3CE4">
        <w:rPr>
          <w:rFonts w:ascii="Times New Roman" w:hAnsi="Times New Roman" w:cs="Times New Roman"/>
          <w:sz w:val="24"/>
          <w:szCs w:val="24"/>
        </w:rPr>
        <w:t xml:space="preserve"> применяется </w:t>
      </w:r>
      <w:r>
        <w:rPr>
          <w:rFonts w:ascii="Times New Roman" w:hAnsi="Times New Roman" w:cs="Times New Roman"/>
          <w:sz w:val="24"/>
          <w:szCs w:val="24"/>
        </w:rPr>
        <w:t>повременно-премиальная</w:t>
      </w:r>
      <w:r w:rsidRPr="00FD3CE4">
        <w:rPr>
          <w:rFonts w:ascii="Times New Roman" w:hAnsi="Times New Roman" w:cs="Times New Roman"/>
          <w:sz w:val="24"/>
          <w:szCs w:val="24"/>
        </w:rPr>
        <w:t xml:space="preserve"> система оплаты труда и режимы рабочего времен</w:t>
      </w:r>
      <w:r>
        <w:rPr>
          <w:rFonts w:ascii="Times New Roman" w:hAnsi="Times New Roman" w:cs="Times New Roman"/>
          <w:sz w:val="24"/>
          <w:szCs w:val="24"/>
        </w:rPr>
        <w:t>и, установленные Трудовым кодек</w:t>
      </w:r>
      <w:r w:rsidRPr="00FD3CE4">
        <w:rPr>
          <w:rFonts w:ascii="Times New Roman" w:hAnsi="Times New Roman" w:cs="Times New Roman"/>
          <w:sz w:val="24"/>
          <w:szCs w:val="24"/>
        </w:rPr>
        <w:t>сом Российской Федерации.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Pr="00FD3CE4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источники формирования фонда оплаты труда, порядок его распределения, структуру заработной платы работников, правила установления размеров должностных окладов (ставок заработной платы), условия установления обязательных доплат и надбавок, компенсационных и стимулирующих выплат, устанавливает правила взаимодействия между </w:t>
      </w:r>
      <w:r>
        <w:rPr>
          <w:rFonts w:ascii="Times New Roman" w:hAnsi="Times New Roman" w:cs="Times New Roman"/>
          <w:sz w:val="24"/>
          <w:szCs w:val="24"/>
        </w:rPr>
        <w:t xml:space="preserve">представителями трудового коллектива и </w:t>
      </w:r>
      <w:r w:rsidRPr="00FD3CE4">
        <w:rPr>
          <w:rFonts w:ascii="Times New Roman" w:hAnsi="Times New Roman" w:cs="Times New Roman"/>
          <w:sz w:val="24"/>
          <w:szCs w:val="24"/>
        </w:rPr>
        <w:t xml:space="preserve">руководством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D3CE4">
        <w:rPr>
          <w:rFonts w:ascii="Times New Roman" w:hAnsi="Times New Roman" w:cs="Times New Roman"/>
          <w:sz w:val="24"/>
          <w:szCs w:val="24"/>
        </w:rPr>
        <w:t>.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Pr="00FD3CE4">
        <w:rPr>
          <w:rFonts w:ascii="Times New Roman" w:hAnsi="Times New Roman" w:cs="Times New Roman"/>
          <w:sz w:val="24"/>
          <w:szCs w:val="24"/>
        </w:rPr>
        <w:tab/>
        <w:t xml:space="preserve">Положение принимается </w:t>
      </w:r>
      <w:r w:rsidRPr="009A046B">
        <w:rPr>
          <w:rFonts w:ascii="Times New Roman" w:hAnsi="Times New Roman" w:cs="Times New Roman"/>
          <w:sz w:val="24"/>
          <w:szCs w:val="24"/>
        </w:rPr>
        <w:t xml:space="preserve">на общем собрании трудового  коллектива </w:t>
      </w:r>
      <w:r w:rsidRPr="00FD3CE4">
        <w:rPr>
          <w:rFonts w:ascii="Times New Roman" w:hAnsi="Times New Roman" w:cs="Times New Roman"/>
          <w:sz w:val="24"/>
          <w:szCs w:val="24"/>
        </w:rPr>
        <w:t xml:space="preserve">по согласованию с профсоюзной организацией работников, утверждается </w:t>
      </w:r>
      <w:r>
        <w:rPr>
          <w:rFonts w:ascii="Times New Roman" w:hAnsi="Times New Roman" w:cs="Times New Roman"/>
          <w:sz w:val="24"/>
          <w:szCs w:val="24"/>
        </w:rPr>
        <w:t xml:space="preserve"> заведующим</w:t>
      </w:r>
      <w:r w:rsidRPr="00FD3CE4">
        <w:rPr>
          <w:rFonts w:ascii="Times New Roman" w:hAnsi="Times New Roman" w:cs="Times New Roman"/>
          <w:sz w:val="24"/>
          <w:szCs w:val="24"/>
        </w:rPr>
        <w:t xml:space="preserve"> и объявляется приказом по </w:t>
      </w:r>
      <w:r>
        <w:rPr>
          <w:rFonts w:ascii="Times New Roman" w:hAnsi="Times New Roman" w:cs="Times New Roman"/>
          <w:sz w:val="24"/>
          <w:szCs w:val="24"/>
        </w:rPr>
        <w:t xml:space="preserve"> МДОУ и является неотъемлемой частью к Коллективному договору в виде приложения к нему</w:t>
      </w:r>
      <w:r w:rsidRPr="00FD3CE4">
        <w:rPr>
          <w:rFonts w:ascii="Times New Roman" w:hAnsi="Times New Roman" w:cs="Times New Roman"/>
          <w:sz w:val="24"/>
          <w:szCs w:val="24"/>
        </w:rPr>
        <w:t>. Положение подлежит пересмотру и дополнению по мере необходимости в установленном порядке.</w:t>
      </w:r>
    </w:p>
    <w:p w:rsidR="00C55A3C" w:rsidRPr="00D92BE3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Pr="00FD3CE4">
        <w:rPr>
          <w:rFonts w:ascii="Times New Roman" w:hAnsi="Times New Roman" w:cs="Times New Roman"/>
          <w:sz w:val="24"/>
          <w:szCs w:val="24"/>
        </w:rPr>
        <w:tab/>
        <w:t>Условия оплаты труда работника</w:t>
      </w:r>
      <w:r>
        <w:rPr>
          <w:rFonts w:ascii="Times New Roman" w:hAnsi="Times New Roman" w:cs="Times New Roman"/>
          <w:sz w:val="24"/>
          <w:szCs w:val="24"/>
        </w:rPr>
        <w:t xml:space="preserve"> предусматривают</w:t>
      </w:r>
      <w:r w:rsidRPr="00D92BE3">
        <w:rPr>
          <w:rFonts w:ascii="Times New Roman" w:hAnsi="Times New Roman" w:cs="Times New Roman"/>
          <w:sz w:val="24"/>
          <w:szCs w:val="24"/>
        </w:rPr>
        <w:t>:</w:t>
      </w:r>
    </w:p>
    <w:p w:rsidR="00C55A3C" w:rsidRPr="00DF45F0" w:rsidRDefault="00C55A3C" w:rsidP="00C55A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5F0">
        <w:rPr>
          <w:rFonts w:ascii="Times New Roman" w:hAnsi="Times New Roman" w:cs="Times New Roman"/>
          <w:sz w:val="24"/>
          <w:szCs w:val="24"/>
        </w:rPr>
        <w:t>размер должностного оклада (ставки заработной платы);</w:t>
      </w:r>
    </w:p>
    <w:p w:rsidR="00C55A3C" w:rsidRPr="00DF45F0" w:rsidRDefault="00C55A3C" w:rsidP="00C55A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5F0">
        <w:rPr>
          <w:rFonts w:ascii="Times New Roman" w:hAnsi="Times New Roman" w:cs="Times New Roman"/>
          <w:sz w:val="24"/>
          <w:szCs w:val="24"/>
        </w:rPr>
        <w:t>условия и порядок установления компенсационных выплат;</w:t>
      </w:r>
    </w:p>
    <w:p w:rsidR="00C55A3C" w:rsidRPr="00DF45F0" w:rsidRDefault="00C55A3C" w:rsidP="00C55A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5F0">
        <w:rPr>
          <w:rFonts w:ascii="Times New Roman" w:hAnsi="Times New Roman" w:cs="Times New Roman"/>
          <w:sz w:val="24"/>
          <w:szCs w:val="24"/>
        </w:rPr>
        <w:t>условия и порядок установления выплат стимулирующего характера (выплат (надбавок и (или</w:t>
      </w:r>
      <w:proofErr w:type="gramStart"/>
      <w:r w:rsidRPr="00DF45F0">
        <w:rPr>
          <w:rFonts w:ascii="Times New Roman" w:hAnsi="Times New Roman" w:cs="Times New Roman"/>
          <w:sz w:val="24"/>
          <w:szCs w:val="24"/>
        </w:rPr>
        <w:t>)д</w:t>
      </w:r>
      <w:proofErr w:type="gramEnd"/>
      <w:r w:rsidRPr="00DF45F0">
        <w:rPr>
          <w:rFonts w:ascii="Times New Roman" w:hAnsi="Times New Roman" w:cs="Times New Roman"/>
          <w:sz w:val="24"/>
          <w:szCs w:val="24"/>
        </w:rPr>
        <w:t>оплат)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5F0">
        <w:rPr>
          <w:rFonts w:ascii="Times New Roman" w:hAnsi="Times New Roman" w:cs="Times New Roman"/>
          <w:sz w:val="24"/>
          <w:szCs w:val="24"/>
        </w:rPr>
        <w:t>премий (поощрительных выплат, вознаграждений));</w:t>
      </w:r>
    </w:p>
    <w:p w:rsidR="00C55A3C" w:rsidRPr="00DF45F0" w:rsidRDefault="00C55A3C" w:rsidP="00C55A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5F0">
        <w:rPr>
          <w:rFonts w:ascii="Times New Roman" w:hAnsi="Times New Roman" w:cs="Times New Roman"/>
          <w:sz w:val="24"/>
          <w:szCs w:val="24"/>
        </w:rPr>
        <w:t>порядок установления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5F0">
        <w:rPr>
          <w:rFonts w:ascii="Times New Roman" w:hAnsi="Times New Roman" w:cs="Times New Roman"/>
          <w:sz w:val="24"/>
          <w:szCs w:val="24"/>
        </w:rPr>
        <w:t>выплат социального характера.</w:t>
      </w:r>
    </w:p>
    <w:p w:rsidR="00C55A3C" w:rsidRPr="00FD3CE4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FD3CE4">
        <w:rPr>
          <w:rFonts w:ascii="Times New Roman" w:hAnsi="Times New Roman" w:cs="Times New Roman"/>
          <w:sz w:val="24"/>
          <w:szCs w:val="24"/>
        </w:rPr>
        <w:t xml:space="preserve">словия и порядок установления </w:t>
      </w:r>
      <w:r>
        <w:rPr>
          <w:rFonts w:ascii="Times New Roman" w:hAnsi="Times New Roman" w:cs="Times New Roman"/>
          <w:sz w:val="24"/>
          <w:szCs w:val="24"/>
        </w:rPr>
        <w:t xml:space="preserve">выплат </w:t>
      </w:r>
      <w:r w:rsidRPr="00FD3CE4">
        <w:rPr>
          <w:rFonts w:ascii="Times New Roman" w:hAnsi="Times New Roman" w:cs="Times New Roman"/>
          <w:sz w:val="24"/>
          <w:szCs w:val="24"/>
        </w:rPr>
        <w:t>стимулирующ</w:t>
      </w:r>
      <w:r>
        <w:rPr>
          <w:rFonts w:ascii="Times New Roman" w:hAnsi="Times New Roman" w:cs="Times New Roman"/>
          <w:sz w:val="24"/>
          <w:szCs w:val="24"/>
        </w:rPr>
        <w:t xml:space="preserve">его характера </w:t>
      </w:r>
      <w:r w:rsidRPr="00FD3CE4">
        <w:rPr>
          <w:rFonts w:ascii="Times New Roman" w:hAnsi="Times New Roman" w:cs="Times New Roman"/>
          <w:sz w:val="24"/>
          <w:szCs w:val="24"/>
        </w:rPr>
        <w:t xml:space="preserve">включаются в трудовой договор с работником. </w:t>
      </w:r>
    </w:p>
    <w:p w:rsidR="00C55A3C" w:rsidRPr="007B5EE8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  МДОУ</w:t>
      </w:r>
      <w:r w:rsidRPr="007B5E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и утвержденным Уставом в пределах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B5EE8">
        <w:rPr>
          <w:rFonts w:ascii="Times New Roman" w:hAnsi="Times New Roman" w:cs="Times New Roman"/>
          <w:sz w:val="24"/>
          <w:szCs w:val="24"/>
        </w:rPr>
        <w:t xml:space="preserve"> имеющихся у него средств на оплату труда в порядке, установленном федеральными законами и нормативными правовыми актами, содержащими нормы трудового права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B5EE8">
        <w:rPr>
          <w:rFonts w:ascii="Times New Roman" w:hAnsi="Times New Roman" w:cs="Times New Roman"/>
          <w:sz w:val="24"/>
          <w:szCs w:val="24"/>
        </w:rPr>
        <w:t>самостоятельно определяет размеры должностных окладов (ставок заработной платы) всех категорий работников</w:t>
      </w:r>
      <w:r>
        <w:rPr>
          <w:rFonts w:ascii="Times New Roman" w:hAnsi="Times New Roman" w:cs="Times New Roman"/>
          <w:sz w:val="24"/>
          <w:szCs w:val="24"/>
        </w:rPr>
        <w:t xml:space="preserve">, а также размеры </w:t>
      </w:r>
      <w:r w:rsidRPr="007B5EE8">
        <w:rPr>
          <w:rFonts w:ascii="Times New Roman" w:hAnsi="Times New Roman" w:cs="Times New Roman"/>
          <w:sz w:val="24"/>
          <w:szCs w:val="24"/>
        </w:rPr>
        <w:t xml:space="preserve">и виды </w:t>
      </w:r>
      <w:r w:rsidRPr="000B6035">
        <w:rPr>
          <w:rFonts w:ascii="Times New Roman" w:hAnsi="Times New Roman" w:cs="Times New Roman"/>
          <w:sz w:val="24"/>
          <w:szCs w:val="24"/>
        </w:rPr>
        <w:t>выплат стимулирующего характера</w:t>
      </w:r>
      <w:r w:rsidRPr="007B5EE8">
        <w:rPr>
          <w:rFonts w:ascii="Times New Roman" w:hAnsi="Times New Roman" w:cs="Times New Roman"/>
          <w:sz w:val="24"/>
          <w:szCs w:val="24"/>
        </w:rPr>
        <w:t>.</w:t>
      </w:r>
    </w:p>
    <w:p w:rsidR="00C55A3C" w:rsidRPr="007B5EE8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5EE8">
        <w:rPr>
          <w:rFonts w:ascii="Times New Roman" w:hAnsi="Times New Roman" w:cs="Times New Roman"/>
          <w:sz w:val="24"/>
          <w:szCs w:val="24"/>
        </w:rPr>
        <w:t>Размеры заработной платы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5EE8">
        <w:rPr>
          <w:rFonts w:ascii="Times New Roman" w:hAnsi="Times New Roman" w:cs="Times New Roman"/>
          <w:sz w:val="24"/>
          <w:szCs w:val="24"/>
        </w:rPr>
        <w:t>максимальными размерами не ограничиваются.</w:t>
      </w:r>
    </w:p>
    <w:p w:rsidR="00C55A3C" w:rsidRPr="00FD3CE4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Pr="00461DE6" w:rsidRDefault="00C55A3C" w:rsidP="00C55A3C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BED">
        <w:rPr>
          <w:rFonts w:ascii="Times New Roman" w:hAnsi="Times New Roman" w:cs="Times New Roman"/>
          <w:b/>
          <w:bCs/>
          <w:sz w:val="24"/>
          <w:szCs w:val="24"/>
        </w:rPr>
        <w:t>Финансовое обеспечение оплаты труда.</w:t>
      </w:r>
    </w:p>
    <w:p w:rsidR="00C55A3C" w:rsidRPr="008F0E14" w:rsidRDefault="00C55A3C" w:rsidP="00C55A3C">
      <w:pPr>
        <w:pStyle w:val="a5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F0E14">
        <w:rPr>
          <w:rFonts w:ascii="Times New Roman" w:hAnsi="Times New Roman" w:cs="Times New Roman"/>
          <w:sz w:val="24"/>
          <w:szCs w:val="24"/>
        </w:rPr>
        <w:t xml:space="preserve">Финансовое обеспечение оплаты труда в </w:t>
      </w:r>
      <w:r w:rsidRPr="001F7C64">
        <w:rPr>
          <w:rFonts w:ascii="Times New Roman" w:hAnsi="Times New Roman" w:cs="Times New Roman"/>
          <w:sz w:val="24"/>
          <w:szCs w:val="24"/>
        </w:rPr>
        <w:t>Детско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F7C64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8F0E14">
        <w:rPr>
          <w:rFonts w:ascii="Times New Roman" w:hAnsi="Times New Roman" w:cs="Times New Roman"/>
          <w:sz w:val="24"/>
          <w:szCs w:val="24"/>
        </w:rPr>
        <w:t xml:space="preserve"> осуществляется за счет следующих источников:</w:t>
      </w:r>
    </w:p>
    <w:p w:rsidR="00C55A3C" w:rsidRPr="000630B5" w:rsidRDefault="00C55A3C" w:rsidP="00C55A3C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0B5">
        <w:rPr>
          <w:rFonts w:ascii="Times New Roman" w:hAnsi="Times New Roman" w:cs="Times New Roman"/>
          <w:sz w:val="24"/>
          <w:szCs w:val="24"/>
        </w:rPr>
        <w:t>областной бюджет;</w:t>
      </w:r>
    </w:p>
    <w:p w:rsidR="00C55A3C" w:rsidRPr="000630B5" w:rsidRDefault="00C55A3C" w:rsidP="00C55A3C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0B5">
        <w:rPr>
          <w:rFonts w:ascii="Times New Roman" w:hAnsi="Times New Roman" w:cs="Times New Roman"/>
          <w:sz w:val="24"/>
          <w:szCs w:val="24"/>
        </w:rPr>
        <w:t>городской бюджет</w:t>
      </w:r>
    </w:p>
    <w:p w:rsidR="00C55A3C" w:rsidRPr="000630B5" w:rsidRDefault="00C55A3C" w:rsidP="00C55A3C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0B5">
        <w:rPr>
          <w:rFonts w:ascii="Times New Roman" w:hAnsi="Times New Roman" w:cs="Times New Roman"/>
          <w:sz w:val="24"/>
          <w:szCs w:val="24"/>
        </w:rPr>
        <w:t>средства от приносящей доход деятельности, в том числе от оказания платных образовательных и иных услуг.</w:t>
      </w:r>
    </w:p>
    <w:p w:rsidR="00C55A3C" w:rsidRPr="008F0E14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F0E14">
        <w:rPr>
          <w:rFonts w:ascii="Times New Roman" w:hAnsi="Times New Roman" w:cs="Times New Roman"/>
          <w:sz w:val="24"/>
          <w:szCs w:val="24"/>
        </w:rPr>
        <w:t xml:space="preserve">2.2. Минимальный </w:t>
      </w:r>
      <w:proofErr w:type="gramStart"/>
      <w:r w:rsidRPr="008F0E14">
        <w:rPr>
          <w:rFonts w:ascii="Times New Roman" w:hAnsi="Times New Roman" w:cs="Times New Roman"/>
          <w:sz w:val="24"/>
          <w:szCs w:val="24"/>
        </w:rPr>
        <w:t>размер оплаты труда</w:t>
      </w:r>
      <w:proofErr w:type="gramEnd"/>
      <w:r w:rsidRPr="008F0E14">
        <w:rPr>
          <w:rFonts w:ascii="Times New Roman" w:hAnsi="Times New Roman" w:cs="Times New Roman"/>
          <w:sz w:val="24"/>
          <w:szCs w:val="24"/>
        </w:rPr>
        <w:t xml:space="preserve"> (МРОТ) работникам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8F0E14">
        <w:rPr>
          <w:rFonts w:ascii="Times New Roman" w:hAnsi="Times New Roman" w:cs="Times New Roman"/>
          <w:sz w:val="24"/>
          <w:szCs w:val="24"/>
        </w:rPr>
        <w:t>, установленный фе</w:t>
      </w:r>
      <w:r w:rsidRPr="008F0E14">
        <w:rPr>
          <w:rFonts w:ascii="Times New Roman" w:hAnsi="Times New Roman" w:cs="Times New Roman"/>
          <w:sz w:val="24"/>
          <w:szCs w:val="24"/>
        </w:rPr>
        <w:softHyphen/>
        <w:t>деральным законом, обеспечивается:</w:t>
      </w:r>
    </w:p>
    <w:p w:rsidR="00C55A3C" w:rsidRPr="000630B5" w:rsidRDefault="00C55A3C" w:rsidP="00C55A3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0B5">
        <w:rPr>
          <w:rFonts w:ascii="Times New Roman" w:hAnsi="Times New Roman" w:cs="Times New Roman"/>
          <w:sz w:val="24"/>
          <w:szCs w:val="24"/>
        </w:rPr>
        <w:t>за счет средств областного бюджета;</w:t>
      </w:r>
    </w:p>
    <w:p w:rsidR="00C55A3C" w:rsidRPr="000630B5" w:rsidRDefault="00C55A3C" w:rsidP="00C55A3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0B5">
        <w:rPr>
          <w:rFonts w:ascii="Times New Roman" w:hAnsi="Times New Roman" w:cs="Times New Roman"/>
          <w:sz w:val="24"/>
          <w:szCs w:val="24"/>
        </w:rPr>
        <w:t>городского бюджета</w:t>
      </w:r>
      <w:r w:rsidRPr="000630B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55A3C" w:rsidRPr="00461DE6" w:rsidRDefault="00C55A3C" w:rsidP="00C55A3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0B5">
        <w:rPr>
          <w:rFonts w:ascii="Times New Roman" w:hAnsi="Times New Roman" w:cs="Times New Roman"/>
          <w:sz w:val="24"/>
          <w:szCs w:val="24"/>
        </w:rPr>
        <w:t>за счет средств от приносящей доход деятельности.</w:t>
      </w: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Pr="00461DE6" w:rsidRDefault="00C55A3C" w:rsidP="00C55A3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6EEA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Размеры должностных окладов (ставок заработной платы)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3CE4">
        <w:rPr>
          <w:rFonts w:ascii="Times New Roman" w:hAnsi="Times New Roman" w:cs="Times New Roman"/>
          <w:sz w:val="24"/>
          <w:szCs w:val="24"/>
        </w:rPr>
        <w:t xml:space="preserve">Должностной оклад </w:t>
      </w:r>
      <w:r w:rsidRPr="00FB74E0">
        <w:rPr>
          <w:rFonts w:ascii="Times New Roman" w:hAnsi="Times New Roman" w:cs="Times New Roman"/>
          <w:sz w:val="24"/>
          <w:szCs w:val="24"/>
        </w:rPr>
        <w:t>(ста</w:t>
      </w:r>
      <w:r>
        <w:rPr>
          <w:rFonts w:ascii="Times New Roman" w:hAnsi="Times New Roman" w:cs="Times New Roman"/>
          <w:sz w:val="24"/>
          <w:szCs w:val="24"/>
        </w:rPr>
        <w:t>вка</w:t>
      </w:r>
      <w:r w:rsidRPr="00FB74E0">
        <w:rPr>
          <w:rFonts w:ascii="Times New Roman" w:hAnsi="Times New Roman" w:cs="Times New Roman"/>
          <w:sz w:val="24"/>
          <w:szCs w:val="24"/>
        </w:rPr>
        <w:t xml:space="preserve"> заработной платы)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CE4">
        <w:rPr>
          <w:rFonts w:ascii="Times New Roman" w:hAnsi="Times New Roman" w:cs="Times New Roman"/>
          <w:sz w:val="24"/>
          <w:szCs w:val="24"/>
        </w:rPr>
        <w:t>выплачивается работнику за выпо</w:t>
      </w:r>
      <w:r>
        <w:rPr>
          <w:rFonts w:ascii="Times New Roman" w:hAnsi="Times New Roman" w:cs="Times New Roman"/>
          <w:sz w:val="24"/>
          <w:szCs w:val="24"/>
        </w:rPr>
        <w:t>лнение им функциональных обязан</w:t>
      </w:r>
      <w:r w:rsidRPr="00FD3CE4">
        <w:rPr>
          <w:rFonts w:ascii="Times New Roman" w:hAnsi="Times New Roman" w:cs="Times New Roman"/>
          <w:sz w:val="24"/>
          <w:szCs w:val="24"/>
        </w:rPr>
        <w:t>ностей и работ, предусмотренных трудовым договором, а также утвержденной должностной инструкцией.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130A">
        <w:rPr>
          <w:rFonts w:ascii="Times New Roman" w:hAnsi="Times New Roman" w:cs="Times New Roman"/>
          <w:sz w:val="24"/>
          <w:szCs w:val="24"/>
        </w:rPr>
        <w:t>Раз</w:t>
      </w:r>
      <w:r w:rsidRPr="009F130A">
        <w:rPr>
          <w:rFonts w:ascii="Times New Roman" w:hAnsi="Times New Roman" w:cs="Times New Roman"/>
          <w:sz w:val="24"/>
          <w:szCs w:val="24"/>
        </w:rPr>
        <w:softHyphen/>
        <w:t xml:space="preserve">меры должностных окладов </w:t>
      </w:r>
      <w:r w:rsidRPr="00CB4FF3">
        <w:rPr>
          <w:rFonts w:ascii="Times New Roman" w:hAnsi="Times New Roman" w:cs="Times New Roman"/>
          <w:sz w:val="24"/>
          <w:szCs w:val="24"/>
        </w:rPr>
        <w:t xml:space="preserve">(ставок заработной платы) </w:t>
      </w:r>
      <w:r>
        <w:rPr>
          <w:rFonts w:ascii="Times New Roman" w:hAnsi="Times New Roman" w:cs="Times New Roman"/>
          <w:sz w:val="24"/>
          <w:szCs w:val="24"/>
        </w:rPr>
        <w:t xml:space="preserve">руководящих и педагогических работников </w:t>
      </w:r>
      <w:r w:rsidRPr="009F130A">
        <w:rPr>
          <w:rFonts w:ascii="Times New Roman" w:hAnsi="Times New Roman" w:cs="Times New Roman"/>
          <w:sz w:val="24"/>
          <w:szCs w:val="24"/>
        </w:rPr>
        <w:t>устанавливаются в соответствии с Методик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9F130A">
        <w:rPr>
          <w:rFonts w:ascii="Times New Roman" w:hAnsi="Times New Roman" w:cs="Times New Roman"/>
          <w:sz w:val="24"/>
          <w:szCs w:val="24"/>
        </w:rPr>
        <w:t xml:space="preserve"> расчета должностных окладов работников учреждений системы образования Ярославской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(приложение к </w:t>
      </w:r>
      <w:r w:rsidRPr="009F130A">
        <w:rPr>
          <w:rFonts w:ascii="Times New Roman" w:hAnsi="Times New Roman" w:cs="Times New Roman"/>
          <w:sz w:val="24"/>
          <w:szCs w:val="24"/>
        </w:rPr>
        <w:t>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F130A">
        <w:rPr>
          <w:rFonts w:ascii="Times New Roman" w:hAnsi="Times New Roman" w:cs="Times New Roman"/>
          <w:sz w:val="24"/>
          <w:szCs w:val="24"/>
        </w:rPr>
        <w:t xml:space="preserve"> Правительства Ярославской области от 29.06 2011 № 465-п «Об оплате труда работников учреждений системы образования Ярославской области и признании утратившим силу постановления Администрации области от 16.07.2007 N 259-а»</w:t>
      </w:r>
      <w:r>
        <w:rPr>
          <w:rFonts w:ascii="Times New Roman" w:hAnsi="Times New Roman" w:cs="Times New Roman"/>
          <w:sz w:val="24"/>
          <w:szCs w:val="24"/>
        </w:rPr>
        <w:t xml:space="preserve">) и </w:t>
      </w:r>
      <w:r w:rsidRPr="00772093">
        <w:rPr>
          <w:rFonts w:ascii="Times New Roman" w:hAnsi="Times New Roman" w:cs="Times New Roman"/>
          <w:sz w:val="24"/>
          <w:szCs w:val="24"/>
        </w:rPr>
        <w:t>Методикой расчета должностных окладов работников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муниципальных образовательных </w:t>
      </w:r>
      <w:r w:rsidRPr="00772093">
        <w:rPr>
          <w:rFonts w:ascii="Times New Roman" w:hAnsi="Times New Roman" w:cs="Times New Roman"/>
          <w:sz w:val="24"/>
          <w:szCs w:val="24"/>
        </w:rPr>
        <w:t xml:space="preserve">учреждений </w:t>
      </w:r>
      <w:r>
        <w:rPr>
          <w:rFonts w:ascii="Times New Roman" w:hAnsi="Times New Roman" w:cs="Times New Roman"/>
          <w:sz w:val="24"/>
          <w:szCs w:val="24"/>
        </w:rPr>
        <w:t xml:space="preserve">города Ярославля,   (приложение 2 к </w:t>
      </w:r>
      <w:r w:rsidRPr="005452D1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452D1">
        <w:rPr>
          <w:rFonts w:ascii="Times New Roman" w:hAnsi="Times New Roman" w:cs="Times New Roman"/>
          <w:sz w:val="24"/>
          <w:szCs w:val="24"/>
        </w:rPr>
        <w:t xml:space="preserve"> муниципалитета города Ярославля от 24.12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452D1">
        <w:rPr>
          <w:rFonts w:ascii="Times New Roman" w:hAnsi="Times New Roman" w:cs="Times New Roman"/>
          <w:sz w:val="24"/>
          <w:szCs w:val="24"/>
        </w:rPr>
        <w:t xml:space="preserve">2012 № 23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452D1">
        <w:rPr>
          <w:rFonts w:ascii="Times New Roman" w:hAnsi="Times New Roman" w:cs="Times New Roman"/>
          <w:sz w:val="24"/>
          <w:szCs w:val="24"/>
        </w:rPr>
        <w:t xml:space="preserve">Об условиях (системе) оплаты </w:t>
      </w:r>
      <w:proofErr w:type="gramStart"/>
      <w:r w:rsidRPr="005452D1">
        <w:rPr>
          <w:rFonts w:ascii="Times New Roman" w:hAnsi="Times New Roman" w:cs="Times New Roman"/>
          <w:sz w:val="24"/>
          <w:szCs w:val="24"/>
        </w:rPr>
        <w:t>труда работников муниципальных образовательных учреждений города Ярославля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39C3">
        <w:rPr>
          <w:rFonts w:ascii="Times New Roman" w:hAnsi="Times New Roman" w:cs="Times New Roman"/>
          <w:sz w:val="24"/>
          <w:szCs w:val="24"/>
        </w:rPr>
        <w:t>Размеры должностных окладов (ставок заработной платы</w:t>
      </w:r>
      <w:r>
        <w:rPr>
          <w:rFonts w:ascii="Times New Roman" w:hAnsi="Times New Roman" w:cs="Times New Roman"/>
          <w:sz w:val="24"/>
          <w:szCs w:val="24"/>
        </w:rPr>
        <w:t xml:space="preserve">) учебно-вспомогательного и обслуживающего </w:t>
      </w:r>
      <w:r w:rsidRPr="00B03783">
        <w:rPr>
          <w:rFonts w:ascii="Times New Roman" w:hAnsi="Times New Roman" w:cs="Times New Roman"/>
          <w:sz w:val="24"/>
          <w:szCs w:val="24"/>
        </w:rPr>
        <w:t xml:space="preserve">персонала </w:t>
      </w:r>
      <w:r w:rsidRPr="00AB39C3">
        <w:rPr>
          <w:rFonts w:ascii="Times New Roman" w:hAnsi="Times New Roman" w:cs="Times New Roman"/>
          <w:sz w:val="24"/>
          <w:szCs w:val="24"/>
        </w:rPr>
        <w:t>определяются по про</w:t>
      </w:r>
      <w:r w:rsidRPr="00AB39C3">
        <w:rPr>
          <w:rFonts w:ascii="Times New Roman" w:hAnsi="Times New Roman" w:cs="Times New Roman"/>
          <w:sz w:val="24"/>
          <w:szCs w:val="24"/>
        </w:rPr>
        <w:softHyphen/>
        <w:t>фессиональным квалификационным группам (ПКГ) и квалификационным уровням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r w:rsidRPr="00EB0614">
        <w:rPr>
          <w:rFonts w:ascii="Times New Roman" w:hAnsi="Times New Roman" w:cs="Times New Roman"/>
          <w:sz w:val="24"/>
          <w:szCs w:val="24"/>
        </w:rPr>
        <w:t>олжностны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B0614">
        <w:rPr>
          <w:rFonts w:ascii="Times New Roman" w:hAnsi="Times New Roman" w:cs="Times New Roman"/>
          <w:sz w:val="24"/>
          <w:szCs w:val="24"/>
        </w:rPr>
        <w:t xml:space="preserve"> оклад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B0614">
        <w:rPr>
          <w:rFonts w:ascii="Times New Roman" w:hAnsi="Times New Roman" w:cs="Times New Roman"/>
          <w:sz w:val="24"/>
          <w:szCs w:val="24"/>
        </w:rPr>
        <w:t xml:space="preserve"> (став</w:t>
      </w:r>
      <w:r>
        <w:rPr>
          <w:rFonts w:ascii="Times New Roman" w:hAnsi="Times New Roman" w:cs="Times New Roman"/>
          <w:sz w:val="24"/>
          <w:szCs w:val="24"/>
        </w:rPr>
        <w:t xml:space="preserve">ки </w:t>
      </w:r>
      <w:r w:rsidRPr="00EB0614">
        <w:rPr>
          <w:rFonts w:ascii="Times New Roman" w:hAnsi="Times New Roman" w:cs="Times New Roman"/>
          <w:sz w:val="24"/>
          <w:szCs w:val="24"/>
        </w:rPr>
        <w:t xml:space="preserve">заработной платы) </w:t>
      </w:r>
      <w:r w:rsidRPr="00AB39C3">
        <w:rPr>
          <w:rFonts w:ascii="Times New Roman" w:hAnsi="Times New Roman" w:cs="Times New Roman"/>
          <w:sz w:val="24"/>
          <w:szCs w:val="24"/>
        </w:rPr>
        <w:t xml:space="preserve"> выплачиваются с учетом нормы часов рабочего времени</w:t>
      </w:r>
      <w:r>
        <w:rPr>
          <w:rFonts w:ascii="Times New Roman" w:hAnsi="Times New Roman" w:cs="Times New Roman"/>
          <w:sz w:val="24"/>
          <w:szCs w:val="24"/>
        </w:rPr>
        <w:t xml:space="preserve">, а для педагогического персонала – учебной нагрузки, </w:t>
      </w:r>
      <w:r w:rsidRPr="00AB39C3">
        <w:rPr>
          <w:rFonts w:ascii="Times New Roman" w:hAnsi="Times New Roman" w:cs="Times New Roman"/>
          <w:sz w:val="24"/>
          <w:szCs w:val="24"/>
        </w:rPr>
        <w:t xml:space="preserve"> из расчета занятости в течение учетного периода, установ</w:t>
      </w:r>
      <w:r w:rsidRPr="00AB39C3">
        <w:rPr>
          <w:rFonts w:ascii="Times New Roman" w:hAnsi="Times New Roman" w:cs="Times New Roman"/>
          <w:sz w:val="24"/>
          <w:szCs w:val="24"/>
        </w:rPr>
        <w:softHyphen/>
        <w:t>ленной для каждой категории работников федеральными законами, иными нормативными право</w:t>
      </w:r>
      <w:r w:rsidRPr="00AB39C3">
        <w:rPr>
          <w:rFonts w:ascii="Times New Roman" w:hAnsi="Times New Roman" w:cs="Times New Roman"/>
          <w:sz w:val="24"/>
          <w:szCs w:val="24"/>
        </w:rPr>
        <w:softHyphen/>
        <w:t xml:space="preserve">выми актами Российской Федерации, локальными нормативными актами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AB39C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7B16">
        <w:rPr>
          <w:rFonts w:ascii="Times New Roman" w:hAnsi="Times New Roman" w:cs="Times New Roman"/>
          <w:sz w:val="24"/>
          <w:szCs w:val="24"/>
        </w:rPr>
        <w:t xml:space="preserve">Основанием для расчета должностных окладов (ставок заработной платы) для всех групп персонала работников </w:t>
      </w:r>
      <w:r>
        <w:rPr>
          <w:rFonts w:ascii="Times New Roman" w:hAnsi="Times New Roman" w:cs="Times New Roman"/>
          <w:sz w:val="24"/>
          <w:szCs w:val="24"/>
        </w:rPr>
        <w:t xml:space="preserve"> МДОУ </w:t>
      </w:r>
      <w:r w:rsidRPr="00577B16">
        <w:rPr>
          <w:rFonts w:ascii="Times New Roman" w:hAnsi="Times New Roman" w:cs="Times New Roman"/>
          <w:sz w:val="24"/>
          <w:szCs w:val="24"/>
        </w:rPr>
        <w:t xml:space="preserve">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7B16">
        <w:rPr>
          <w:rFonts w:ascii="Times New Roman" w:hAnsi="Times New Roman" w:cs="Times New Roman"/>
          <w:sz w:val="24"/>
          <w:szCs w:val="24"/>
        </w:rPr>
        <w:t>базовый оклад, размер которого устанавливается региональным</w:t>
      </w:r>
      <w:r>
        <w:rPr>
          <w:rFonts w:ascii="Times New Roman" w:hAnsi="Times New Roman" w:cs="Times New Roman"/>
          <w:sz w:val="24"/>
          <w:szCs w:val="24"/>
        </w:rPr>
        <w:t xml:space="preserve">и и муниципальными </w:t>
      </w:r>
      <w:r w:rsidRPr="00577B16">
        <w:rPr>
          <w:rFonts w:ascii="Times New Roman" w:hAnsi="Times New Roman" w:cs="Times New Roman"/>
          <w:sz w:val="24"/>
          <w:szCs w:val="24"/>
        </w:rPr>
        <w:t>нормативны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577B16">
        <w:rPr>
          <w:rFonts w:ascii="Times New Roman" w:hAnsi="Times New Roman" w:cs="Times New Roman"/>
          <w:sz w:val="24"/>
          <w:szCs w:val="24"/>
        </w:rPr>
        <w:t xml:space="preserve"> акт</w:t>
      </w:r>
      <w:r>
        <w:rPr>
          <w:rFonts w:ascii="Times New Roman" w:hAnsi="Times New Roman" w:cs="Times New Roman"/>
          <w:sz w:val="24"/>
          <w:szCs w:val="24"/>
        </w:rPr>
        <w:t xml:space="preserve">ами </w:t>
      </w:r>
      <w:r w:rsidRPr="00577B16">
        <w:rPr>
          <w:rFonts w:ascii="Times New Roman" w:hAnsi="Times New Roman" w:cs="Times New Roman"/>
          <w:sz w:val="24"/>
          <w:szCs w:val="24"/>
        </w:rPr>
        <w:t xml:space="preserve">дифференцированно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577B16">
        <w:rPr>
          <w:rFonts w:ascii="Times New Roman" w:hAnsi="Times New Roman" w:cs="Times New Roman"/>
          <w:sz w:val="24"/>
          <w:szCs w:val="24"/>
        </w:rPr>
        <w:t>категори</w:t>
      </w:r>
      <w:r>
        <w:rPr>
          <w:rFonts w:ascii="Times New Roman" w:hAnsi="Times New Roman" w:cs="Times New Roman"/>
          <w:sz w:val="24"/>
          <w:szCs w:val="24"/>
        </w:rPr>
        <w:t xml:space="preserve">ям </w:t>
      </w:r>
      <w:r w:rsidRPr="00577B16">
        <w:rPr>
          <w:rFonts w:ascii="Times New Roman" w:hAnsi="Times New Roman" w:cs="Times New Roman"/>
          <w:sz w:val="24"/>
          <w:szCs w:val="24"/>
        </w:rPr>
        <w:t>работников.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7B16">
        <w:rPr>
          <w:rFonts w:ascii="Times New Roman" w:hAnsi="Times New Roman" w:cs="Times New Roman"/>
          <w:sz w:val="24"/>
          <w:szCs w:val="24"/>
        </w:rPr>
        <w:t xml:space="preserve">К базовым размерам </w:t>
      </w:r>
      <w:r>
        <w:rPr>
          <w:rFonts w:ascii="Times New Roman" w:hAnsi="Times New Roman" w:cs="Times New Roman"/>
          <w:sz w:val="24"/>
          <w:szCs w:val="24"/>
        </w:rPr>
        <w:t xml:space="preserve">должностных </w:t>
      </w:r>
      <w:r w:rsidRPr="00577B16">
        <w:rPr>
          <w:rFonts w:ascii="Times New Roman" w:hAnsi="Times New Roman" w:cs="Times New Roman"/>
          <w:sz w:val="24"/>
          <w:szCs w:val="24"/>
        </w:rPr>
        <w:t>окладов (ставкам заработной платы) устанавлива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77B16">
        <w:rPr>
          <w:rFonts w:ascii="Times New Roman" w:hAnsi="Times New Roman" w:cs="Times New Roman"/>
          <w:sz w:val="24"/>
          <w:szCs w:val="24"/>
        </w:rPr>
        <w:t>тся по</w:t>
      </w:r>
      <w:r w:rsidRPr="00577B16">
        <w:rPr>
          <w:rFonts w:ascii="Times New Roman" w:hAnsi="Times New Roman" w:cs="Times New Roman"/>
          <w:sz w:val="24"/>
          <w:szCs w:val="24"/>
        </w:rPr>
        <w:softHyphen/>
        <w:t xml:space="preserve">вышающие </w:t>
      </w:r>
      <w:r w:rsidRPr="00436050">
        <w:rPr>
          <w:rFonts w:ascii="Times New Roman" w:hAnsi="Times New Roman" w:cs="Times New Roman"/>
          <w:b/>
          <w:sz w:val="24"/>
          <w:szCs w:val="24"/>
        </w:rPr>
        <w:t xml:space="preserve">коэффициенты </w:t>
      </w:r>
      <w:r w:rsidRPr="0043605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 п</w:t>
      </w:r>
      <w:r w:rsidRPr="00436050">
        <w:rPr>
          <w:rFonts w:ascii="Times New Roman" w:hAnsi="Times New Roman" w:cs="Times New Roman"/>
          <w:b/>
          <w:sz w:val="24"/>
          <w:szCs w:val="24"/>
        </w:rPr>
        <w:t>овышения базовых окладов в соответствии с действующей системой оплаты труда в</w:t>
      </w:r>
      <w:r>
        <w:rPr>
          <w:rFonts w:ascii="Times New Roman" w:hAnsi="Times New Roman" w:cs="Times New Roman"/>
          <w:sz w:val="24"/>
          <w:szCs w:val="24"/>
        </w:rPr>
        <w:t xml:space="preserve"> системе образования Ярославской области </w:t>
      </w:r>
      <w:r w:rsidRPr="005A2A26">
        <w:rPr>
          <w:rFonts w:ascii="Times New Roman" w:hAnsi="Times New Roman" w:cs="Times New Roman"/>
          <w:sz w:val="24"/>
          <w:szCs w:val="24"/>
        </w:rPr>
        <w:t>и муниципальных образовательных учреждениях города Ярославля.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7B16">
        <w:rPr>
          <w:rFonts w:ascii="Times New Roman" w:hAnsi="Times New Roman" w:cs="Times New Roman"/>
          <w:sz w:val="24"/>
          <w:szCs w:val="24"/>
        </w:rPr>
        <w:t xml:space="preserve">Размер </w:t>
      </w:r>
      <w:r w:rsidRPr="00316F45">
        <w:rPr>
          <w:rFonts w:ascii="Times New Roman" w:hAnsi="Times New Roman" w:cs="Times New Roman"/>
          <w:sz w:val="24"/>
          <w:szCs w:val="24"/>
        </w:rPr>
        <w:t>должностн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316F45">
        <w:rPr>
          <w:rFonts w:ascii="Times New Roman" w:hAnsi="Times New Roman" w:cs="Times New Roman"/>
          <w:sz w:val="24"/>
          <w:szCs w:val="24"/>
        </w:rPr>
        <w:t xml:space="preserve"> оклад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16F45">
        <w:rPr>
          <w:rFonts w:ascii="Times New Roman" w:hAnsi="Times New Roman" w:cs="Times New Roman"/>
          <w:sz w:val="24"/>
          <w:szCs w:val="24"/>
        </w:rPr>
        <w:t xml:space="preserve"> (ставк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16F45">
        <w:rPr>
          <w:rFonts w:ascii="Times New Roman" w:hAnsi="Times New Roman" w:cs="Times New Roman"/>
          <w:sz w:val="24"/>
          <w:szCs w:val="24"/>
        </w:rPr>
        <w:t xml:space="preserve"> заработной платы) </w:t>
      </w:r>
      <w:r w:rsidRPr="00577B16">
        <w:rPr>
          <w:rFonts w:ascii="Times New Roman" w:hAnsi="Times New Roman" w:cs="Times New Roman"/>
          <w:sz w:val="24"/>
          <w:szCs w:val="24"/>
        </w:rPr>
        <w:t xml:space="preserve">определяется путем умножения размера </w:t>
      </w:r>
      <w:r>
        <w:rPr>
          <w:rFonts w:ascii="Times New Roman" w:hAnsi="Times New Roman" w:cs="Times New Roman"/>
          <w:sz w:val="24"/>
          <w:szCs w:val="24"/>
        </w:rPr>
        <w:t>базового</w:t>
      </w:r>
      <w:r w:rsidRPr="00577B16">
        <w:rPr>
          <w:rFonts w:ascii="Times New Roman" w:hAnsi="Times New Roman" w:cs="Times New Roman"/>
          <w:sz w:val="24"/>
          <w:szCs w:val="24"/>
        </w:rPr>
        <w:t xml:space="preserve"> оклада на</w:t>
      </w:r>
      <w:r>
        <w:rPr>
          <w:rFonts w:ascii="Times New Roman" w:hAnsi="Times New Roman" w:cs="Times New Roman"/>
          <w:sz w:val="24"/>
          <w:szCs w:val="24"/>
        </w:rPr>
        <w:t xml:space="preserve"> сумму</w:t>
      </w:r>
      <w:r w:rsidRPr="00577B16">
        <w:rPr>
          <w:rFonts w:ascii="Times New Roman" w:hAnsi="Times New Roman" w:cs="Times New Roman"/>
          <w:sz w:val="24"/>
          <w:szCs w:val="24"/>
        </w:rPr>
        <w:t xml:space="preserve"> повышающи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577B16">
        <w:rPr>
          <w:rFonts w:ascii="Times New Roman" w:hAnsi="Times New Roman" w:cs="Times New Roman"/>
          <w:sz w:val="24"/>
          <w:szCs w:val="24"/>
        </w:rPr>
        <w:t xml:space="preserve"> коэффициен</w:t>
      </w:r>
      <w:r>
        <w:rPr>
          <w:rFonts w:ascii="Times New Roman" w:hAnsi="Times New Roman" w:cs="Times New Roman"/>
          <w:sz w:val="24"/>
          <w:szCs w:val="24"/>
        </w:rPr>
        <w:t>тов</w:t>
      </w:r>
      <w:r w:rsidRPr="00577B16">
        <w:rPr>
          <w:rFonts w:ascii="Times New Roman" w:hAnsi="Times New Roman" w:cs="Times New Roman"/>
          <w:sz w:val="24"/>
          <w:szCs w:val="24"/>
        </w:rPr>
        <w:t>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50B5">
        <w:rPr>
          <w:rFonts w:ascii="Times New Roman" w:hAnsi="Times New Roman" w:cs="Times New Roman"/>
          <w:sz w:val="24"/>
          <w:szCs w:val="24"/>
        </w:rPr>
        <w:t>К повышающим коэффициентам относятся:</w:t>
      </w:r>
    </w:p>
    <w:p w:rsidR="00C55A3C" w:rsidRPr="00B4602A" w:rsidRDefault="00C55A3C" w:rsidP="00C55A3C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для </w:t>
      </w:r>
      <w:r w:rsidRPr="00B4602A">
        <w:rPr>
          <w:rFonts w:ascii="Times New Roman" w:hAnsi="Times New Roman" w:cs="Times New Roman"/>
          <w:sz w:val="24"/>
          <w:szCs w:val="24"/>
        </w:rPr>
        <w:t xml:space="preserve"> руководящих работников:</w:t>
      </w:r>
    </w:p>
    <w:p w:rsidR="00C55A3C" w:rsidRPr="00B4602A" w:rsidRDefault="00C55A3C" w:rsidP="00C55A3C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602A">
        <w:rPr>
          <w:rFonts w:ascii="Times New Roman" w:hAnsi="Times New Roman" w:cs="Times New Roman"/>
          <w:sz w:val="24"/>
          <w:szCs w:val="24"/>
        </w:rPr>
        <w:t>- коэффициент группы образовательных учреждений по оплате труда руководителей;</w:t>
      </w:r>
    </w:p>
    <w:p w:rsidR="00C55A3C" w:rsidRPr="00B4602A" w:rsidRDefault="00C55A3C" w:rsidP="00C55A3C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602A">
        <w:rPr>
          <w:rFonts w:ascii="Times New Roman" w:hAnsi="Times New Roman" w:cs="Times New Roman"/>
          <w:sz w:val="24"/>
          <w:szCs w:val="24"/>
        </w:rPr>
        <w:t>- коэффициент по занимаемой должности;</w:t>
      </w:r>
    </w:p>
    <w:p w:rsidR="00C55A3C" w:rsidRPr="00B4602A" w:rsidRDefault="00C55A3C" w:rsidP="00C55A3C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602A">
        <w:rPr>
          <w:rFonts w:ascii="Times New Roman" w:hAnsi="Times New Roman" w:cs="Times New Roman"/>
          <w:sz w:val="24"/>
          <w:szCs w:val="24"/>
        </w:rPr>
        <w:t>- коэффициент квалификационной категории;</w:t>
      </w:r>
    </w:p>
    <w:p w:rsidR="00C55A3C" w:rsidRPr="00B4602A" w:rsidRDefault="00C55A3C" w:rsidP="00C55A3C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602A">
        <w:rPr>
          <w:rFonts w:ascii="Times New Roman" w:hAnsi="Times New Roman" w:cs="Times New Roman"/>
          <w:sz w:val="24"/>
          <w:szCs w:val="24"/>
        </w:rPr>
        <w:t>- коэффи</w:t>
      </w:r>
      <w:r>
        <w:rPr>
          <w:rFonts w:ascii="Times New Roman" w:hAnsi="Times New Roman" w:cs="Times New Roman"/>
          <w:sz w:val="24"/>
          <w:szCs w:val="24"/>
        </w:rPr>
        <w:t>циент стажа руководящей работы</w:t>
      </w:r>
      <w:r w:rsidRPr="00B4602A">
        <w:rPr>
          <w:rFonts w:ascii="Times New Roman" w:hAnsi="Times New Roman" w:cs="Times New Roman"/>
          <w:sz w:val="24"/>
          <w:szCs w:val="24"/>
        </w:rPr>
        <w:t>;</w:t>
      </w:r>
    </w:p>
    <w:p w:rsidR="00C55A3C" w:rsidRPr="00023197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для </w:t>
      </w:r>
      <w:r w:rsidRPr="00023197">
        <w:rPr>
          <w:rFonts w:ascii="Times New Roman" w:hAnsi="Times New Roman" w:cs="Times New Roman"/>
          <w:sz w:val="24"/>
          <w:szCs w:val="24"/>
        </w:rPr>
        <w:t xml:space="preserve"> педагогических работников:</w:t>
      </w:r>
    </w:p>
    <w:p w:rsidR="00C55A3C" w:rsidRPr="00023197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32"/>
      <w:r w:rsidRPr="00023197">
        <w:rPr>
          <w:rFonts w:ascii="Times New Roman" w:hAnsi="Times New Roman" w:cs="Times New Roman"/>
          <w:sz w:val="24"/>
          <w:szCs w:val="24"/>
        </w:rPr>
        <w:t>- коэффициент уровня образования;</w:t>
      </w:r>
    </w:p>
    <w:bookmarkEnd w:id="0"/>
    <w:p w:rsidR="00C55A3C" w:rsidRPr="00023197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3197">
        <w:rPr>
          <w:rFonts w:ascii="Times New Roman" w:hAnsi="Times New Roman" w:cs="Times New Roman"/>
          <w:sz w:val="24"/>
          <w:szCs w:val="24"/>
        </w:rPr>
        <w:t>- коэффициент стажа работы;</w:t>
      </w:r>
    </w:p>
    <w:p w:rsidR="00C55A3C" w:rsidRPr="00023197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34"/>
      <w:r w:rsidRPr="00023197">
        <w:rPr>
          <w:rFonts w:ascii="Times New Roman" w:hAnsi="Times New Roman" w:cs="Times New Roman"/>
          <w:sz w:val="24"/>
          <w:szCs w:val="24"/>
        </w:rPr>
        <w:t>- коэффициент напряженности;</w:t>
      </w:r>
    </w:p>
    <w:bookmarkEnd w:id="1"/>
    <w:p w:rsidR="00C55A3C" w:rsidRPr="00023197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3197">
        <w:rPr>
          <w:rFonts w:ascii="Times New Roman" w:hAnsi="Times New Roman" w:cs="Times New Roman"/>
          <w:sz w:val="24"/>
          <w:szCs w:val="24"/>
        </w:rPr>
        <w:t>- коэффициент квалификационной категории;</w:t>
      </w:r>
    </w:p>
    <w:p w:rsidR="00C55A3C" w:rsidRPr="008778F6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3197">
        <w:rPr>
          <w:rFonts w:ascii="Times New Roman" w:hAnsi="Times New Roman" w:cs="Times New Roman"/>
          <w:sz w:val="24"/>
          <w:szCs w:val="24"/>
        </w:rPr>
        <w:t xml:space="preserve">- коэффициент специфики работы </w:t>
      </w:r>
      <w:r w:rsidRPr="00B46CF1">
        <w:rPr>
          <w:rFonts w:ascii="Times New Roman" w:hAnsi="Times New Roman" w:cs="Times New Roman"/>
          <w:sz w:val="24"/>
          <w:szCs w:val="24"/>
        </w:rPr>
        <w:t>Детского сада</w:t>
      </w:r>
      <w:r w:rsidRPr="008778F6">
        <w:rPr>
          <w:rFonts w:ascii="Times New Roman" w:hAnsi="Times New Roman" w:cs="Times New Roman"/>
          <w:sz w:val="24"/>
          <w:szCs w:val="24"/>
        </w:rPr>
        <w:t>;</w:t>
      </w:r>
    </w:p>
    <w:p w:rsidR="00C55A3C" w:rsidRPr="00C81D97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для </w:t>
      </w:r>
      <w:r w:rsidRPr="00C81D97">
        <w:rPr>
          <w:rFonts w:ascii="Times New Roman" w:hAnsi="Times New Roman" w:cs="Times New Roman"/>
          <w:sz w:val="24"/>
          <w:szCs w:val="24"/>
        </w:rPr>
        <w:t>медицинских работников:</w:t>
      </w:r>
    </w:p>
    <w:p w:rsidR="00C55A3C" w:rsidRPr="00C81D97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1D97">
        <w:rPr>
          <w:rFonts w:ascii="Times New Roman" w:hAnsi="Times New Roman" w:cs="Times New Roman"/>
          <w:sz w:val="24"/>
          <w:szCs w:val="24"/>
        </w:rPr>
        <w:t>- коэффициент стажа работы;</w:t>
      </w:r>
    </w:p>
    <w:p w:rsidR="00C55A3C" w:rsidRPr="00C81D97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1D97">
        <w:rPr>
          <w:rFonts w:ascii="Times New Roman" w:hAnsi="Times New Roman" w:cs="Times New Roman"/>
          <w:sz w:val="24"/>
          <w:szCs w:val="24"/>
        </w:rPr>
        <w:t>- коэффициент квалификационной категории;</w:t>
      </w:r>
    </w:p>
    <w:p w:rsidR="00C55A3C" w:rsidRPr="00CA25B1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коэффициент напряженности</w:t>
      </w:r>
      <w:r w:rsidRPr="008778F6">
        <w:rPr>
          <w:rFonts w:ascii="Times New Roman" w:hAnsi="Times New Roman" w:cs="Times New Roman"/>
          <w:sz w:val="24"/>
          <w:szCs w:val="24"/>
        </w:rPr>
        <w:t>;</w:t>
      </w:r>
    </w:p>
    <w:p w:rsidR="00C55A3C" w:rsidRPr="00A150B5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для </w:t>
      </w:r>
      <w:r w:rsidRPr="00A150B5">
        <w:rPr>
          <w:rFonts w:ascii="Times New Roman" w:hAnsi="Times New Roman" w:cs="Times New Roman"/>
          <w:sz w:val="24"/>
          <w:szCs w:val="24"/>
        </w:rPr>
        <w:t>специалистов и служащих, работников рабочих профессий и прочих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  МДОУ</w:t>
      </w:r>
      <w:r w:rsidRPr="00A150B5">
        <w:rPr>
          <w:rFonts w:ascii="Times New Roman" w:hAnsi="Times New Roman" w:cs="Times New Roman"/>
          <w:sz w:val="24"/>
          <w:szCs w:val="24"/>
        </w:rPr>
        <w:t>:</w:t>
      </w:r>
    </w:p>
    <w:p w:rsidR="00C55A3C" w:rsidRPr="00A150B5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50B5">
        <w:rPr>
          <w:rFonts w:ascii="Times New Roman" w:hAnsi="Times New Roman" w:cs="Times New Roman"/>
          <w:sz w:val="24"/>
          <w:szCs w:val="24"/>
        </w:rPr>
        <w:lastRenderedPageBreak/>
        <w:t>- коэффициент уровня профессиональной квалификационной группы;</w:t>
      </w:r>
    </w:p>
    <w:p w:rsidR="00C55A3C" w:rsidRDefault="00C55A3C" w:rsidP="00C55A3C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50B5">
        <w:rPr>
          <w:rFonts w:ascii="Times New Roman" w:hAnsi="Times New Roman" w:cs="Times New Roman"/>
          <w:sz w:val="24"/>
          <w:szCs w:val="24"/>
        </w:rPr>
        <w:t>- коэффициент квалификационного уровня.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3CE4">
        <w:rPr>
          <w:rFonts w:ascii="Times New Roman" w:hAnsi="Times New Roman" w:cs="Times New Roman"/>
          <w:sz w:val="24"/>
          <w:szCs w:val="24"/>
        </w:rPr>
        <w:t xml:space="preserve">Размеры повышающих коэффициентов к </w:t>
      </w:r>
      <w:r>
        <w:rPr>
          <w:rFonts w:ascii="Times New Roman" w:hAnsi="Times New Roman" w:cs="Times New Roman"/>
          <w:sz w:val="24"/>
          <w:szCs w:val="24"/>
        </w:rPr>
        <w:t>базовым окладам</w:t>
      </w:r>
      <w:r w:rsidRPr="00FD3CE4">
        <w:rPr>
          <w:rFonts w:ascii="Times New Roman" w:hAnsi="Times New Roman" w:cs="Times New Roman"/>
          <w:sz w:val="24"/>
          <w:szCs w:val="24"/>
        </w:rPr>
        <w:t xml:space="preserve"> (ста</w:t>
      </w:r>
      <w:r>
        <w:rPr>
          <w:rFonts w:ascii="Times New Roman" w:hAnsi="Times New Roman" w:cs="Times New Roman"/>
          <w:sz w:val="24"/>
          <w:szCs w:val="24"/>
        </w:rPr>
        <w:t>вкам за</w:t>
      </w:r>
      <w:r w:rsidRPr="00FD3CE4">
        <w:rPr>
          <w:rFonts w:ascii="Times New Roman" w:hAnsi="Times New Roman" w:cs="Times New Roman"/>
          <w:sz w:val="24"/>
          <w:szCs w:val="24"/>
        </w:rPr>
        <w:t xml:space="preserve">работной платы)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9F457B">
        <w:rPr>
          <w:rFonts w:ascii="Times New Roman" w:hAnsi="Times New Roman" w:cs="Times New Roman"/>
          <w:sz w:val="24"/>
          <w:szCs w:val="24"/>
        </w:rPr>
        <w:t>повышени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F457B">
        <w:rPr>
          <w:rFonts w:ascii="Times New Roman" w:hAnsi="Times New Roman" w:cs="Times New Roman"/>
          <w:sz w:val="24"/>
          <w:szCs w:val="24"/>
        </w:rPr>
        <w:t xml:space="preserve"> базовых окладов </w:t>
      </w:r>
      <w:r>
        <w:rPr>
          <w:rFonts w:ascii="Times New Roman" w:hAnsi="Times New Roman" w:cs="Times New Roman"/>
          <w:sz w:val="24"/>
          <w:szCs w:val="24"/>
        </w:rPr>
        <w:t xml:space="preserve">работникам МДОУ </w:t>
      </w:r>
      <w:r w:rsidRPr="00FD3CE4">
        <w:rPr>
          <w:rFonts w:ascii="Times New Roman" w:hAnsi="Times New Roman" w:cs="Times New Roman"/>
          <w:sz w:val="24"/>
          <w:szCs w:val="24"/>
        </w:rPr>
        <w:t xml:space="preserve">назначаются </w:t>
      </w:r>
      <w:r>
        <w:rPr>
          <w:rFonts w:ascii="Times New Roman" w:hAnsi="Times New Roman" w:cs="Times New Roman"/>
          <w:sz w:val="24"/>
          <w:szCs w:val="24"/>
        </w:rPr>
        <w:t xml:space="preserve">заведующим  </w:t>
      </w:r>
      <w:r w:rsidRPr="00FE31B9">
        <w:rPr>
          <w:rFonts w:ascii="Times New Roman" w:hAnsi="Times New Roman" w:cs="Times New Roman"/>
          <w:sz w:val="24"/>
          <w:szCs w:val="24"/>
        </w:rPr>
        <w:t xml:space="preserve"> </w:t>
      </w:r>
      <w:r w:rsidRPr="00FD3CE4">
        <w:rPr>
          <w:rFonts w:ascii="Times New Roman" w:hAnsi="Times New Roman" w:cs="Times New Roman"/>
          <w:sz w:val="24"/>
          <w:szCs w:val="24"/>
        </w:rPr>
        <w:t xml:space="preserve">и устанавливаются приказом по </w:t>
      </w:r>
      <w:r>
        <w:rPr>
          <w:rFonts w:ascii="Times New Roman" w:hAnsi="Times New Roman" w:cs="Times New Roman"/>
          <w:sz w:val="24"/>
          <w:szCs w:val="24"/>
        </w:rPr>
        <w:t xml:space="preserve">МДОУ.  </w:t>
      </w:r>
    </w:p>
    <w:p w:rsidR="00C55A3C" w:rsidRDefault="00C55A3C" w:rsidP="00C55A3C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Pr="00461DE6" w:rsidRDefault="00C55A3C" w:rsidP="00C55A3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C40">
        <w:rPr>
          <w:rFonts w:ascii="Times New Roman" w:hAnsi="Times New Roman" w:cs="Times New Roman"/>
          <w:b/>
          <w:sz w:val="24"/>
          <w:szCs w:val="24"/>
        </w:rPr>
        <w:t>Выплаты компенсационного характера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5A3C" w:rsidRPr="003C6EC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6ECC">
        <w:rPr>
          <w:rFonts w:ascii="Times New Roman" w:hAnsi="Times New Roman" w:cs="Times New Roman"/>
          <w:sz w:val="24"/>
          <w:szCs w:val="24"/>
        </w:rPr>
        <w:t xml:space="preserve">Виды компенсационных выплат в </w:t>
      </w:r>
      <w:r>
        <w:rPr>
          <w:rFonts w:ascii="Times New Roman" w:hAnsi="Times New Roman" w:cs="Times New Roman"/>
          <w:sz w:val="24"/>
          <w:szCs w:val="24"/>
        </w:rPr>
        <w:t xml:space="preserve"> МДОУ </w:t>
      </w:r>
      <w:r w:rsidRPr="003C6ECC">
        <w:rPr>
          <w:rFonts w:ascii="Times New Roman" w:hAnsi="Times New Roman" w:cs="Times New Roman"/>
          <w:sz w:val="24"/>
          <w:szCs w:val="24"/>
        </w:rPr>
        <w:t>устанавливаются в соответствии с перечнем видов выплат, содержащимся в Трудовом кодексе, Положении</w:t>
      </w:r>
      <w:r w:rsidRPr="003C6ECC">
        <w:rPr>
          <w:rFonts w:ascii="Times New Roman" w:hAnsi="Times New Roman" w:cs="Times New Roman"/>
          <w:sz w:val="24"/>
          <w:szCs w:val="24"/>
        </w:rPr>
        <w:br/>
        <w:t xml:space="preserve">о системе </w:t>
      </w:r>
      <w:proofErr w:type="gramStart"/>
      <w:r w:rsidRPr="003C6ECC">
        <w:rPr>
          <w:rFonts w:ascii="Times New Roman" w:hAnsi="Times New Roman" w:cs="Times New Roman"/>
          <w:sz w:val="24"/>
          <w:szCs w:val="24"/>
        </w:rPr>
        <w:t>оплаты труда работников учреждений системы образования Ярославской области</w:t>
      </w:r>
      <w:proofErr w:type="gramEnd"/>
      <w:r w:rsidRPr="003C6ECC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6ECC">
        <w:rPr>
          <w:rFonts w:ascii="Times New Roman" w:hAnsi="Times New Roman" w:cs="Times New Roman"/>
          <w:sz w:val="24"/>
          <w:szCs w:val="24"/>
        </w:rPr>
        <w:t>муниципальных образовательны</w:t>
      </w:r>
      <w:r>
        <w:rPr>
          <w:rFonts w:ascii="Times New Roman" w:hAnsi="Times New Roman" w:cs="Times New Roman"/>
          <w:sz w:val="24"/>
          <w:szCs w:val="24"/>
        </w:rPr>
        <w:t>х учреждений</w:t>
      </w:r>
      <w:r w:rsidRPr="003C6ECC">
        <w:rPr>
          <w:rFonts w:ascii="Times New Roman" w:hAnsi="Times New Roman" w:cs="Times New Roman"/>
          <w:sz w:val="24"/>
          <w:szCs w:val="24"/>
        </w:rPr>
        <w:t xml:space="preserve"> города Ярославля, настоящем Положении и коллективном договоре:</w:t>
      </w:r>
    </w:p>
    <w:p w:rsidR="00C55A3C" w:rsidRPr="006A76F7" w:rsidRDefault="00C55A3C" w:rsidP="00C55A3C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6F7">
        <w:rPr>
          <w:rFonts w:ascii="Times New Roman" w:hAnsi="Times New Roman" w:cs="Times New Roman"/>
          <w:sz w:val="24"/>
          <w:szCs w:val="24"/>
        </w:rPr>
        <w:t>выплаты за работу в ночное время;</w:t>
      </w:r>
    </w:p>
    <w:p w:rsidR="00C55A3C" w:rsidRPr="006A76F7" w:rsidRDefault="00C55A3C" w:rsidP="00C55A3C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6F7">
        <w:rPr>
          <w:rFonts w:ascii="Times New Roman" w:hAnsi="Times New Roman" w:cs="Times New Roman"/>
          <w:sz w:val="24"/>
          <w:szCs w:val="24"/>
        </w:rPr>
        <w:t>выплаты за работу в выходные и праздничные дни;</w:t>
      </w:r>
    </w:p>
    <w:p w:rsidR="00C55A3C" w:rsidRPr="006A76F7" w:rsidRDefault="00C55A3C" w:rsidP="00C55A3C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6F7">
        <w:rPr>
          <w:rFonts w:ascii="Times New Roman" w:hAnsi="Times New Roman" w:cs="Times New Roman"/>
          <w:sz w:val="24"/>
          <w:szCs w:val="24"/>
        </w:rPr>
        <w:t>выплаты за работу в неблагоприятных условиях труда;</w:t>
      </w:r>
    </w:p>
    <w:p w:rsidR="00C55A3C" w:rsidRPr="006A76F7" w:rsidRDefault="00C55A3C" w:rsidP="00C55A3C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6F7">
        <w:rPr>
          <w:rFonts w:ascii="Times New Roman" w:hAnsi="Times New Roman" w:cs="Times New Roman"/>
          <w:sz w:val="24"/>
          <w:szCs w:val="24"/>
        </w:rPr>
        <w:t>и другие выплаты.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FD3CE4">
        <w:rPr>
          <w:rFonts w:ascii="Times New Roman" w:hAnsi="Times New Roman" w:cs="Times New Roman"/>
          <w:sz w:val="24"/>
          <w:szCs w:val="24"/>
        </w:rPr>
        <w:t xml:space="preserve">Выплаты компенсационного характера устанавливаются в виде надбавок и доплат в процентах к должностным окладам </w:t>
      </w:r>
      <w:r w:rsidRPr="007F7BE8">
        <w:rPr>
          <w:rFonts w:ascii="Times New Roman" w:hAnsi="Times New Roman" w:cs="Times New Roman"/>
          <w:sz w:val="24"/>
          <w:szCs w:val="24"/>
        </w:rPr>
        <w:t xml:space="preserve">(ставкам заработной платы) </w:t>
      </w:r>
      <w:r w:rsidRPr="00FD3CE4">
        <w:rPr>
          <w:rFonts w:ascii="Times New Roman" w:hAnsi="Times New Roman" w:cs="Times New Roman"/>
          <w:sz w:val="24"/>
          <w:szCs w:val="24"/>
        </w:rPr>
        <w:t>работников, установленным в трудовых договорах</w:t>
      </w:r>
      <w:r>
        <w:rPr>
          <w:rFonts w:ascii="Times New Roman" w:hAnsi="Times New Roman" w:cs="Times New Roman"/>
          <w:sz w:val="24"/>
          <w:szCs w:val="24"/>
        </w:rPr>
        <w:t xml:space="preserve">, или в </w:t>
      </w:r>
      <w:r w:rsidRPr="00FD3CE4">
        <w:rPr>
          <w:rFonts w:ascii="Times New Roman" w:hAnsi="Times New Roman" w:cs="Times New Roman"/>
          <w:sz w:val="24"/>
          <w:szCs w:val="24"/>
        </w:rPr>
        <w:t xml:space="preserve"> абсолютных размерах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Pr="00FD3CE4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>компен</w:t>
      </w:r>
      <w:r w:rsidRPr="00FD3CE4">
        <w:rPr>
          <w:rFonts w:ascii="Times New Roman" w:hAnsi="Times New Roman" w:cs="Times New Roman"/>
          <w:sz w:val="24"/>
          <w:szCs w:val="24"/>
        </w:rPr>
        <w:t xml:space="preserve">сационные выплаты работникам </w:t>
      </w:r>
      <w:r>
        <w:rPr>
          <w:rFonts w:ascii="Times New Roman" w:hAnsi="Times New Roman" w:cs="Times New Roman"/>
          <w:sz w:val="24"/>
          <w:szCs w:val="24"/>
        </w:rPr>
        <w:t xml:space="preserve"> МДОУ устанавливаются в размерах, пре</w:t>
      </w:r>
      <w:r w:rsidRPr="00FD3CE4">
        <w:rPr>
          <w:rFonts w:ascii="Times New Roman" w:hAnsi="Times New Roman" w:cs="Times New Roman"/>
          <w:sz w:val="24"/>
          <w:szCs w:val="24"/>
        </w:rPr>
        <w:t>дусмотренных коллективным договором и настоящим Положени</w:t>
      </w:r>
      <w:r>
        <w:rPr>
          <w:rFonts w:ascii="Times New Roman" w:hAnsi="Times New Roman" w:cs="Times New Roman"/>
          <w:sz w:val="24"/>
          <w:szCs w:val="24"/>
        </w:rPr>
        <w:t>ем, но не ниже размеров, предус</w:t>
      </w:r>
      <w:r w:rsidRPr="00FD3CE4">
        <w:rPr>
          <w:rFonts w:ascii="Times New Roman" w:hAnsi="Times New Roman" w:cs="Times New Roman"/>
          <w:sz w:val="24"/>
          <w:szCs w:val="24"/>
        </w:rPr>
        <w:t xml:space="preserve">мотренных Трудовым кодексом Российской Федерации, иными нормативными правовыми актами, содержащими нормы трудового права. 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Pr="00461DE6" w:rsidRDefault="00C55A3C" w:rsidP="00C55A3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A21">
        <w:rPr>
          <w:rFonts w:ascii="Times New Roman" w:hAnsi="Times New Roman" w:cs="Times New Roman"/>
          <w:b/>
          <w:sz w:val="24"/>
          <w:szCs w:val="24"/>
        </w:rPr>
        <w:t>Порядок установления размера выплат за дополнительную работу, не входящую в круг основных обязанностей работника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5A3C" w:rsidRPr="006214B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видов выплат за дополнительную работу, не входящую в круг основных обязанностей работника  МДОУ, установлен в соответствии с перечнем, установленным</w:t>
      </w:r>
      <w:r w:rsidRPr="008D0A2D">
        <w:rPr>
          <w:rFonts w:ascii="Times New Roman" w:hAnsi="Times New Roman" w:cs="Times New Roman"/>
          <w:sz w:val="24"/>
          <w:szCs w:val="24"/>
        </w:rPr>
        <w:t xml:space="preserve"> Положени</w:t>
      </w:r>
      <w:r>
        <w:rPr>
          <w:rFonts w:ascii="Times New Roman" w:hAnsi="Times New Roman" w:cs="Times New Roman"/>
          <w:sz w:val="24"/>
          <w:szCs w:val="24"/>
        </w:rPr>
        <w:t xml:space="preserve">ем </w:t>
      </w:r>
      <w:r w:rsidRPr="008D0A2D">
        <w:rPr>
          <w:rFonts w:ascii="Times New Roman" w:hAnsi="Times New Roman" w:cs="Times New Roman"/>
          <w:sz w:val="24"/>
          <w:szCs w:val="24"/>
        </w:rPr>
        <w:t xml:space="preserve">о системе </w:t>
      </w:r>
      <w:proofErr w:type="gramStart"/>
      <w:r w:rsidRPr="008D0A2D">
        <w:rPr>
          <w:rFonts w:ascii="Times New Roman" w:hAnsi="Times New Roman" w:cs="Times New Roman"/>
          <w:sz w:val="24"/>
          <w:szCs w:val="24"/>
        </w:rPr>
        <w:t xml:space="preserve">оплаты труда работников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муниципальных образовательных </w:t>
      </w:r>
      <w:r w:rsidRPr="008D0A2D">
        <w:rPr>
          <w:rFonts w:ascii="Times New Roman" w:hAnsi="Times New Roman" w:cs="Times New Roman"/>
          <w:sz w:val="24"/>
          <w:szCs w:val="24"/>
        </w:rPr>
        <w:t xml:space="preserve">учреждений </w:t>
      </w:r>
      <w:r>
        <w:rPr>
          <w:rFonts w:ascii="Times New Roman" w:hAnsi="Times New Roman" w:cs="Times New Roman"/>
          <w:sz w:val="24"/>
          <w:szCs w:val="24"/>
        </w:rPr>
        <w:t xml:space="preserve">города </w:t>
      </w:r>
      <w:r w:rsidRPr="008D0A2D">
        <w:rPr>
          <w:rFonts w:ascii="Times New Roman" w:hAnsi="Times New Roman" w:cs="Times New Roman"/>
          <w:sz w:val="24"/>
          <w:szCs w:val="24"/>
        </w:rPr>
        <w:t>Ярослав</w:t>
      </w:r>
      <w:r>
        <w:rPr>
          <w:rFonts w:ascii="Times New Roman" w:hAnsi="Times New Roman" w:cs="Times New Roman"/>
          <w:sz w:val="24"/>
          <w:szCs w:val="24"/>
        </w:rPr>
        <w:t>ля</w:t>
      </w:r>
      <w:proofErr w:type="gramEnd"/>
      <w:r w:rsidRPr="008D0A2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4710" w:type="pct"/>
        <w:jc w:val="center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595"/>
        <w:gridCol w:w="6684"/>
        <w:gridCol w:w="1788"/>
      </w:tblGrid>
      <w:tr w:rsidR="00C55A3C" w:rsidRPr="0080456C" w:rsidTr="00F03ABC">
        <w:trPr>
          <w:jc w:val="center"/>
        </w:trPr>
        <w:tc>
          <w:tcPr>
            <w:tcW w:w="3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5A3C" w:rsidRPr="006214BC" w:rsidRDefault="00C55A3C" w:rsidP="00F03ABC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214BC">
              <w:rPr>
                <w:rFonts w:ascii="Times New Roman" w:hAnsi="Times New Roman" w:cs="Times New Roman"/>
                <w:sz w:val="24"/>
                <w:szCs w:val="26"/>
              </w:rPr>
              <w:t xml:space="preserve">№ </w:t>
            </w:r>
            <w:proofErr w:type="gramStart"/>
            <w:r w:rsidRPr="006214BC"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proofErr w:type="gramEnd"/>
            <w:r w:rsidRPr="006214BC">
              <w:rPr>
                <w:rFonts w:ascii="Times New Roman" w:hAnsi="Times New Roman" w:cs="Times New Roman"/>
                <w:sz w:val="24"/>
                <w:szCs w:val="26"/>
              </w:rPr>
              <w:t xml:space="preserve">/п </w:t>
            </w:r>
          </w:p>
        </w:tc>
        <w:tc>
          <w:tcPr>
            <w:tcW w:w="36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5A3C" w:rsidRPr="006214BC" w:rsidRDefault="00C55A3C" w:rsidP="00F03ABC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214BC">
              <w:rPr>
                <w:rFonts w:ascii="Times New Roman" w:hAnsi="Times New Roman" w:cs="Times New Roman"/>
                <w:sz w:val="24"/>
                <w:szCs w:val="26"/>
              </w:rPr>
              <w:t xml:space="preserve">Категория работников </w:t>
            </w:r>
          </w:p>
        </w:tc>
        <w:tc>
          <w:tcPr>
            <w:tcW w:w="98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55A3C" w:rsidRPr="006214BC" w:rsidRDefault="00C55A3C" w:rsidP="00F03ABC">
            <w:pPr>
              <w:pStyle w:val="a6"/>
              <w:rPr>
                <w:sz w:val="20"/>
              </w:rPr>
            </w:pPr>
            <w:r w:rsidRPr="006214BC">
              <w:rPr>
                <w:sz w:val="20"/>
              </w:rPr>
              <w:t>Размер надбавки</w:t>
            </w:r>
          </w:p>
          <w:p w:rsidR="00C55A3C" w:rsidRPr="006214BC" w:rsidRDefault="00C55A3C" w:rsidP="00F03ABC">
            <w:pPr>
              <w:pStyle w:val="a6"/>
            </w:pPr>
            <w:r w:rsidRPr="006214BC">
              <w:rPr>
                <w:sz w:val="20"/>
              </w:rPr>
              <w:t>к должностному окладу</w:t>
            </w:r>
          </w:p>
        </w:tc>
      </w:tr>
      <w:tr w:rsidR="00C55A3C" w:rsidRPr="0080456C" w:rsidTr="00F03ABC">
        <w:trPr>
          <w:jc w:val="center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3C" w:rsidRPr="006214BC" w:rsidRDefault="00C55A3C" w:rsidP="00F03ABC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214BC">
              <w:rPr>
                <w:rFonts w:ascii="Times New Roman" w:hAnsi="Times New Roman" w:cs="Times New Roman"/>
                <w:sz w:val="24"/>
                <w:szCs w:val="26"/>
              </w:rPr>
              <w:t>1.</w:t>
            </w:r>
          </w:p>
        </w:tc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3C" w:rsidRPr="006214BC" w:rsidRDefault="00C55A3C" w:rsidP="00F03ABC">
            <w:pPr>
              <w:rPr>
                <w:rFonts w:ascii="Times New Roman" w:hAnsi="Times New Roman" w:cs="Times New Roman"/>
                <w:sz w:val="24"/>
                <w:szCs w:val="26"/>
                <w:highlight w:val="red"/>
              </w:rPr>
            </w:pPr>
            <w:r w:rsidRPr="006214BC">
              <w:rPr>
                <w:rFonts w:ascii="Times New Roman" w:hAnsi="Times New Roman" w:cs="Times New Roman"/>
                <w:sz w:val="24"/>
                <w:szCs w:val="26"/>
              </w:rPr>
              <w:t>Педагогические и руководящие работники, имеющие  почётное звание (нагрудный знак) «Почетный работник»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3C" w:rsidRPr="006214BC" w:rsidRDefault="00C55A3C" w:rsidP="00F03ABC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214BC">
              <w:rPr>
                <w:rFonts w:ascii="Times New Roman" w:hAnsi="Times New Roman" w:cs="Times New Roman"/>
                <w:sz w:val="24"/>
                <w:szCs w:val="26"/>
              </w:rPr>
              <w:t>10%</w:t>
            </w:r>
          </w:p>
        </w:tc>
      </w:tr>
      <w:tr w:rsidR="00C55A3C" w:rsidRPr="0080456C" w:rsidTr="00F03ABC">
        <w:trPr>
          <w:trHeight w:val="1932"/>
          <w:jc w:val="center"/>
        </w:trPr>
        <w:tc>
          <w:tcPr>
            <w:tcW w:w="328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:rsidR="00C55A3C" w:rsidRPr="006214BC" w:rsidRDefault="00C55A3C" w:rsidP="00F03ABC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214BC">
              <w:rPr>
                <w:rFonts w:ascii="Times New Roman" w:hAnsi="Times New Roman" w:cs="Times New Roman"/>
                <w:sz w:val="24"/>
                <w:szCs w:val="26"/>
              </w:rPr>
              <w:t>2.</w:t>
            </w:r>
          </w:p>
        </w:tc>
        <w:tc>
          <w:tcPr>
            <w:tcW w:w="3686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:rsidR="00C55A3C" w:rsidRPr="006214BC" w:rsidRDefault="00C55A3C" w:rsidP="00F03ABC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6214BC">
              <w:rPr>
                <w:rFonts w:ascii="Times New Roman" w:hAnsi="Times New Roman" w:cs="Times New Roman"/>
                <w:sz w:val="24"/>
                <w:szCs w:val="26"/>
              </w:rPr>
              <w:t>Педагогические и руководящие работники, имеющие почетные звания «Народный учитель», «Заслуженный учитель» (преподаватель, тренер и др.) и (или) государственные награды (ордена, медали, кроме юбилейных), полученные в системе образования, физической культуры и спорта</w:t>
            </w:r>
            <w:proofErr w:type="gramEnd"/>
          </w:p>
        </w:tc>
        <w:tc>
          <w:tcPr>
            <w:tcW w:w="986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:rsidR="00C55A3C" w:rsidRPr="006214BC" w:rsidRDefault="00C55A3C" w:rsidP="00F03ABC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214BC">
              <w:rPr>
                <w:rFonts w:ascii="Times New Roman" w:hAnsi="Times New Roman" w:cs="Times New Roman"/>
                <w:sz w:val="24"/>
                <w:szCs w:val="26"/>
              </w:rPr>
              <w:t>20%</w:t>
            </w:r>
          </w:p>
          <w:p w:rsidR="00C55A3C" w:rsidRPr="006214BC" w:rsidRDefault="00C55A3C" w:rsidP="00F03ABC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C55A3C" w:rsidRPr="0080456C" w:rsidTr="00F03ABC">
        <w:trPr>
          <w:jc w:val="center"/>
        </w:trPr>
        <w:tc>
          <w:tcPr>
            <w:tcW w:w="328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55A3C" w:rsidRPr="006214BC" w:rsidRDefault="00C55A3C" w:rsidP="00F03ABC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214BC">
              <w:rPr>
                <w:rFonts w:ascii="Times New Roman" w:hAnsi="Times New Roman" w:cs="Times New Roman"/>
                <w:sz w:val="24"/>
                <w:szCs w:val="26"/>
              </w:rPr>
              <w:t>3.</w:t>
            </w:r>
          </w:p>
        </w:tc>
        <w:tc>
          <w:tcPr>
            <w:tcW w:w="3686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55A3C" w:rsidRPr="006214BC" w:rsidRDefault="00C55A3C" w:rsidP="00F03ABC">
            <w:pPr>
              <w:pStyle w:val="a6"/>
            </w:pPr>
            <w:r w:rsidRPr="006214BC">
              <w:t>Педагогические и руководящие работники, имеющие ученую степень:</w:t>
            </w:r>
          </w:p>
        </w:tc>
        <w:tc>
          <w:tcPr>
            <w:tcW w:w="986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55A3C" w:rsidRPr="006214BC" w:rsidRDefault="00C55A3C" w:rsidP="00F03ABC">
            <w:pPr>
              <w:pStyle w:val="a6"/>
            </w:pPr>
          </w:p>
        </w:tc>
      </w:tr>
      <w:tr w:rsidR="00C55A3C" w:rsidRPr="0080456C" w:rsidTr="00F03ABC">
        <w:trPr>
          <w:jc w:val="center"/>
        </w:trPr>
        <w:tc>
          <w:tcPr>
            <w:tcW w:w="328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55A3C" w:rsidRPr="006214BC" w:rsidRDefault="00C55A3C" w:rsidP="00F03ABC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686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55A3C" w:rsidRDefault="00C55A3C" w:rsidP="00F03ABC">
            <w:pPr>
              <w:pStyle w:val="a6"/>
            </w:pPr>
            <w:r w:rsidRPr="006214BC">
              <w:t xml:space="preserve">- кандидата наук </w:t>
            </w:r>
          </w:p>
          <w:p w:rsidR="00C55A3C" w:rsidRPr="006214BC" w:rsidRDefault="00C55A3C" w:rsidP="00F03ABC">
            <w:pPr>
              <w:pStyle w:val="a6"/>
            </w:pPr>
            <w:r>
              <w:t>- доктора наук</w:t>
            </w:r>
          </w:p>
        </w:tc>
        <w:tc>
          <w:tcPr>
            <w:tcW w:w="986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55A3C" w:rsidRDefault="00C55A3C" w:rsidP="00F03ABC">
            <w:pPr>
              <w:pStyle w:val="a6"/>
            </w:pPr>
            <w:r w:rsidRPr="006214BC">
              <w:t>3000 руб.</w:t>
            </w:r>
          </w:p>
          <w:p w:rsidR="00C55A3C" w:rsidRPr="006214BC" w:rsidRDefault="00C55A3C" w:rsidP="00F03ABC">
            <w:pPr>
              <w:pStyle w:val="a6"/>
            </w:pPr>
            <w:r>
              <w:t>7000 руб.</w:t>
            </w:r>
          </w:p>
        </w:tc>
      </w:tr>
      <w:tr w:rsidR="00C55A3C" w:rsidRPr="0080456C" w:rsidTr="00F03ABC">
        <w:trPr>
          <w:jc w:val="center"/>
        </w:trPr>
        <w:tc>
          <w:tcPr>
            <w:tcW w:w="3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3C" w:rsidRPr="006214BC" w:rsidRDefault="00C55A3C" w:rsidP="00F03ABC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6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3C" w:rsidRPr="006214BC" w:rsidRDefault="00C55A3C" w:rsidP="00F03ABC">
            <w:pPr>
              <w:pStyle w:val="a6"/>
            </w:pPr>
            <w:r w:rsidRPr="006214BC">
              <w:t xml:space="preserve">В случае занятия менее одной штатной единицы доплата за ученую степень производится пропорционально размеру занимаемой ставки </w:t>
            </w:r>
          </w:p>
        </w:tc>
        <w:tc>
          <w:tcPr>
            <w:tcW w:w="9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3C" w:rsidRPr="006214BC" w:rsidRDefault="00C55A3C" w:rsidP="00F03ABC">
            <w:pPr>
              <w:pStyle w:val="a6"/>
            </w:pPr>
          </w:p>
        </w:tc>
      </w:tr>
    </w:tbl>
    <w:p w:rsidR="00C55A3C" w:rsidRDefault="00C55A3C" w:rsidP="00C55A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55A3C" w:rsidRPr="006214B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5"/>
        <w:gridCol w:w="6982"/>
        <w:gridCol w:w="1842"/>
      </w:tblGrid>
      <w:tr w:rsidR="00C55A3C" w:rsidRPr="00DA1F40" w:rsidTr="00F03ABC"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1F4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A1F4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1F4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Перечень выплат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1F4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Размер выплат (процент к должностному окладу)</w:t>
            </w:r>
          </w:p>
        </w:tc>
      </w:tr>
      <w:tr w:rsidR="00C55A3C" w:rsidRPr="00DA1F40" w:rsidTr="00F03ABC">
        <w:tc>
          <w:tcPr>
            <w:tcW w:w="81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1F4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5A3C" w:rsidRPr="00D54B9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54B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Выплаты </w:t>
            </w:r>
            <w:proofErr w:type="gramStart"/>
            <w:r w:rsidRPr="00D54B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D54B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C55A3C" w:rsidRPr="00D54B9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54B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а) внедрение инновационных технологий</w:t>
            </w:r>
          </w:p>
          <w:p w:rsidR="00C55A3C" w:rsidRPr="00D54B9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54B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б) проведение тематических утренников, праздников, игр, фестивалей и других массовых мероприятий</w:t>
            </w:r>
          </w:p>
          <w:p w:rsidR="00C55A3C" w:rsidRPr="00D54B9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54B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в) разработку методических и дидактических материалов</w:t>
            </w:r>
          </w:p>
          <w:p w:rsidR="00C55A3C" w:rsidRPr="00D54B9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54B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г) создание интерьера, за оформление учебных кабинетов и групповых помещений в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Детском саду</w:t>
            </w:r>
            <w:r w:rsidRPr="00D54B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соответствии с реализуемой программой</w:t>
            </w:r>
          </w:p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54B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д) создание условий по организации </w:t>
            </w:r>
            <w:proofErr w:type="spellStart"/>
            <w:r w:rsidRPr="00D54B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D54B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-образовательного процесса во время прогулок на детских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площадках и участках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55A3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55A3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10%</w:t>
            </w:r>
          </w:p>
          <w:p w:rsidR="00C55A3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55A3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E30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10%</w:t>
            </w:r>
          </w:p>
          <w:p w:rsidR="00C55A3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E30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10%</w:t>
            </w:r>
          </w:p>
          <w:p w:rsidR="00C55A3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55A3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55A3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E30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  <w:r w:rsidRPr="00AE30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C55A3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55A3C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20%</w:t>
            </w:r>
          </w:p>
        </w:tc>
      </w:tr>
      <w:tr w:rsidR="00C55A3C" w:rsidRPr="00DA1F40" w:rsidTr="00F03ABC"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1F4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Выплаты за совмещение профессий (должностей); за расширение зоны обслуживания или увеличение объема выполняемых работ; за выполнение обязанностей временно отсутствующих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1F4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размеры доплат устанавливаются в трудовом договоре по соглашению сторон</w:t>
            </w:r>
          </w:p>
        </w:tc>
      </w:tr>
      <w:tr w:rsidR="00C55A3C" w:rsidRPr="00DA1F40" w:rsidTr="00F03ABC"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1F4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Иные выплаты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………………………………………………………..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5A3C" w:rsidRPr="00DA1F40" w:rsidRDefault="00C55A3C" w:rsidP="00F03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55A3C" w:rsidRDefault="00C55A3C" w:rsidP="00C55A3C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Pr="004C6F76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6F76">
        <w:rPr>
          <w:rFonts w:ascii="Times New Roman" w:hAnsi="Times New Roman" w:cs="Times New Roman"/>
          <w:sz w:val="24"/>
          <w:szCs w:val="24"/>
        </w:rPr>
        <w:t xml:space="preserve">При установлении выплаты за дополнительную работу, не входящую в круг основных обязанностей работника (совмещение профессий, расширение зон обслуживания, увеличение объема работы, исполнение обязанностей временно отсутствующего работника  и др.) ее размер для конкретного работника определяется </w:t>
      </w:r>
      <w:r>
        <w:rPr>
          <w:rFonts w:ascii="Times New Roman" w:hAnsi="Times New Roman" w:cs="Times New Roman"/>
          <w:sz w:val="24"/>
          <w:szCs w:val="24"/>
        </w:rPr>
        <w:t>заведующим МДОУ</w:t>
      </w:r>
      <w:r w:rsidRPr="004C6F76">
        <w:rPr>
          <w:rFonts w:ascii="Times New Roman" w:hAnsi="Times New Roman" w:cs="Times New Roman"/>
          <w:sz w:val="24"/>
          <w:szCs w:val="24"/>
        </w:rPr>
        <w:t xml:space="preserve">. При этом работник, на которого возлагаются дополнительные обязанности, должен дать свое согласие в письменном виде. </w:t>
      </w: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Pr="00461DE6" w:rsidRDefault="00C55A3C" w:rsidP="00C55A3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E86">
        <w:rPr>
          <w:rFonts w:ascii="Times New Roman" w:hAnsi="Times New Roman" w:cs="Times New Roman"/>
          <w:b/>
          <w:sz w:val="24"/>
          <w:szCs w:val="24"/>
        </w:rPr>
        <w:t>Стимулирующие выплаты</w:t>
      </w:r>
      <w:r>
        <w:rPr>
          <w:rFonts w:ascii="Times New Roman" w:hAnsi="Times New Roman" w:cs="Times New Roman"/>
          <w:b/>
          <w:sz w:val="24"/>
          <w:szCs w:val="24"/>
        </w:rPr>
        <w:t xml:space="preserve"> и выплаты социального характера</w:t>
      </w:r>
      <w:r w:rsidRPr="009E1E86">
        <w:rPr>
          <w:rFonts w:ascii="Times New Roman" w:hAnsi="Times New Roman" w:cs="Times New Roman"/>
          <w:b/>
          <w:sz w:val="24"/>
          <w:szCs w:val="24"/>
        </w:rPr>
        <w:t>.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1E86">
        <w:rPr>
          <w:rFonts w:ascii="Times New Roman" w:hAnsi="Times New Roman" w:cs="Times New Roman"/>
          <w:sz w:val="24"/>
          <w:szCs w:val="24"/>
        </w:rPr>
        <w:t xml:space="preserve">Порядок установления и назначения стимулирующих выплат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3720C5">
        <w:rPr>
          <w:rFonts w:ascii="Times New Roman" w:hAnsi="Times New Roman" w:cs="Times New Roman"/>
          <w:sz w:val="24"/>
          <w:szCs w:val="24"/>
        </w:rPr>
        <w:t xml:space="preserve">выплат социального характера </w:t>
      </w:r>
      <w:r w:rsidRPr="009E1E86">
        <w:rPr>
          <w:rFonts w:ascii="Times New Roman" w:hAnsi="Times New Roman" w:cs="Times New Roman"/>
          <w:sz w:val="24"/>
          <w:szCs w:val="24"/>
        </w:rPr>
        <w:t xml:space="preserve">отражен в </w:t>
      </w:r>
      <w:r>
        <w:rPr>
          <w:rFonts w:ascii="Times New Roman" w:hAnsi="Times New Roman" w:cs="Times New Roman"/>
          <w:sz w:val="24"/>
          <w:szCs w:val="24"/>
        </w:rPr>
        <w:t xml:space="preserve"> отдельном</w:t>
      </w:r>
      <w:r w:rsidRPr="009E1E86">
        <w:rPr>
          <w:rFonts w:ascii="Times New Roman" w:hAnsi="Times New Roman" w:cs="Times New Roman"/>
          <w:sz w:val="24"/>
          <w:szCs w:val="24"/>
        </w:rPr>
        <w:t xml:space="preserve"> Положени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E1E86">
        <w:rPr>
          <w:rFonts w:ascii="Times New Roman" w:hAnsi="Times New Roman" w:cs="Times New Roman"/>
          <w:sz w:val="24"/>
          <w:szCs w:val="24"/>
        </w:rPr>
        <w:t xml:space="preserve"> — «О порядке </w:t>
      </w:r>
      <w:r>
        <w:rPr>
          <w:rFonts w:ascii="Times New Roman" w:hAnsi="Times New Roman" w:cs="Times New Roman"/>
          <w:sz w:val="24"/>
          <w:szCs w:val="24"/>
        </w:rPr>
        <w:t xml:space="preserve">стимулирования деятельности работников МДОУ «Детский сад № 221»,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являе</w:t>
      </w:r>
      <w:r w:rsidRPr="009E1E86">
        <w:rPr>
          <w:rFonts w:ascii="Times New Roman" w:hAnsi="Times New Roman" w:cs="Times New Roman"/>
          <w:sz w:val="24"/>
          <w:szCs w:val="24"/>
        </w:rPr>
        <w:t>тся неотъе</w:t>
      </w:r>
      <w:r>
        <w:rPr>
          <w:rFonts w:ascii="Times New Roman" w:hAnsi="Times New Roman" w:cs="Times New Roman"/>
          <w:sz w:val="24"/>
          <w:szCs w:val="24"/>
        </w:rPr>
        <w:t>млемой частью настоящего Положе</w:t>
      </w:r>
      <w:r w:rsidRPr="009E1E86">
        <w:rPr>
          <w:rFonts w:ascii="Times New Roman" w:hAnsi="Times New Roman" w:cs="Times New Roman"/>
          <w:sz w:val="24"/>
          <w:szCs w:val="24"/>
        </w:rPr>
        <w:t>ния.</w:t>
      </w:r>
      <w:r>
        <w:rPr>
          <w:rFonts w:ascii="Times New Roman" w:hAnsi="Times New Roman" w:cs="Times New Roman"/>
          <w:sz w:val="24"/>
          <w:szCs w:val="24"/>
        </w:rPr>
        <w:t xml:space="preserve">  (Приложение № 1)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Pr="00461DE6" w:rsidRDefault="00C55A3C" w:rsidP="00C55A3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Порядок формирования </w:t>
      </w:r>
      <w:r w:rsidRPr="005D5E9B">
        <w:rPr>
          <w:rFonts w:ascii="Times New Roman" w:hAnsi="Times New Roman" w:cs="Times New Roman"/>
          <w:b/>
          <w:bCs/>
          <w:sz w:val="24"/>
          <w:szCs w:val="24"/>
        </w:rPr>
        <w:t>штатно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5D5E9B">
        <w:rPr>
          <w:rFonts w:ascii="Times New Roman" w:hAnsi="Times New Roman" w:cs="Times New Roman"/>
          <w:b/>
          <w:bCs/>
          <w:sz w:val="24"/>
          <w:szCs w:val="24"/>
        </w:rPr>
        <w:t xml:space="preserve"> расписани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я и </w:t>
      </w:r>
      <w:r>
        <w:rPr>
          <w:rFonts w:ascii="Times New Roman" w:hAnsi="Times New Roman" w:cs="Times New Roman"/>
          <w:b/>
          <w:sz w:val="24"/>
          <w:szCs w:val="24"/>
        </w:rPr>
        <w:t>фонда оплаты труда.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2CD6">
        <w:rPr>
          <w:rFonts w:ascii="Times New Roman" w:hAnsi="Times New Roman" w:cs="Times New Roman"/>
          <w:sz w:val="24"/>
          <w:szCs w:val="24"/>
        </w:rPr>
        <w:t xml:space="preserve">Штатное расписание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702CD6">
        <w:rPr>
          <w:rFonts w:ascii="Times New Roman" w:hAnsi="Times New Roman" w:cs="Times New Roman"/>
          <w:sz w:val="24"/>
          <w:szCs w:val="24"/>
        </w:rPr>
        <w:t xml:space="preserve"> составляется в соответствии с </w:t>
      </w:r>
      <w:r w:rsidRPr="00702CD6">
        <w:rPr>
          <w:rFonts w:ascii="Times New Roman" w:hAnsi="Times New Roman" w:cs="Times New Roman"/>
          <w:bCs/>
          <w:sz w:val="24"/>
          <w:szCs w:val="24"/>
        </w:rPr>
        <w:t xml:space="preserve">унифицированной формой № Т-3 (утверждена </w:t>
      </w:r>
      <w:r w:rsidRPr="00702CD6">
        <w:rPr>
          <w:rFonts w:ascii="Times New Roman" w:hAnsi="Times New Roman" w:cs="Times New Roman"/>
          <w:sz w:val="24"/>
          <w:szCs w:val="24"/>
        </w:rPr>
        <w:t xml:space="preserve">постановлением Госкомстата </w:t>
      </w:r>
      <w:r>
        <w:rPr>
          <w:rFonts w:ascii="Times New Roman" w:hAnsi="Times New Roman" w:cs="Times New Roman"/>
          <w:sz w:val="24"/>
          <w:szCs w:val="24"/>
        </w:rPr>
        <w:t>РФ от 05.01.2004 № 1), в которой</w:t>
      </w:r>
      <w:r w:rsidRPr="00702CD6">
        <w:rPr>
          <w:rFonts w:ascii="Times New Roman" w:hAnsi="Times New Roman" w:cs="Times New Roman"/>
          <w:sz w:val="24"/>
          <w:szCs w:val="24"/>
        </w:rPr>
        <w:t xml:space="preserve"> указываются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50901">
        <w:rPr>
          <w:rFonts w:ascii="Times New Roman" w:hAnsi="Times New Roman" w:cs="Times New Roman"/>
          <w:sz w:val="24"/>
          <w:szCs w:val="24"/>
        </w:rPr>
        <w:t xml:space="preserve"> должности (профессии) работников, </w:t>
      </w: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901">
        <w:rPr>
          <w:rFonts w:ascii="Times New Roman" w:hAnsi="Times New Roman" w:cs="Times New Roman"/>
          <w:sz w:val="24"/>
          <w:szCs w:val="24"/>
        </w:rPr>
        <w:t xml:space="preserve">количество штатных единиц, </w:t>
      </w: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901">
        <w:rPr>
          <w:rFonts w:ascii="Times New Roman" w:hAnsi="Times New Roman" w:cs="Times New Roman"/>
          <w:sz w:val="24"/>
          <w:szCs w:val="24"/>
        </w:rPr>
        <w:t xml:space="preserve">сумма должностных окладов, </w:t>
      </w: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901">
        <w:rPr>
          <w:rFonts w:ascii="Times New Roman" w:hAnsi="Times New Roman" w:cs="Times New Roman"/>
          <w:sz w:val="24"/>
          <w:szCs w:val="24"/>
        </w:rPr>
        <w:t xml:space="preserve">выплаты за наличие почетного звания, государственных наград, ученой степени и т.п., </w:t>
      </w:r>
      <w:r>
        <w:rPr>
          <w:rFonts w:ascii="Times New Roman" w:hAnsi="Times New Roman" w:cs="Times New Roman"/>
          <w:sz w:val="24"/>
          <w:szCs w:val="24"/>
        </w:rPr>
        <w:t xml:space="preserve">- - - </w:t>
      </w:r>
      <w:r w:rsidRPr="00650901">
        <w:rPr>
          <w:rFonts w:ascii="Times New Roman" w:hAnsi="Times New Roman" w:cs="Times New Roman"/>
          <w:sz w:val="24"/>
          <w:szCs w:val="24"/>
        </w:rPr>
        <w:t xml:space="preserve">выплаты за дополнительную работу, не входящую в круг основных обязанностей работника, предусмотренные системой </w:t>
      </w:r>
      <w:proofErr w:type="gramStart"/>
      <w:r w:rsidRPr="00650901">
        <w:rPr>
          <w:rFonts w:ascii="Times New Roman" w:hAnsi="Times New Roman" w:cs="Times New Roman"/>
          <w:sz w:val="24"/>
          <w:szCs w:val="24"/>
        </w:rPr>
        <w:t>оплаты труда системы образования Ярославской области</w:t>
      </w:r>
      <w:proofErr w:type="gramEnd"/>
      <w:r w:rsidRPr="00650901">
        <w:rPr>
          <w:rFonts w:ascii="Times New Roman" w:hAnsi="Times New Roman" w:cs="Times New Roman"/>
          <w:sz w:val="24"/>
          <w:szCs w:val="24"/>
        </w:rPr>
        <w:t xml:space="preserve"> и муниципальных образовательных учреждениях города Ярославля, и коллективным договором, </w:t>
      </w: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901">
        <w:rPr>
          <w:rFonts w:ascii="Times New Roman" w:hAnsi="Times New Roman" w:cs="Times New Roman"/>
          <w:sz w:val="24"/>
          <w:szCs w:val="24"/>
        </w:rPr>
        <w:t>выплаты компенсационного характера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55A3C" w:rsidRPr="00650901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0901">
        <w:rPr>
          <w:rFonts w:ascii="Times New Roman" w:hAnsi="Times New Roman" w:cs="Times New Roman"/>
          <w:sz w:val="24"/>
          <w:szCs w:val="24"/>
        </w:rPr>
        <w:t xml:space="preserve"> и другие выплаты,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901">
        <w:rPr>
          <w:rFonts w:ascii="Times New Roman" w:hAnsi="Times New Roman" w:cs="Times New Roman"/>
          <w:sz w:val="24"/>
          <w:szCs w:val="24"/>
        </w:rPr>
        <w:t>установленные законодательством, нормативными правовыми актами, содержащими нормы трудового права.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3CE4">
        <w:rPr>
          <w:rFonts w:ascii="Times New Roman" w:hAnsi="Times New Roman" w:cs="Times New Roman"/>
          <w:sz w:val="24"/>
          <w:szCs w:val="24"/>
        </w:rPr>
        <w:lastRenderedPageBreak/>
        <w:t xml:space="preserve">Штатное расписание для всех категорий персонала работников </w:t>
      </w:r>
      <w:r>
        <w:rPr>
          <w:rFonts w:ascii="Times New Roman" w:hAnsi="Times New Roman" w:cs="Times New Roman"/>
          <w:sz w:val="24"/>
          <w:szCs w:val="24"/>
        </w:rPr>
        <w:t xml:space="preserve"> МДОУ </w:t>
      </w:r>
      <w:r w:rsidRPr="00FD3CE4">
        <w:rPr>
          <w:rFonts w:ascii="Times New Roman" w:hAnsi="Times New Roman" w:cs="Times New Roman"/>
          <w:sz w:val="24"/>
          <w:szCs w:val="24"/>
        </w:rPr>
        <w:t xml:space="preserve">утверждается </w:t>
      </w:r>
      <w:r>
        <w:rPr>
          <w:rFonts w:ascii="Times New Roman" w:hAnsi="Times New Roman" w:cs="Times New Roman"/>
          <w:sz w:val="24"/>
          <w:szCs w:val="24"/>
        </w:rPr>
        <w:t>заведующим</w:t>
      </w:r>
      <w:r w:rsidRPr="00FD3CE4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учебный</w:t>
      </w:r>
      <w:r w:rsidRPr="00FD3CE4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4CB">
        <w:rPr>
          <w:rFonts w:ascii="Times New Roman" w:hAnsi="Times New Roman" w:cs="Times New Roman"/>
          <w:sz w:val="24"/>
          <w:szCs w:val="24"/>
        </w:rPr>
        <w:t xml:space="preserve">Изменения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144CB">
        <w:rPr>
          <w:rFonts w:ascii="Times New Roman" w:hAnsi="Times New Roman" w:cs="Times New Roman"/>
          <w:sz w:val="24"/>
          <w:szCs w:val="24"/>
        </w:rPr>
        <w:t xml:space="preserve"> штатно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144CB">
        <w:rPr>
          <w:rFonts w:ascii="Times New Roman" w:hAnsi="Times New Roman" w:cs="Times New Roman"/>
          <w:sz w:val="24"/>
          <w:szCs w:val="24"/>
        </w:rPr>
        <w:t xml:space="preserve"> расписани</w:t>
      </w:r>
      <w:r>
        <w:rPr>
          <w:rFonts w:ascii="Times New Roman" w:hAnsi="Times New Roman" w:cs="Times New Roman"/>
          <w:sz w:val="24"/>
          <w:szCs w:val="24"/>
        </w:rPr>
        <w:t>е  МДОУ</w:t>
      </w:r>
      <w:r w:rsidRPr="009144CB">
        <w:rPr>
          <w:rFonts w:ascii="Times New Roman" w:hAnsi="Times New Roman" w:cs="Times New Roman"/>
          <w:sz w:val="24"/>
          <w:szCs w:val="24"/>
        </w:rPr>
        <w:t xml:space="preserve"> по всем категориям персонала вносятся на основании приказов по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9144C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55A3C" w:rsidRPr="004E0DE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0DEC">
        <w:rPr>
          <w:rFonts w:ascii="Times New Roman" w:hAnsi="Times New Roman" w:cs="Times New Roman"/>
          <w:sz w:val="24"/>
          <w:szCs w:val="24"/>
        </w:rPr>
        <w:t xml:space="preserve">Объем средств на оплату труда работников определяется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4E0DEC">
        <w:rPr>
          <w:rFonts w:ascii="Times New Roman" w:hAnsi="Times New Roman" w:cs="Times New Roman"/>
          <w:sz w:val="24"/>
          <w:szCs w:val="24"/>
        </w:rPr>
        <w:t xml:space="preserve"> самостоятельно в пределах субсидии на финансовое обеспечение выполнения муниципального задания.</w:t>
      </w:r>
    </w:p>
    <w:p w:rsidR="00C55A3C" w:rsidRDefault="00C55A3C" w:rsidP="00C55A3C">
      <w:pPr>
        <w:pStyle w:val="a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7746">
        <w:rPr>
          <w:rFonts w:ascii="Times New Roman" w:hAnsi="Times New Roman" w:cs="Times New Roman"/>
          <w:sz w:val="24"/>
          <w:szCs w:val="24"/>
        </w:rPr>
        <w:t>При определении объема средств на эти цели учитываются нормативы бюджетного финансирования, утверждаемые Законом Ярославской области.</w:t>
      </w:r>
    </w:p>
    <w:p w:rsidR="00C55A3C" w:rsidRPr="00151899" w:rsidRDefault="00C55A3C" w:rsidP="00C55A3C">
      <w:pPr>
        <w:pStyle w:val="a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8.5. Ф</w:t>
      </w:r>
      <w:r w:rsidRPr="00FD3CE4">
        <w:rPr>
          <w:rFonts w:ascii="Times New Roman" w:hAnsi="Times New Roman" w:cs="Times New Roman"/>
          <w:sz w:val="24"/>
          <w:szCs w:val="24"/>
        </w:rPr>
        <w:t xml:space="preserve">онд оплаты труда </w:t>
      </w:r>
      <w:r>
        <w:rPr>
          <w:rFonts w:ascii="Times New Roman" w:hAnsi="Times New Roman" w:cs="Times New Roman"/>
          <w:sz w:val="24"/>
          <w:szCs w:val="24"/>
        </w:rPr>
        <w:t>формируется ежегодно на основании тарификации работников  МДОУ  и включает в себя выплаты, предусмотренные</w:t>
      </w:r>
      <w:r w:rsidRPr="00CB3E28">
        <w:rPr>
          <w:rFonts w:ascii="Times New Roman" w:hAnsi="Times New Roman" w:cs="Times New Roman"/>
          <w:sz w:val="24"/>
          <w:szCs w:val="24"/>
        </w:rPr>
        <w:t xml:space="preserve"> действующей системой оплаты труда в системе образования Ярославской области</w:t>
      </w:r>
      <w:r w:rsidRPr="00151899">
        <w:rPr>
          <w:rFonts w:ascii="Times New Roman" w:hAnsi="Times New Roman" w:cs="Times New Roman"/>
          <w:sz w:val="24"/>
          <w:szCs w:val="24"/>
        </w:rPr>
        <w:t>:</w:t>
      </w:r>
    </w:p>
    <w:p w:rsidR="00C55A3C" w:rsidRPr="00FC12FA" w:rsidRDefault="00C55A3C" w:rsidP="00C55A3C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12FA">
        <w:rPr>
          <w:rFonts w:ascii="Times New Roman" w:hAnsi="Times New Roman" w:cs="Times New Roman"/>
          <w:sz w:val="24"/>
          <w:szCs w:val="24"/>
        </w:rPr>
        <w:t>должностные оклады (ставки заработной платы);</w:t>
      </w:r>
    </w:p>
    <w:p w:rsidR="00C55A3C" w:rsidRPr="00EC0C6D" w:rsidRDefault="00C55A3C" w:rsidP="00C55A3C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0C6D">
        <w:rPr>
          <w:rFonts w:ascii="Times New Roman" w:hAnsi="Times New Roman" w:cs="Times New Roman"/>
          <w:sz w:val="24"/>
          <w:szCs w:val="24"/>
        </w:rPr>
        <w:t>выплаты за наличие почетного звания, государственных наград, ученой степени и особые условия работы;</w:t>
      </w:r>
    </w:p>
    <w:p w:rsidR="00C55A3C" w:rsidRPr="00EC0C6D" w:rsidRDefault="00C55A3C" w:rsidP="00C55A3C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0C6D">
        <w:rPr>
          <w:rFonts w:ascii="Times New Roman" w:hAnsi="Times New Roman" w:cs="Times New Roman"/>
          <w:sz w:val="24"/>
          <w:szCs w:val="24"/>
        </w:rPr>
        <w:t xml:space="preserve">доплаты и надбавки компенсационного характера, в том числе за работу в условиях, отклоняющихся </w:t>
      </w:r>
      <w:proofErr w:type="gramStart"/>
      <w:r w:rsidRPr="00EC0C6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C0C6D">
        <w:rPr>
          <w:rFonts w:ascii="Times New Roman" w:hAnsi="Times New Roman" w:cs="Times New Roman"/>
          <w:sz w:val="24"/>
          <w:szCs w:val="24"/>
        </w:rPr>
        <w:t xml:space="preserve"> нормальных;</w:t>
      </w:r>
    </w:p>
    <w:p w:rsidR="00C55A3C" w:rsidRDefault="00C55A3C" w:rsidP="00C55A3C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0C6D">
        <w:rPr>
          <w:rFonts w:ascii="Times New Roman" w:hAnsi="Times New Roman" w:cs="Times New Roman"/>
          <w:sz w:val="24"/>
          <w:szCs w:val="24"/>
        </w:rPr>
        <w:t xml:space="preserve">выплаты за дополнительную работу, не входящую в круг </w:t>
      </w:r>
      <w:r>
        <w:rPr>
          <w:rFonts w:ascii="Times New Roman" w:hAnsi="Times New Roman" w:cs="Times New Roman"/>
          <w:sz w:val="24"/>
          <w:szCs w:val="24"/>
        </w:rPr>
        <w:t>основных обязанностей работника.</w:t>
      </w:r>
    </w:p>
    <w:p w:rsidR="00C55A3C" w:rsidRPr="00EC0C6D" w:rsidRDefault="00C55A3C" w:rsidP="00C55A3C">
      <w:pPr>
        <w:pStyle w:val="a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8.6. </w:t>
      </w:r>
      <w:r w:rsidRPr="00B0031F">
        <w:rPr>
          <w:rFonts w:ascii="Times New Roman" w:hAnsi="Times New Roman" w:cs="Times New Roman"/>
          <w:sz w:val="24"/>
          <w:szCs w:val="24"/>
        </w:rPr>
        <w:t>Фонд оплаты труда формируется</w:t>
      </w:r>
      <w:r>
        <w:rPr>
          <w:rFonts w:ascii="Times New Roman" w:hAnsi="Times New Roman" w:cs="Times New Roman"/>
          <w:sz w:val="24"/>
          <w:szCs w:val="24"/>
        </w:rPr>
        <w:t xml:space="preserve"> по источникам финансового обеспечения.</w:t>
      </w:r>
    </w:p>
    <w:p w:rsidR="00C55A3C" w:rsidRPr="008778F6" w:rsidRDefault="00C55A3C" w:rsidP="00C55A3C">
      <w:pPr>
        <w:pStyle w:val="a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 При расчете ф</w:t>
      </w:r>
      <w:r w:rsidRPr="001F6557">
        <w:rPr>
          <w:rFonts w:ascii="Times New Roman" w:hAnsi="Times New Roman" w:cs="Times New Roman"/>
          <w:sz w:val="24"/>
          <w:szCs w:val="24"/>
        </w:rPr>
        <w:t>онд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F6557">
        <w:rPr>
          <w:rFonts w:ascii="Times New Roman" w:hAnsi="Times New Roman" w:cs="Times New Roman"/>
          <w:sz w:val="24"/>
          <w:szCs w:val="24"/>
        </w:rPr>
        <w:t xml:space="preserve"> оплаты труда </w:t>
      </w:r>
      <w:r>
        <w:rPr>
          <w:rFonts w:ascii="Times New Roman" w:hAnsi="Times New Roman" w:cs="Times New Roman"/>
          <w:sz w:val="24"/>
          <w:szCs w:val="24"/>
        </w:rPr>
        <w:t>в обязательном порядке указывается размер стимулирующей части фонда оплаты труда</w:t>
      </w:r>
      <w:r w:rsidRPr="00EC0C6D">
        <w:rPr>
          <w:rFonts w:ascii="Times New Roman" w:hAnsi="Times New Roman" w:cs="Times New Roman"/>
          <w:sz w:val="24"/>
          <w:szCs w:val="24"/>
        </w:rPr>
        <w:t>.</w:t>
      </w:r>
    </w:p>
    <w:p w:rsidR="00C55A3C" w:rsidRDefault="00C55A3C" w:rsidP="00C55A3C">
      <w:pPr>
        <w:pStyle w:val="a5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8.8. </w:t>
      </w:r>
      <w:r w:rsidRPr="00BB41EE">
        <w:rPr>
          <w:rFonts w:ascii="Times New Roman" w:hAnsi="Times New Roman" w:cs="Times New Roman"/>
          <w:sz w:val="24"/>
          <w:szCs w:val="24"/>
        </w:rPr>
        <w:t xml:space="preserve">Конкретный объем средств, предусмотренный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BB41EE">
        <w:rPr>
          <w:rFonts w:ascii="Times New Roman" w:hAnsi="Times New Roman" w:cs="Times New Roman"/>
          <w:sz w:val="24"/>
          <w:szCs w:val="24"/>
        </w:rPr>
        <w:t xml:space="preserve"> на выплаты стимулирующего характера, определяется учредителем в порядке определения нормативных затрат на оказание муниципальных услуг (работ).</w:t>
      </w:r>
    </w:p>
    <w:p w:rsidR="00C55A3C" w:rsidRDefault="00C55A3C" w:rsidP="00C55A3C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8.9. </w:t>
      </w:r>
      <w:r w:rsidRPr="000012BD">
        <w:rPr>
          <w:rFonts w:ascii="Times New Roman" w:hAnsi="Times New Roman" w:cs="Times New Roman"/>
          <w:sz w:val="24"/>
          <w:szCs w:val="24"/>
        </w:rPr>
        <w:t>Ежемесячн</w:t>
      </w:r>
      <w:r>
        <w:rPr>
          <w:rFonts w:ascii="Times New Roman" w:hAnsi="Times New Roman" w:cs="Times New Roman"/>
          <w:sz w:val="24"/>
          <w:szCs w:val="24"/>
        </w:rPr>
        <w:t xml:space="preserve">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фактическим расходованием </w:t>
      </w:r>
      <w:r w:rsidRPr="000012BD">
        <w:rPr>
          <w:rFonts w:ascii="Times New Roman" w:hAnsi="Times New Roman" w:cs="Times New Roman"/>
          <w:sz w:val="24"/>
          <w:szCs w:val="24"/>
        </w:rPr>
        <w:t>фонда оплаты труда</w:t>
      </w:r>
      <w:r>
        <w:rPr>
          <w:rFonts w:ascii="Times New Roman" w:hAnsi="Times New Roman" w:cs="Times New Roman"/>
          <w:sz w:val="24"/>
          <w:szCs w:val="24"/>
        </w:rPr>
        <w:t xml:space="preserve"> и его экономией ведется бухгалтерией  МДОУ.</w:t>
      </w:r>
    </w:p>
    <w:p w:rsidR="00C55A3C" w:rsidRPr="00461DE6" w:rsidRDefault="00C55A3C" w:rsidP="00C55A3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0CDD">
        <w:rPr>
          <w:rFonts w:ascii="Times New Roman" w:hAnsi="Times New Roman" w:cs="Times New Roman"/>
          <w:b/>
          <w:bCs/>
          <w:sz w:val="24"/>
          <w:szCs w:val="24"/>
        </w:rPr>
        <w:t>Другие вопросы оплаты труда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55A3C" w:rsidRDefault="00C55A3C" w:rsidP="00C55A3C">
      <w:pPr>
        <w:pStyle w:val="a5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 </w:t>
      </w:r>
      <w:proofErr w:type="gramStart"/>
      <w:r>
        <w:rPr>
          <w:rFonts w:ascii="Times New Roman" w:hAnsi="Times New Roman" w:cs="Times New Roman"/>
          <w:sz w:val="24"/>
          <w:szCs w:val="24"/>
        </w:rPr>
        <w:t>Оплата труда работников  МДОУ  производится исходя из п</w:t>
      </w:r>
      <w:r w:rsidRPr="00FD3CE4">
        <w:rPr>
          <w:rFonts w:ascii="Times New Roman" w:hAnsi="Times New Roman" w:cs="Times New Roman"/>
          <w:sz w:val="24"/>
          <w:szCs w:val="24"/>
        </w:rPr>
        <w:t>родолжительност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D3CE4">
        <w:rPr>
          <w:rFonts w:ascii="Times New Roman" w:hAnsi="Times New Roman" w:cs="Times New Roman"/>
          <w:sz w:val="24"/>
          <w:szCs w:val="24"/>
        </w:rPr>
        <w:t xml:space="preserve"> рабочего времени </w:t>
      </w:r>
      <w:r>
        <w:rPr>
          <w:rFonts w:ascii="Times New Roman" w:hAnsi="Times New Roman" w:cs="Times New Roman"/>
          <w:sz w:val="24"/>
          <w:szCs w:val="24"/>
        </w:rPr>
        <w:t>работников (для педагогических работников – с учетом п</w:t>
      </w:r>
      <w:r w:rsidRPr="006B69EB">
        <w:rPr>
          <w:rFonts w:ascii="Times New Roman" w:hAnsi="Times New Roman" w:cs="Times New Roman"/>
          <w:sz w:val="24"/>
          <w:szCs w:val="24"/>
        </w:rPr>
        <w:t>родолжительност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B69EB">
        <w:rPr>
          <w:rFonts w:ascii="Times New Roman" w:hAnsi="Times New Roman" w:cs="Times New Roman"/>
          <w:sz w:val="24"/>
          <w:szCs w:val="24"/>
        </w:rPr>
        <w:t xml:space="preserve"> рабочего времени (нормы часов педагогической работы за ставку заработной платы) </w:t>
      </w:r>
      <w:r>
        <w:rPr>
          <w:rFonts w:ascii="Times New Roman" w:hAnsi="Times New Roman" w:cs="Times New Roman"/>
          <w:sz w:val="24"/>
          <w:szCs w:val="24"/>
        </w:rPr>
        <w:t xml:space="preserve">и учебной нагрузки, установленных приказом Министерства образования и науки РФ от </w:t>
      </w:r>
      <w:r w:rsidRPr="006B69EB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.12.</w:t>
      </w:r>
      <w:r w:rsidRPr="006B69EB">
        <w:rPr>
          <w:rFonts w:ascii="Times New Roman" w:hAnsi="Times New Roman" w:cs="Times New Roman"/>
          <w:sz w:val="24"/>
          <w:szCs w:val="24"/>
        </w:rPr>
        <w:t xml:space="preserve">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6B69EB">
        <w:rPr>
          <w:rFonts w:ascii="Times New Roman" w:hAnsi="Times New Roman" w:cs="Times New Roman"/>
          <w:sz w:val="24"/>
          <w:szCs w:val="24"/>
        </w:rPr>
        <w:t xml:space="preserve"> 1601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6B69EB">
        <w:rPr>
          <w:rFonts w:ascii="Times New Roman" w:hAnsi="Times New Roman" w:cs="Times New Roman"/>
          <w:sz w:val="24"/>
          <w:szCs w:val="24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</w:t>
      </w:r>
      <w:proofErr w:type="gramEnd"/>
      <w:r w:rsidRPr="006B69EB">
        <w:rPr>
          <w:rFonts w:ascii="Times New Roman" w:hAnsi="Times New Roman" w:cs="Times New Roman"/>
          <w:sz w:val="24"/>
          <w:szCs w:val="24"/>
        </w:rPr>
        <w:t xml:space="preserve"> педагогических работников, оговариваемой в трудовом договоре</w:t>
      </w:r>
      <w:r>
        <w:rPr>
          <w:rFonts w:ascii="Times New Roman" w:hAnsi="Times New Roman" w:cs="Times New Roman"/>
          <w:sz w:val="24"/>
          <w:szCs w:val="24"/>
        </w:rPr>
        <w:t xml:space="preserve">»), предусмотренной правилами внутреннего трудового распорядка </w:t>
      </w:r>
      <w:r w:rsidRPr="00354D1F">
        <w:rPr>
          <w:rFonts w:ascii="Times New Roman" w:hAnsi="Times New Roman" w:cs="Times New Roman"/>
          <w:sz w:val="24"/>
          <w:szCs w:val="24"/>
        </w:rPr>
        <w:t>Детского сада</w:t>
      </w:r>
      <w:r>
        <w:rPr>
          <w:rFonts w:ascii="Times New Roman" w:hAnsi="Times New Roman" w:cs="Times New Roman"/>
          <w:sz w:val="24"/>
          <w:szCs w:val="24"/>
        </w:rPr>
        <w:t xml:space="preserve"> и коллективным договором </w:t>
      </w:r>
      <w:r w:rsidRPr="00FD3CE4">
        <w:rPr>
          <w:rFonts w:ascii="Times New Roman" w:hAnsi="Times New Roman" w:cs="Times New Roman"/>
          <w:sz w:val="24"/>
          <w:szCs w:val="24"/>
        </w:rPr>
        <w:t>в соответствии с положениями ТК РФ.</w:t>
      </w:r>
    </w:p>
    <w:p w:rsidR="00C55A3C" w:rsidRDefault="00C55A3C" w:rsidP="00C55A3C">
      <w:pPr>
        <w:pStyle w:val="a5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9.2. Оплата </w:t>
      </w:r>
      <w:r w:rsidRPr="00A0762E">
        <w:rPr>
          <w:rFonts w:ascii="Times New Roman" w:hAnsi="Times New Roman" w:cs="Times New Roman"/>
          <w:sz w:val="24"/>
          <w:szCs w:val="24"/>
        </w:rPr>
        <w:t>ежегодного отпуска</w:t>
      </w:r>
      <w:r>
        <w:rPr>
          <w:rFonts w:ascii="Times New Roman" w:hAnsi="Times New Roman" w:cs="Times New Roman"/>
          <w:sz w:val="24"/>
          <w:szCs w:val="24"/>
        </w:rPr>
        <w:t xml:space="preserve"> производится в соответствии  с их п</w:t>
      </w:r>
      <w:r w:rsidRPr="00FD3CE4">
        <w:rPr>
          <w:rFonts w:ascii="Times New Roman" w:hAnsi="Times New Roman" w:cs="Times New Roman"/>
          <w:sz w:val="24"/>
          <w:szCs w:val="24"/>
        </w:rPr>
        <w:t>родолжительность</w:t>
      </w:r>
      <w:r>
        <w:rPr>
          <w:rFonts w:ascii="Times New Roman" w:hAnsi="Times New Roman" w:cs="Times New Roman"/>
          <w:sz w:val="24"/>
          <w:szCs w:val="24"/>
        </w:rPr>
        <w:t>ю, устано</w:t>
      </w:r>
      <w:r w:rsidRPr="00FD3CE4">
        <w:rPr>
          <w:rFonts w:ascii="Times New Roman" w:hAnsi="Times New Roman" w:cs="Times New Roman"/>
          <w:sz w:val="24"/>
          <w:szCs w:val="24"/>
        </w:rPr>
        <w:t>вл</w:t>
      </w:r>
      <w:r>
        <w:rPr>
          <w:rFonts w:ascii="Times New Roman" w:hAnsi="Times New Roman" w:cs="Times New Roman"/>
          <w:sz w:val="24"/>
          <w:szCs w:val="24"/>
        </w:rPr>
        <w:t>енной</w:t>
      </w:r>
      <w:r w:rsidRPr="00FD3CE4">
        <w:rPr>
          <w:rFonts w:ascii="Times New Roman" w:hAnsi="Times New Roman" w:cs="Times New Roman"/>
          <w:sz w:val="24"/>
          <w:szCs w:val="24"/>
        </w:rPr>
        <w:t xml:space="preserve"> в размере,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предусмотренным </w:t>
      </w:r>
      <w:r w:rsidRPr="00FD3CE4">
        <w:rPr>
          <w:rFonts w:ascii="Times New Roman" w:hAnsi="Times New Roman" w:cs="Times New Roman"/>
          <w:sz w:val="24"/>
          <w:szCs w:val="24"/>
        </w:rPr>
        <w:t>правилами внутреннего трудового распорядк</w:t>
      </w:r>
      <w:r>
        <w:rPr>
          <w:rFonts w:ascii="Times New Roman" w:hAnsi="Times New Roman" w:cs="Times New Roman"/>
          <w:sz w:val="24"/>
          <w:szCs w:val="24"/>
        </w:rPr>
        <w:t xml:space="preserve">а   МДОУ и </w:t>
      </w:r>
      <w:r w:rsidRPr="00FD3CE4">
        <w:rPr>
          <w:rFonts w:ascii="Times New Roman" w:hAnsi="Times New Roman" w:cs="Times New Roman"/>
          <w:sz w:val="24"/>
          <w:szCs w:val="24"/>
        </w:rPr>
        <w:t>коллективным договором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CE4">
        <w:rPr>
          <w:rFonts w:ascii="Times New Roman" w:hAnsi="Times New Roman" w:cs="Times New Roman"/>
          <w:sz w:val="24"/>
          <w:szCs w:val="24"/>
        </w:rPr>
        <w:t>в соответствии с положениями ТК РФ.</w:t>
      </w:r>
    </w:p>
    <w:p w:rsidR="00C55A3C" w:rsidRDefault="00C55A3C" w:rsidP="00C55A3C">
      <w:pPr>
        <w:pStyle w:val="a5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Pr="00461DE6" w:rsidRDefault="00C55A3C" w:rsidP="00C55A3C">
      <w:pPr>
        <w:pStyle w:val="a5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25D">
        <w:rPr>
          <w:rFonts w:ascii="Times New Roman" w:hAnsi="Times New Roman" w:cs="Times New Roman"/>
          <w:b/>
          <w:sz w:val="24"/>
          <w:szCs w:val="24"/>
        </w:rPr>
        <w:t>Совместительство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3CE4">
        <w:rPr>
          <w:rFonts w:ascii="Times New Roman" w:hAnsi="Times New Roman" w:cs="Times New Roman"/>
          <w:sz w:val="24"/>
          <w:szCs w:val="24"/>
        </w:rPr>
        <w:t xml:space="preserve">Совместительство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D3CE4">
        <w:rPr>
          <w:rFonts w:ascii="Times New Roman" w:hAnsi="Times New Roman" w:cs="Times New Roman"/>
          <w:sz w:val="24"/>
          <w:szCs w:val="24"/>
        </w:rPr>
        <w:t xml:space="preserve">выполнение работником другой регулярной оплачиваемой работы на условиях трудового договора в свободное от основной работы время. Работа по совместительству может выполняться </w:t>
      </w:r>
      <w:proofErr w:type="gramStart"/>
      <w:r w:rsidRPr="00FD3CE4">
        <w:rPr>
          <w:rFonts w:ascii="Times New Roman" w:hAnsi="Times New Roman" w:cs="Times New Roman"/>
          <w:sz w:val="24"/>
          <w:szCs w:val="24"/>
        </w:rPr>
        <w:t>работником</w:t>
      </w:r>
      <w:proofErr w:type="gramEnd"/>
      <w:r w:rsidRPr="00FD3CE4">
        <w:rPr>
          <w:rFonts w:ascii="Times New Roman" w:hAnsi="Times New Roman" w:cs="Times New Roman"/>
          <w:sz w:val="24"/>
          <w:szCs w:val="24"/>
        </w:rPr>
        <w:t xml:space="preserve"> как по месту его основной работы, так и у других работодателей. Не допускается работа по совместительству лиц в возрасте до 18 лет, на тяжелых работах, работах с вредными и </w:t>
      </w:r>
      <w:r w:rsidRPr="00FD3CE4">
        <w:rPr>
          <w:rFonts w:ascii="Times New Roman" w:hAnsi="Times New Roman" w:cs="Times New Roman"/>
          <w:sz w:val="24"/>
          <w:szCs w:val="24"/>
        </w:rPr>
        <w:lastRenderedPageBreak/>
        <w:t xml:space="preserve">(или) опасными условиями труда, если основная работа связана с такими же условиями, а также в других случаях, предусмотренными </w:t>
      </w:r>
      <w:r>
        <w:rPr>
          <w:rFonts w:ascii="Times New Roman" w:hAnsi="Times New Roman" w:cs="Times New Roman"/>
          <w:sz w:val="24"/>
          <w:szCs w:val="24"/>
        </w:rPr>
        <w:t>ТК РФ</w:t>
      </w:r>
      <w:r w:rsidRPr="00FD3CE4">
        <w:rPr>
          <w:rFonts w:ascii="Times New Roman" w:hAnsi="Times New Roman" w:cs="Times New Roman"/>
          <w:sz w:val="24"/>
          <w:szCs w:val="24"/>
        </w:rPr>
        <w:t xml:space="preserve"> и иными федеральными законами.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63A8">
        <w:rPr>
          <w:rFonts w:ascii="Times New Roman" w:hAnsi="Times New Roman" w:cs="Times New Roman"/>
          <w:sz w:val="24"/>
          <w:szCs w:val="24"/>
        </w:rPr>
        <w:t>Продолжительность работы по совместительству не должна превышать 4-х (четырех) часов в день (</w:t>
      </w:r>
      <w:r w:rsidRPr="00F763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педагогических работников </w:t>
      </w:r>
      <w:proofErr w:type="gramStart"/>
      <w:r w:rsidRPr="00F763A8">
        <w:rPr>
          <w:rFonts w:ascii="Times New Roman" w:hAnsi="Times New Roman" w:cs="Times New Roman"/>
          <w:color w:val="000000" w:themeColor="text1"/>
          <w:sz w:val="24"/>
          <w:szCs w:val="24"/>
        </w:rPr>
        <w:t>–с</w:t>
      </w:r>
      <w:proofErr w:type="gramEnd"/>
      <w:r w:rsidRPr="00F763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учетом особенностей,  установленных п</w:t>
      </w:r>
      <w:r w:rsidRPr="00F763A8">
        <w:rPr>
          <w:rFonts w:ascii="Times New Roman" w:hAnsi="Times New Roman" w:cs="Times New Roman"/>
          <w:sz w:val="24"/>
          <w:szCs w:val="24"/>
        </w:rPr>
        <w:t>остановлением Минтруда РФ от 30.06.2003 № 41 «Об особенностях работы по совместительству педагогических, медицинских, фармацевтических работников и работников культуры»). В дни, когда по основному месту работы работник свободен от исполнения трудовых обязанностей, он может работать по совместительству полный рабочий день.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63A8">
        <w:rPr>
          <w:rFonts w:ascii="Times New Roman" w:hAnsi="Times New Roman" w:cs="Times New Roman"/>
          <w:sz w:val="24"/>
          <w:szCs w:val="24"/>
        </w:rPr>
        <w:t>Норма рабочего времени в течение месяца  для совместителя не должна превышать половины месячной нормы рабочего времени, установленного для соответствующей категории работников.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63A8">
        <w:rPr>
          <w:rFonts w:ascii="Times New Roman" w:hAnsi="Times New Roman" w:cs="Times New Roman"/>
          <w:sz w:val="24"/>
          <w:szCs w:val="24"/>
        </w:rPr>
        <w:t>Оплата труда работающих по совместительству производится пропорционально отработанному времени либо на других условиях, определенных трудовым договором.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63A8">
        <w:rPr>
          <w:rFonts w:ascii="Times New Roman" w:hAnsi="Times New Roman" w:cs="Times New Roman"/>
          <w:sz w:val="24"/>
          <w:szCs w:val="24"/>
        </w:rPr>
        <w:t>На работающих по совместительству распространяются положения и правила, предусмотренные Положени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F763A8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63A8">
        <w:rPr>
          <w:rFonts w:ascii="Times New Roman" w:hAnsi="Times New Roman" w:cs="Times New Roman"/>
          <w:sz w:val="24"/>
          <w:szCs w:val="24"/>
        </w:rPr>
        <w:t>порядке</w:t>
      </w:r>
      <w:r>
        <w:rPr>
          <w:rFonts w:ascii="Times New Roman" w:hAnsi="Times New Roman" w:cs="Times New Roman"/>
          <w:sz w:val="24"/>
          <w:szCs w:val="24"/>
        </w:rPr>
        <w:t xml:space="preserve"> стимулирования деятельности работников МДОУ «Детский сад № 221»</w:t>
      </w:r>
      <w:r w:rsidRPr="00F763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63A8">
        <w:rPr>
          <w:rFonts w:ascii="Times New Roman" w:hAnsi="Times New Roman" w:cs="Times New Roman"/>
          <w:sz w:val="24"/>
          <w:szCs w:val="24"/>
        </w:rPr>
        <w:t>Лицам, работающим по совместительству, ежегодные оплачиваемые отпуска предоставляются одновременно с отпуском по основной работе.</w:t>
      </w:r>
    </w:p>
    <w:p w:rsidR="00C55A3C" w:rsidRPr="00F763A8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63A8">
        <w:rPr>
          <w:rFonts w:ascii="Times New Roman" w:hAnsi="Times New Roman" w:cs="Times New Roman"/>
          <w:sz w:val="24"/>
          <w:szCs w:val="24"/>
        </w:rPr>
        <w:t>Работа по совместительству в обязательном порядке отражается в табеле учета рабочего времени и расчета заработной платы отдельной строкой.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Pr="00461DE6" w:rsidRDefault="00C55A3C" w:rsidP="00C55A3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Особенности использования Фонда оплаты труда за счет средств от приносящей доход деятельности.</w:t>
      </w:r>
    </w:p>
    <w:p w:rsidR="00C55A3C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5CE7">
        <w:rPr>
          <w:rFonts w:ascii="Times New Roman" w:hAnsi="Times New Roman" w:cs="Times New Roman"/>
          <w:sz w:val="24"/>
          <w:szCs w:val="24"/>
        </w:rPr>
        <w:t>Для выполнения работ, связанных с временным расширением объема оказываемых услуг</w:t>
      </w:r>
      <w:r>
        <w:rPr>
          <w:rFonts w:ascii="Times New Roman" w:hAnsi="Times New Roman" w:cs="Times New Roman"/>
          <w:sz w:val="24"/>
          <w:szCs w:val="24"/>
        </w:rPr>
        <w:t xml:space="preserve"> в рамках уставной деятельности</w:t>
      </w:r>
      <w:r w:rsidRPr="002B5CE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МДОУ </w:t>
      </w:r>
      <w:r w:rsidRPr="002B5CE7">
        <w:rPr>
          <w:rFonts w:ascii="Times New Roman" w:hAnsi="Times New Roman" w:cs="Times New Roman"/>
          <w:sz w:val="24"/>
          <w:szCs w:val="24"/>
        </w:rPr>
        <w:t>вправе осуществлять привлечение помимо работников, занимающих должности (профессии), предусмотренные штатным расписанием, других работников на условиях срочного трудового договора за счет средств, поступающих от приносящей дохо</w:t>
      </w:r>
      <w:r>
        <w:rPr>
          <w:rFonts w:ascii="Times New Roman" w:hAnsi="Times New Roman" w:cs="Times New Roman"/>
          <w:sz w:val="24"/>
          <w:szCs w:val="24"/>
        </w:rPr>
        <w:t>д деятельности. При этом при не</w:t>
      </w:r>
      <w:r w:rsidRPr="002B5CE7">
        <w:rPr>
          <w:rFonts w:ascii="Times New Roman" w:hAnsi="Times New Roman" w:cs="Times New Roman"/>
          <w:sz w:val="24"/>
          <w:szCs w:val="24"/>
        </w:rPr>
        <w:t xml:space="preserve">обходимости утверждается временное штатное расписание. </w:t>
      </w:r>
    </w:p>
    <w:p w:rsidR="00C55A3C" w:rsidRPr="002B5CE7" w:rsidRDefault="00C55A3C" w:rsidP="00C55A3C">
      <w:pPr>
        <w:pStyle w:val="a5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5CE7">
        <w:rPr>
          <w:rFonts w:ascii="Times New Roman" w:hAnsi="Times New Roman" w:cs="Times New Roman"/>
          <w:sz w:val="24"/>
          <w:szCs w:val="24"/>
        </w:rPr>
        <w:t xml:space="preserve">Заключение срочных трудовых договоров для выполнения определенной трудовой функции и конкретного вида работы или задания не требует наличия штатного расписания. В трудовом договоре указывается не занимаемая должность, а только объем работы (задания), </w:t>
      </w:r>
      <w:proofErr w:type="gramStart"/>
      <w:r w:rsidRPr="002B5CE7">
        <w:rPr>
          <w:rFonts w:ascii="Times New Roman" w:hAnsi="Times New Roman" w:cs="Times New Roman"/>
          <w:sz w:val="24"/>
          <w:szCs w:val="24"/>
        </w:rPr>
        <w:t>размер оплаты труда</w:t>
      </w:r>
      <w:proofErr w:type="gramEnd"/>
      <w:r w:rsidRPr="002B5CE7">
        <w:rPr>
          <w:rFonts w:ascii="Times New Roman" w:hAnsi="Times New Roman" w:cs="Times New Roman"/>
          <w:sz w:val="24"/>
          <w:szCs w:val="24"/>
        </w:rPr>
        <w:t xml:space="preserve"> и срок, на который заключен трудовой договор.</w:t>
      </w: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Pr="00461DE6" w:rsidRDefault="00C55A3C" w:rsidP="00C55A3C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Заключительные положения.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12.1.  МДОУ</w:t>
      </w:r>
      <w:r w:rsidRPr="00FD3CE4">
        <w:rPr>
          <w:rFonts w:ascii="Times New Roman" w:hAnsi="Times New Roman" w:cs="Times New Roman"/>
          <w:sz w:val="24"/>
          <w:szCs w:val="24"/>
        </w:rPr>
        <w:t xml:space="preserve"> имеет право дополнять и изменять отдельные статьи данного Полож</w:t>
      </w:r>
      <w:r>
        <w:rPr>
          <w:rFonts w:ascii="Times New Roman" w:hAnsi="Times New Roman" w:cs="Times New Roman"/>
          <w:sz w:val="24"/>
          <w:szCs w:val="24"/>
        </w:rPr>
        <w:t>ения, не проти</w:t>
      </w:r>
      <w:r w:rsidRPr="00FD3CE4">
        <w:rPr>
          <w:rFonts w:ascii="Times New Roman" w:hAnsi="Times New Roman" w:cs="Times New Roman"/>
          <w:sz w:val="24"/>
          <w:szCs w:val="24"/>
        </w:rPr>
        <w:t>воречащие действующему законодательству в сфере оплаты труда.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12.2. </w:t>
      </w:r>
      <w:r w:rsidRPr="00FD3CE4">
        <w:rPr>
          <w:rFonts w:ascii="Times New Roman" w:hAnsi="Times New Roman" w:cs="Times New Roman"/>
          <w:sz w:val="24"/>
          <w:szCs w:val="24"/>
        </w:rPr>
        <w:t xml:space="preserve">Все изменения и дополнения к настоящему Положению </w:t>
      </w:r>
      <w:r>
        <w:rPr>
          <w:rFonts w:ascii="Times New Roman" w:hAnsi="Times New Roman" w:cs="Times New Roman"/>
          <w:sz w:val="24"/>
          <w:szCs w:val="24"/>
        </w:rPr>
        <w:t xml:space="preserve">принимаются </w:t>
      </w:r>
      <w:r w:rsidRPr="001942A6">
        <w:rPr>
          <w:rFonts w:ascii="Times New Roman" w:hAnsi="Times New Roman" w:cs="Times New Roman"/>
          <w:sz w:val="24"/>
          <w:szCs w:val="24"/>
        </w:rPr>
        <w:t>на общем собрании трудового  коллектива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CE4">
        <w:rPr>
          <w:rFonts w:ascii="Times New Roman" w:hAnsi="Times New Roman" w:cs="Times New Roman"/>
          <w:sz w:val="24"/>
          <w:szCs w:val="24"/>
        </w:rPr>
        <w:t xml:space="preserve">и согласовываются с профсоюзным комитетом работников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D3CE4">
        <w:rPr>
          <w:rFonts w:ascii="Times New Roman" w:hAnsi="Times New Roman" w:cs="Times New Roman"/>
          <w:sz w:val="24"/>
          <w:szCs w:val="24"/>
        </w:rPr>
        <w:t>.</w:t>
      </w:r>
    </w:p>
    <w:p w:rsidR="00C55A3C" w:rsidRDefault="00C55A3C" w:rsidP="00C55A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12.3. </w:t>
      </w:r>
      <w:r w:rsidRPr="00FD3CE4">
        <w:rPr>
          <w:rFonts w:ascii="Times New Roman" w:hAnsi="Times New Roman" w:cs="Times New Roman"/>
          <w:sz w:val="24"/>
          <w:szCs w:val="24"/>
        </w:rPr>
        <w:t xml:space="preserve">Настоящее Положение может быть отменено только </w:t>
      </w:r>
      <w:r w:rsidRPr="001942A6">
        <w:rPr>
          <w:rFonts w:ascii="Times New Roman" w:hAnsi="Times New Roman" w:cs="Times New Roman"/>
          <w:sz w:val="24"/>
          <w:szCs w:val="24"/>
        </w:rPr>
        <w:t>общ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1942A6">
        <w:rPr>
          <w:rFonts w:ascii="Times New Roman" w:hAnsi="Times New Roman" w:cs="Times New Roman"/>
          <w:sz w:val="24"/>
          <w:szCs w:val="24"/>
        </w:rPr>
        <w:t xml:space="preserve"> собрани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1942A6">
        <w:rPr>
          <w:rFonts w:ascii="Times New Roman" w:hAnsi="Times New Roman" w:cs="Times New Roman"/>
          <w:sz w:val="24"/>
          <w:szCs w:val="24"/>
        </w:rPr>
        <w:t xml:space="preserve"> трудового  коллектива</w:t>
      </w:r>
      <w:r w:rsidRPr="00FD3CE4">
        <w:rPr>
          <w:rFonts w:ascii="Times New Roman" w:hAnsi="Times New Roman" w:cs="Times New Roman"/>
          <w:sz w:val="24"/>
          <w:szCs w:val="24"/>
        </w:rPr>
        <w:t>.</w:t>
      </w: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Default="00C55A3C" w:rsidP="00C55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A3C" w:rsidRDefault="00C55A3C"/>
    <w:p w:rsidR="00C55A3C" w:rsidRDefault="00C55A3C">
      <w:r>
        <w:rPr>
          <w:noProof/>
          <w:lang w:eastAsia="ru-RU"/>
        </w:rPr>
        <w:lastRenderedPageBreak/>
        <w:drawing>
          <wp:inline distT="0" distB="0" distL="0" distR="0">
            <wp:extent cx="5940425" cy="8444823"/>
            <wp:effectExtent l="0" t="0" r="3175" b="0"/>
            <wp:docPr id="3" name="Рисунок 3" descr="C:\Users\1\AppData\Local\Microsoft\Windows\Temporary Internet Files\Content.Word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E3" w:rsidRDefault="00B115E3"/>
    <w:p w:rsidR="00B115E3" w:rsidRDefault="00B115E3"/>
    <w:p w:rsidR="00B115E3" w:rsidRDefault="00B115E3"/>
    <w:p w:rsidR="00B115E3" w:rsidRPr="00B115E3" w:rsidRDefault="00B115E3" w:rsidP="00B115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      </w:t>
      </w:r>
      <w:r w:rsidRPr="00B115E3">
        <w:rPr>
          <w:rFonts w:ascii="Times New Roman" w:hAnsi="Times New Roman" w:cs="Times New Roman"/>
          <w:b/>
          <w:bCs/>
          <w:sz w:val="24"/>
          <w:szCs w:val="24"/>
        </w:rPr>
        <w:t>Условия назначения выплат работникам</w:t>
      </w:r>
    </w:p>
    <w:p w:rsidR="00B115E3" w:rsidRDefault="00B115E3" w:rsidP="00B115E3">
      <w:pPr>
        <w:pStyle w:val="a6"/>
        <w:ind w:firstLine="567"/>
        <w:jc w:val="both"/>
      </w:pPr>
      <w:r>
        <w:rPr>
          <w:bCs/>
        </w:rPr>
        <w:t xml:space="preserve">3.1. </w:t>
      </w:r>
      <w:r>
        <w:t>Основанием  для  выплат стимулирующего характера работникам МДОУ   за качество труда являются показатели и критерии эффективности деятельности.</w:t>
      </w:r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EE6">
        <w:rPr>
          <w:rFonts w:ascii="Times New Roman" w:hAnsi="Times New Roman" w:cs="Times New Roman"/>
        </w:rPr>
        <w:t xml:space="preserve">Решение о выплатах стимулирующего характера работникам МДОУ </w:t>
      </w:r>
      <w:r w:rsidRPr="00B50EE6">
        <w:rPr>
          <w:rFonts w:ascii="Times New Roman" w:hAnsi="Times New Roman" w:cs="Times New Roman"/>
          <w:sz w:val="24"/>
          <w:szCs w:val="24"/>
        </w:rPr>
        <w:t>принимается комиссией по установлению выплат стимулирующего  характера</w:t>
      </w:r>
      <w:r w:rsidRPr="00B50EE6">
        <w:rPr>
          <w:rFonts w:ascii="Times New Roman" w:hAnsi="Times New Roman" w:cs="Times New Roman"/>
        </w:rPr>
        <w:t xml:space="preserve"> </w:t>
      </w:r>
      <w:r w:rsidRPr="00B50EE6">
        <w:rPr>
          <w:rFonts w:ascii="Times New Roman" w:hAnsi="Times New Roman" w:cs="Times New Roman"/>
          <w:sz w:val="24"/>
          <w:szCs w:val="24"/>
        </w:rPr>
        <w:t>и оформляется приказом заведующего  МДОУ.</w:t>
      </w:r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31164B">
        <w:rPr>
          <w:rFonts w:ascii="Times New Roman" w:hAnsi="Times New Roman" w:cs="Times New Roman"/>
          <w:sz w:val="24"/>
          <w:szCs w:val="24"/>
        </w:rPr>
        <w:t>аведующ</w:t>
      </w:r>
      <w:r>
        <w:rPr>
          <w:rFonts w:ascii="Times New Roman" w:hAnsi="Times New Roman" w:cs="Times New Roman"/>
          <w:sz w:val="24"/>
          <w:szCs w:val="24"/>
        </w:rPr>
        <w:t xml:space="preserve">ий МДОУ </w:t>
      </w:r>
      <w:r w:rsidRPr="00BC0175">
        <w:rPr>
          <w:rFonts w:ascii="Times New Roman" w:hAnsi="Times New Roman" w:cs="Times New Roman"/>
          <w:sz w:val="24"/>
          <w:szCs w:val="24"/>
        </w:rPr>
        <w:t xml:space="preserve">имеет право вносить на заседания комиссии предложения об уменьшении размера единовременного поощрения работнику либо полной его отмены при условии некачественного и несвоевременного выполнения порученного задания (работы), невыполнения нормированного задания, объема порученной основной и (или) дополнительной работы и по другим основаниям. </w:t>
      </w:r>
    </w:p>
    <w:p w:rsidR="00B115E3" w:rsidRDefault="00B115E3" w:rsidP="00B115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421F">
        <w:rPr>
          <w:rFonts w:ascii="Times New Roman" w:hAnsi="Times New Roman" w:cs="Times New Roman"/>
          <w:sz w:val="24"/>
          <w:szCs w:val="24"/>
        </w:rPr>
        <w:t>В указанн</w:t>
      </w:r>
      <w:r>
        <w:rPr>
          <w:rFonts w:ascii="Times New Roman" w:hAnsi="Times New Roman" w:cs="Times New Roman"/>
          <w:sz w:val="24"/>
          <w:szCs w:val="24"/>
        </w:rPr>
        <w:t>ом случае</w:t>
      </w:r>
      <w:r w:rsidRPr="00BA421F">
        <w:rPr>
          <w:rFonts w:ascii="Times New Roman" w:hAnsi="Times New Roman" w:cs="Times New Roman"/>
          <w:sz w:val="24"/>
          <w:szCs w:val="24"/>
        </w:rPr>
        <w:t xml:space="preserve"> прилагаются документы, подтверждающие допущенные сотрудником некачественное и несвоевременное выполнение порученного задания (работы), невыполнение задания, объема порученной основной и (или) дополнительной работы</w:t>
      </w:r>
      <w:r>
        <w:rPr>
          <w:rFonts w:ascii="Times New Roman" w:hAnsi="Times New Roman" w:cs="Times New Roman"/>
          <w:sz w:val="24"/>
          <w:szCs w:val="24"/>
        </w:rPr>
        <w:t xml:space="preserve">, наличие несчастного случая с воспитанником.  </w:t>
      </w:r>
    </w:p>
    <w:p w:rsidR="00B115E3" w:rsidRPr="003A5CCD" w:rsidRDefault="00B115E3" w:rsidP="00B115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22215"/>
      <w:bookmarkEnd w:id="2"/>
      <w:r>
        <w:rPr>
          <w:rFonts w:ascii="Times New Roman" w:hAnsi="Times New Roman" w:cs="Times New Roman"/>
          <w:sz w:val="24"/>
          <w:szCs w:val="24"/>
        </w:rPr>
        <w:t>Р</w:t>
      </w:r>
      <w:r w:rsidRPr="007B0D20">
        <w:rPr>
          <w:rFonts w:ascii="Times New Roman" w:hAnsi="Times New Roman" w:cs="Times New Roman"/>
          <w:sz w:val="24"/>
          <w:szCs w:val="24"/>
        </w:rPr>
        <w:t>аботнику, имеющему  дисциплинарные взыскания</w:t>
      </w:r>
      <w:r>
        <w:rPr>
          <w:rFonts w:ascii="Times New Roman" w:hAnsi="Times New Roman" w:cs="Times New Roman"/>
          <w:sz w:val="24"/>
          <w:szCs w:val="24"/>
        </w:rPr>
        <w:t>, выплаты стимулирующего характера не производятся.</w:t>
      </w:r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745A">
        <w:rPr>
          <w:rFonts w:ascii="Times New Roman" w:hAnsi="Times New Roman" w:cs="Times New Roman"/>
        </w:rPr>
        <w:t>3.2.</w:t>
      </w:r>
      <w:r>
        <w:rPr>
          <w:rFonts w:ascii="Times New Roman" w:hAnsi="Times New Roman" w:cs="Times New Roman"/>
        </w:rPr>
        <w:t xml:space="preserve"> </w:t>
      </w:r>
      <w:r w:rsidRPr="00587EE2">
        <w:rPr>
          <w:rFonts w:ascii="Times New Roman" w:hAnsi="Times New Roman" w:cs="Times New Roman"/>
          <w:sz w:val="24"/>
          <w:szCs w:val="24"/>
        </w:rPr>
        <w:t xml:space="preserve">При определении </w:t>
      </w:r>
      <w:r>
        <w:rPr>
          <w:rFonts w:ascii="Times New Roman" w:hAnsi="Times New Roman" w:cs="Times New Roman"/>
          <w:sz w:val="24"/>
          <w:szCs w:val="24"/>
        </w:rPr>
        <w:t xml:space="preserve"> размера выплаты поощрительного характера (единовременное премирование, вознаграждение) - </w:t>
      </w:r>
      <w:r w:rsidRPr="00587EE2">
        <w:rPr>
          <w:rFonts w:ascii="Times New Roman" w:hAnsi="Times New Roman" w:cs="Times New Roman"/>
          <w:sz w:val="24"/>
          <w:szCs w:val="24"/>
        </w:rPr>
        <w:t xml:space="preserve"> учитываются качество, объем и значимость проведенной работы, результаты работы. </w:t>
      </w:r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единовременных поощрительных выплат устанавливается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работникам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заведующим МДОУ с учетом мнения выборного профсоюзного органа МДОУ, но не более должностного оклада.</w:t>
      </w:r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Pr="00C6075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Выплаты социального характера (</w:t>
      </w:r>
      <w:r w:rsidRPr="00C60753">
        <w:rPr>
          <w:rFonts w:ascii="Times New Roman" w:hAnsi="Times New Roman" w:cs="Times New Roman"/>
          <w:sz w:val="24"/>
          <w:szCs w:val="24"/>
        </w:rPr>
        <w:t>еди</w:t>
      </w:r>
      <w:r>
        <w:rPr>
          <w:rFonts w:ascii="Times New Roman" w:hAnsi="Times New Roman" w:cs="Times New Roman"/>
          <w:sz w:val="24"/>
          <w:szCs w:val="24"/>
        </w:rPr>
        <w:t xml:space="preserve">новременной материальной помощи) </w:t>
      </w:r>
      <w:r w:rsidRPr="00C60753">
        <w:rPr>
          <w:rFonts w:ascii="Times New Roman" w:hAnsi="Times New Roman" w:cs="Times New Roman"/>
          <w:sz w:val="24"/>
          <w:szCs w:val="24"/>
        </w:rPr>
        <w:t xml:space="preserve">работнику </w:t>
      </w:r>
      <w:r>
        <w:rPr>
          <w:rFonts w:ascii="Times New Roman" w:hAnsi="Times New Roman" w:cs="Times New Roman"/>
          <w:sz w:val="24"/>
          <w:szCs w:val="24"/>
        </w:rPr>
        <w:t xml:space="preserve"> МДОУ производятся по личному заявлению работника и прилагаемых </w:t>
      </w:r>
      <w:r w:rsidRPr="00C60753">
        <w:rPr>
          <w:rFonts w:ascii="Times New Roman" w:hAnsi="Times New Roman" w:cs="Times New Roman"/>
          <w:sz w:val="24"/>
          <w:szCs w:val="24"/>
        </w:rPr>
        <w:t xml:space="preserve">к нему </w:t>
      </w:r>
      <w:r>
        <w:rPr>
          <w:rFonts w:ascii="Times New Roman" w:hAnsi="Times New Roman" w:cs="Times New Roman"/>
          <w:sz w:val="24"/>
          <w:szCs w:val="24"/>
        </w:rPr>
        <w:t xml:space="preserve">подтверждающих </w:t>
      </w:r>
      <w:r w:rsidRPr="00C60753">
        <w:rPr>
          <w:rFonts w:ascii="Times New Roman" w:hAnsi="Times New Roman" w:cs="Times New Roman"/>
          <w:sz w:val="24"/>
          <w:szCs w:val="24"/>
        </w:rPr>
        <w:t xml:space="preserve"> документов</w:t>
      </w:r>
      <w:r>
        <w:rPr>
          <w:rFonts w:ascii="Times New Roman" w:hAnsi="Times New Roman" w:cs="Times New Roman"/>
          <w:sz w:val="24"/>
          <w:szCs w:val="24"/>
        </w:rPr>
        <w:t>, не чаще 2-х раз в год.</w:t>
      </w:r>
      <w:r w:rsidRPr="00C6075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753">
        <w:rPr>
          <w:rFonts w:ascii="Times New Roman" w:hAnsi="Times New Roman" w:cs="Times New Roman"/>
          <w:sz w:val="24"/>
          <w:szCs w:val="24"/>
        </w:rPr>
        <w:t xml:space="preserve">Решение о выплатах </w:t>
      </w:r>
      <w:r>
        <w:rPr>
          <w:rFonts w:ascii="Times New Roman" w:hAnsi="Times New Roman" w:cs="Times New Roman"/>
          <w:sz w:val="24"/>
          <w:szCs w:val="24"/>
        </w:rPr>
        <w:t>социального характера (</w:t>
      </w:r>
      <w:r w:rsidRPr="00C60753">
        <w:rPr>
          <w:rFonts w:ascii="Times New Roman" w:hAnsi="Times New Roman" w:cs="Times New Roman"/>
          <w:sz w:val="24"/>
          <w:szCs w:val="24"/>
        </w:rPr>
        <w:t>еди</w:t>
      </w:r>
      <w:r>
        <w:rPr>
          <w:rFonts w:ascii="Times New Roman" w:hAnsi="Times New Roman" w:cs="Times New Roman"/>
          <w:sz w:val="24"/>
          <w:szCs w:val="24"/>
        </w:rPr>
        <w:t xml:space="preserve">новременной материальной помощи) </w:t>
      </w:r>
      <w:r w:rsidRPr="00C60753">
        <w:rPr>
          <w:rFonts w:ascii="Times New Roman" w:hAnsi="Times New Roman" w:cs="Times New Roman"/>
          <w:sz w:val="24"/>
          <w:szCs w:val="24"/>
        </w:rPr>
        <w:t xml:space="preserve">работнику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C60753">
        <w:rPr>
          <w:rFonts w:ascii="Times New Roman" w:hAnsi="Times New Roman" w:cs="Times New Roman"/>
          <w:sz w:val="24"/>
          <w:szCs w:val="24"/>
        </w:rPr>
        <w:t xml:space="preserve"> принимается комиссией по установлению выплат стимулирующего  характера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753">
        <w:rPr>
          <w:rFonts w:ascii="Times New Roman" w:hAnsi="Times New Roman" w:cs="Times New Roman"/>
          <w:sz w:val="24"/>
          <w:szCs w:val="24"/>
        </w:rPr>
        <w:t xml:space="preserve">  и оформляется приказом </w:t>
      </w:r>
      <w:r w:rsidRPr="00F95463">
        <w:rPr>
          <w:rFonts w:ascii="Times New Roman" w:hAnsi="Times New Roman" w:cs="Times New Roman"/>
          <w:sz w:val="24"/>
          <w:szCs w:val="24"/>
        </w:rPr>
        <w:t xml:space="preserve">заведующего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C60753">
        <w:rPr>
          <w:rFonts w:ascii="Times New Roman" w:hAnsi="Times New Roman" w:cs="Times New Roman"/>
          <w:sz w:val="24"/>
          <w:szCs w:val="24"/>
        </w:rPr>
        <w:t>.</w:t>
      </w:r>
    </w:p>
    <w:p w:rsidR="00B115E3" w:rsidRDefault="00B115E3" w:rsidP="00B11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5E3" w:rsidRPr="008D5CC9" w:rsidRDefault="00B115E3" w:rsidP="00B115E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05A20">
        <w:rPr>
          <w:rFonts w:ascii="Times New Roman" w:hAnsi="Times New Roman" w:cs="Times New Roman"/>
          <w:b/>
          <w:bCs/>
          <w:sz w:val="24"/>
          <w:szCs w:val="24"/>
        </w:rPr>
        <w:t xml:space="preserve">. Виды и размеры </w:t>
      </w:r>
      <w:r w:rsidRPr="00305A20">
        <w:rPr>
          <w:rFonts w:ascii="Times New Roman" w:hAnsi="Times New Roman" w:cs="Times New Roman"/>
          <w:b/>
          <w:sz w:val="24"/>
          <w:szCs w:val="24"/>
        </w:rPr>
        <w:t>стимулирующих</w:t>
      </w:r>
      <w:r w:rsidRPr="00305A20">
        <w:rPr>
          <w:rFonts w:ascii="Times New Roman" w:hAnsi="Times New Roman" w:cs="Times New Roman"/>
          <w:b/>
          <w:bCs/>
          <w:sz w:val="24"/>
          <w:szCs w:val="24"/>
        </w:rPr>
        <w:t xml:space="preserve"> выплат </w:t>
      </w:r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4.1. С</w:t>
      </w:r>
      <w:r w:rsidRPr="00FD3CE4">
        <w:rPr>
          <w:rFonts w:ascii="Times New Roman" w:hAnsi="Times New Roman" w:cs="Times New Roman"/>
          <w:sz w:val="24"/>
          <w:szCs w:val="24"/>
        </w:rPr>
        <w:t>тимулирующ</w:t>
      </w:r>
      <w:r>
        <w:rPr>
          <w:rFonts w:ascii="Times New Roman" w:hAnsi="Times New Roman" w:cs="Times New Roman"/>
          <w:sz w:val="24"/>
          <w:szCs w:val="24"/>
        </w:rPr>
        <w:t>ие в</w:t>
      </w:r>
      <w:r w:rsidRPr="00FD3CE4">
        <w:rPr>
          <w:rFonts w:ascii="Times New Roman" w:hAnsi="Times New Roman" w:cs="Times New Roman"/>
          <w:sz w:val="24"/>
          <w:szCs w:val="24"/>
        </w:rPr>
        <w:t xml:space="preserve">ыплаты </w:t>
      </w:r>
      <w:r>
        <w:rPr>
          <w:rFonts w:ascii="Times New Roman" w:hAnsi="Times New Roman" w:cs="Times New Roman"/>
          <w:sz w:val="24"/>
          <w:szCs w:val="24"/>
        </w:rPr>
        <w:t xml:space="preserve"> работникам МДОУ производятся </w:t>
      </w:r>
      <w:r w:rsidRPr="008D5CC9">
        <w:rPr>
          <w:rFonts w:ascii="Times New Roman" w:hAnsi="Times New Roman" w:cs="Times New Roman"/>
          <w:sz w:val="24"/>
        </w:rPr>
        <w:t>согласно «Положения  по установлению показателей и критериев эффективности деятельности  р</w:t>
      </w:r>
      <w:r>
        <w:rPr>
          <w:rFonts w:ascii="Times New Roman" w:hAnsi="Times New Roman" w:cs="Times New Roman"/>
          <w:sz w:val="24"/>
        </w:rPr>
        <w:t>аботников МДОУ «Детский сад № 221</w:t>
      </w:r>
      <w:r w:rsidRPr="008D5CC9">
        <w:rPr>
          <w:rFonts w:ascii="Times New Roman" w:hAnsi="Times New Roman" w:cs="Times New Roman"/>
          <w:sz w:val="24"/>
        </w:rPr>
        <w:t xml:space="preserve">» </w:t>
      </w:r>
      <w:r>
        <w:rPr>
          <w:rFonts w:ascii="Times New Roman" w:hAnsi="Times New Roman" w:cs="Times New Roman"/>
          <w:sz w:val="24"/>
        </w:rPr>
        <w:t xml:space="preserve"> </w:t>
      </w:r>
      <w:r w:rsidRPr="008D5CC9">
        <w:rPr>
          <w:rFonts w:ascii="Times New Roman" w:hAnsi="Times New Roman" w:cs="Times New Roman"/>
          <w:sz w:val="24"/>
        </w:rPr>
        <w:t>(Приложение № 1</w:t>
      </w:r>
      <w:r>
        <w:rPr>
          <w:rFonts w:ascii="Times New Roman" w:hAnsi="Times New Roman" w:cs="Times New Roman"/>
          <w:sz w:val="24"/>
        </w:rPr>
        <w:t>/1</w:t>
      </w:r>
      <w:r w:rsidRPr="008D5CC9">
        <w:rPr>
          <w:rFonts w:ascii="Times New Roman" w:hAnsi="Times New Roman" w:cs="Times New Roman"/>
          <w:sz w:val="24"/>
        </w:rPr>
        <w:t>).</w:t>
      </w:r>
    </w:p>
    <w:p w:rsidR="00B115E3" w:rsidRPr="00587EE2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4.2. </w:t>
      </w:r>
      <w:r w:rsidRPr="00587EE2">
        <w:rPr>
          <w:rFonts w:ascii="Times New Roman" w:hAnsi="Times New Roman" w:cs="Times New Roman"/>
          <w:sz w:val="24"/>
          <w:szCs w:val="24"/>
        </w:rPr>
        <w:t xml:space="preserve">Суммы </w:t>
      </w:r>
      <w:r>
        <w:rPr>
          <w:rFonts w:ascii="Times New Roman" w:hAnsi="Times New Roman" w:cs="Times New Roman"/>
          <w:sz w:val="24"/>
          <w:szCs w:val="24"/>
        </w:rPr>
        <w:t xml:space="preserve"> стимулирующих выплат  учитываю</w:t>
      </w:r>
      <w:r w:rsidRPr="00587EE2">
        <w:rPr>
          <w:rFonts w:ascii="Times New Roman" w:hAnsi="Times New Roman" w:cs="Times New Roman"/>
          <w:sz w:val="24"/>
          <w:szCs w:val="24"/>
        </w:rPr>
        <w:t>тся при исчислении среднего заработка</w:t>
      </w:r>
      <w:r>
        <w:rPr>
          <w:rFonts w:ascii="Times New Roman" w:hAnsi="Times New Roman" w:cs="Times New Roman"/>
          <w:sz w:val="24"/>
          <w:szCs w:val="24"/>
        </w:rPr>
        <w:t xml:space="preserve"> в порядке, предусмотренном Правительством РФ</w:t>
      </w:r>
      <w:r w:rsidRPr="00587EE2">
        <w:rPr>
          <w:rFonts w:ascii="Times New Roman" w:hAnsi="Times New Roman" w:cs="Times New Roman"/>
          <w:sz w:val="24"/>
          <w:szCs w:val="24"/>
        </w:rPr>
        <w:t>.</w:t>
      </w:r>
    </w:p>
    <w:p w:rsidR="00B115E3" w:rsidRDefault="00B115E3" w:rsidP="00B115E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115E3" w:rsidRDefault="00B115E3" w:rsidP="00B115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05A20">
        <w:rPr>
          <w:rFonts w:ascii="Times New Roman" w:hAnsi="Times New Roman" w:cs="Times New Roman"/>
          <w:b/>
          <w:bCs/>
          <w:sz w:val="24"/>
          <w:szCs w:val="24"/>
        </w:rPr>
        <w:t xml:space="preserve">. Виды и размеры </w:t>
      </w:r>
      <w:r>
        <w:rPr>
          <w:rFonts w:ascii="Times New Roman" w:hAnsi="Times New Roman" w:cs="Times New Roman"/>
          <w:b/>
          <w:sz w:val="24"/>
          <w:szCs w:val="24"/>
        </w:rPr>
        <w:t xml:space="preserve"> поощрительных </w:t>
      </w:r>
      <w:r w:rsidRPr="00305A20">
        <w:rPr>
          <w:rFonts w:ascii="Times New Roman" w:hAnsi="Times New Roman" w:cs="Times New Roman"/>
          <w:b/>
          <w:bCs/>
          <w:sz w:val="24"/>
          <w:szCs w:val="24"/>
        </w:rPr>
        <w:t xml:space="preserve"> выплат</w:t>
      </w:r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Pr="008D5CC9">
        <w:rPr>
          <w:rFonts w:ascii="Times New Roman" w:hAnsi="Times New Roman" w:cs="Times New Roman"/>
          <w:sz w:val="24"/>
          <w:szCs w:val="24"/>
        </w:rPr>
        <w:t xml:space="preserve">В пределах утвержденного фонда оплаты труда единовременное премирование (вознаграждение) работников </w:t>
      </w:r>
      <w:r>
        <w:rPr>
          <w:rFonts w:ascii="Times New Roman" w:hAnsi="Times New Roman" w:cs="Times New Roman"/>
          <w:sz w:val="24"/>
          <w:szCs w:val="24"/>
        </w:rPr>
        <w:t xml:space="preserve"> МДОУ осуществляется за следующие показатели</w:t>
      </w:r>
      <w:r w:rsidRPr="008D5CC9">
        <w:rPr>
          <w:rFonts w:ascii="Times New Roman" w:hAnsi="Times New Roman" w:cs="Times New Roman"/>
          <w:sz w:val="24"/>
          <w:szCs w:val="24"/>
        </w:rPr>
        <w:t>:</w:t>
      </w:r>
    </w:p>
    <w:p w:rsidR="00B115E3" w:rsidRPr="003F65B8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F65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Качественная подготовка и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своевременная </w:t>
      </w:r>
      <w:r w:rsidRPr="003F65B8">
        <w:rPr>
          <w:rFonts w:ascii="Times New Roman" w:eastAsia="Times New Roman" w:hAnsi="Times New Roman" w:cs="Times New Roman"/>
          <w:sz w:val="24"/>
          <w:szCs w:val="20"/>
          <w:lang w:eastAsia="ru-RU"/>
        </w:rPr>
        <w:t>сдача  итоговой бухгалтерской отчетности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B115E3" w:rsidRPr="003F65B8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3F65B8">
        <w:rPr>
          <w:rFonts w:ascii="Times New Roman" w:eastAsia="Times New Roman" w:hAnsi="Times New Roman" w:cs="Times New Roman"/>
          <w:szCs w:val="20"/>
          <w:lang w:eastAsia="ru-RU"/>
        </w:rPr>
        <w:t>Работа на домашнем ПК</w:t>
      </w:r>
    </w:p>
    <w:p w:rsidR="00B115E3" w:rsidRPr="003F65B8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3F65B8">
        <w:rPr>
          <w:rFonts w:ascii="Times New Roman" w:eastAsia="Times New Roman" w:hAnsi="Times New Roman" w:cs="Times New Roman"/>
          <w:szCs w:val="20"/>
          <w:lang w:eastAsia="ru-RU"/>
        </w:rPr>
        <w:t>Отсутствие замечаний  со стороны контролирующих органов, администрации</w:t>
      </w:r>
    </w:p>
    <w:p w:rsidR="00B115E3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042A5">
        <w:rPr>
          <w:rFonts w:ascii="Times New Roman" w:eastAsia="Times New Roman" w:hAnsi="Times New Roman" w:cs="Times New Roman"/>
          <w:szCs w:val="20"/>
          <w:lang w:eastAsia="ru-RU"/>
        </w:rPr>
        <w:t>Интенсивность и напряженность труда</w:t>
      </w:r>
      <w:r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B115E3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Участие в работе комиссий и общественной деятельности МДОУ.</w:t>
      </w:r>
    </w:p>
    <w:p w:rsidR="00B115E3" w:rsidRPr="00201F05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Организация работы  по осуществлению закупок товаров, работ и услуг для нужд МДОУ.</w:t>
      </w:r>
    </w:p>
    <w:p w:rsidR="00B115E3" w:rsidRPr="00201F05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201F05">
        <w:rPr>
          <w:rFonts w:ascii="Times New Roman" w:eastAsia="Times New Roman" w:hAnsi="Times New Roman" w:cs="Times New Roman"/>
          <w:szCs w:val="20"/>
          <w:lang w:eastAsia="ru-RU"/>
        </w:rPr>
        <w:t>Высокий</w:t>
      </w:r>
      <w:r w:rsidRPr="006042A5">
        <w:rPr>
          <w:rFonts w:ascii="Times New Roman" w:eastAsia="Times New Roman" w:hAnsi="Times New Roman" w:cs="Times New Roman"/>
          <w:color w:val="FF0000"/>
          <w:szCs w:val="20"/>
          <w:lang w:eastAsia="ru-RU"/>
        </w:rPr>
        <w:t xml:space="preserve"> </w:t>
      </w:r>
      <w:r w:rsidRPr="00201F05">
        <w:rPr>
          <w:rFonts w:ascii="Times New Roman" w:eastAsia="Times New Roman" w:hAnsi="Times New Roman" w:cs="Times New Roman"/>
          <w:szCs w:val="20"/>
          <w:lang w:eastAsia="ru-RU"/>
        </w:rPr>
        <w:t>уровень организации  учета материальных ценностей.</w:t>
      </w:r>
    </w:p>
    <w:p w:rsidR="00B115E3" w:rsidRPr="006042A5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042A5">
        <w:rPr>
          <w:rFonts w:ascii="Times New Roman" w:eastAsia="Times New Roman" w:hAnsi="Times New Roman" w:cs="Times New Roman"/>
          <w:szCs w:val="20"/>
          <w:lang w:eastAsia="ru-RU"/>
        </w:rPr>
        <w:t>Участие в ремонте, подготовке детского сада к  летнему (зимнему) периоду</w:t>
      </w:r>
    </w:p>
    <w:p w:rsidR="00B115E3" w:rsidRPr="006042A5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042A5">
        <w:rPr>
          <w:rFonts w:ascii="Times New Roman" w:eastAsia="Times New Roman" w:hAnsi="Times New Roman" w:cs="Times New Roman"/>
          <w:szCs w:val="20"/>
          <w:lang w:eastAsia="ru-RU"/>
        </w:rPr>
        <w:t>Работа по благоустройству территории детского сада</w:t>
      </w:r>
    </w:p>
    <w:p w:rsidR="00B115E3" w:rsidRPr="006042A5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042A5">
        <w:rPr>
          <w:rFonts w:ascii="Times New Roman" w:eastAsia="Times New Roman" w:hAnsi="Times New Roman" w:cs="Times New Roman"/>
          <w:szCs w:val="20"/>
          <w:lang w:eastAsia="ru-RU"/>
        </w:rPr>
        <w:t xml:space="preserve">Высокий уровень методической работы по повышению профессиональной квалификации </w:t>
      </w:r>
      <w:r w:rsidRPr="006042A5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педагогов</w:t>
      </w:r>
    </w:p>
    <w:p w:rsidR="00B115E3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042A5">
        <w:rPr>
          <w:rFonts w:ascii="Times New Roman" w:eastAsia="Times New Roman" w:hAnsi="Times New Roman" w:cs="Times New Roman"/>
          <w:szCs w:val="20"/>
          <w:lang w:eastAsia="ru-RU"/>
        </w:rPr>
        <w:t>Разнообразие форм методической работы с кадрами, их эффективность</w:t>
      </w:r>
    </w:p>
    <w:p w:rsidR="00B115E3" w:rsidRPr="006042A5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042A5">
        <w:rPr>
          <w:rFonts w:ascii="Times New Roman" w:eastAsia="Times New Roman" w:hAnsi="Times New Roman" w:cs="Times New Roman"/>
          <w:szCs w:val="20"/>
          <w:lang w:eastAsia="ru-RU"/>
        </w:rPr>
        <w:t>Высокий уровень оформления методической документации (образовательная программа, годовой план учебно-воспитательной работы, программа развития, материалы оперативного и тематического контроля и т.д.)</w:t>
      </w:r>
    </w:p>
    <w:p w:rsidR="00B115E3" w:rsidRPr="006042A5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042A5">
        <w:rPr>
          <w:rFonts w:ascii="Times New Roman" w:eastAsia="Times New Roman" w:hAnsi="Times New Roman" w:cs="Times New Roman"/>
          <w:szCs w:val="20"/>
          <w:lang w:eastAsia="ru-RU"/>
        </w:rPr>
        <w:t>Взаимодействие с семьями воспитанников, отсутствие конфликтных ситуаций</w:t>
      </w:r>
    </w:p>
    <w:p w:rsidR="00B115E3" w:rsidRPr="006042A5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042A5">
        <w:rPr>
          <w:rFonts w:ascii="Times New Roman" w:eastAsia="Times New Roman" w:hAnsi="Times New Roman" w:cs="Times New Roman"/>
          <w:szCs w:val="20"/>
          <w:lang w:eastAsia="ru-RU"/>
        </w:rPr>
        <w:t>Использование в работе новых, передовых технологий</w:t>
      </w:r>
    </w:p>
    <w:p w:rsidR="00B115E3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042A5">
        <w:rPr>
          <w:rFonts w:ascii="Times New Roman" w:eastAsia="Times New Roman" w:hAnsi="Times New Roman" w:cs="Times New Roman"/>
          <w:szCs w:val="20"/>
          <w:lang w:eastAsia="ru-RU"/>
        </w:rPr>
        <w:t>Призовые места</w:t>
      </w:r>
      <w:r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6042A5">
        <w:rPr>
          <w:rFonts w:ascii="Times New Roman" w:eastAsia="Times New Roman" w:hAnsi="Times New Roman" w:cs="Times New Roman"/>
          <w:szCs w:val="20"/>
          <w:lang w:eastAsia="ru-RU"/>
        </w:rPr>
        <w:t>в городских и областных конкурсах</w:t>
      </w:r>
    </w:p>
    <w:p w:rsidR="00B115E3" w:rsidRPr="001A1E1F" w:rsidRDefault="00B115E3" w:rsidP="00B115E3">
      <w:pPr>
        <w:pStyle w:val="a6"/>
        <w:numPr>
          <w:ilvl w:val="0"/>
          <w:numId w:val="11"/>
        </w:numPr>
        <w:jc w:val="both"/>
        <w:rPr>
          <w:sz w:val="22"/>
        </w:rPr>
      </w:pPr>
      <w:r w:rsidRPr="003F65B8">
        <w:rPr>
          <w:sz w:val="22"/>
        </w:rPr>
        <w:t>Обобщение и распространение педагогического опыта: проведение мастер-классов, конференций, семинаров, стажировок на различном</w:t>
      </w:r>
      <w:r>
        <w:rPr>
          <w:sz w:val="22"/>
        </w:rPr>
        <w:t xml:space="preserve"> </w:t>
      </w:r>
      <w:r w:rsidRPr="003F65B8">
        <w:rPr>
          <w:sz w:val="22"/>
        </w:rPr>
        <w:t>уровне</w:t>
      </w:r>
    </w:p>
    <w:p w:rsidR="00B115E3" w:rsidRPr="006042A5" w:rsidRDefault="00B115E3" w:rsidP="00B115E3">
      <w:pPr>
        <w:pStyle w:val="a5"/>
        <w:numPr>
          <w:ilvl w:val="0"/>
          <w:numId w:val="11"/>
        </w:num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042A5">
        <w:rPr>
          <w:rFonts w:ascii="Times New Roman" w:eastAsia="Times New Roman" w:hAnsi="Times New Roman" w:cs="Times New Roman"/>
          <w:szCs w:val="20"/>
          <w:lang w:eastAsia="ru-RU"/>
        </w:rPr>
        <w:t>Представление опыта работы  МДОУ и педагогов на разных уровнях</w:t>
      </w:r>
    </w:p>
    <w:p w:rsidR="00B115E3" w:rsidRPr="006042A5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042A5">
        <w:rPr>
          <w:rFonts w:ascii="Times New Roman" w:eastAsia="Times New Roman" w:hAnsi="Times New Roman" w:cs="Times New Roman"/>
          <w:szCs w:val="20"/>
          <w:lang w:eastAsia="ru-RU"/>
        </w:rPr>
        <w:t>Публикации в СМИ материалов, создающих положительный имидж  МДОУ</w:t>
      </w:r>
    </w:p>
    <w:p w:rsidR="00B115E3" w:rsidRPr="006042A5" w:rsidRDefault="00B115E3" w:rsidP="00B115E3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6042A5">
        <w:rPr>
          <w:rFonts w:ascii="Times New Roman" w:hAnsi="Times New Roman" w:cs="Times New Roman"/>
          <w:szCs w:val="20"/>
        </w:rPr>
        <w:t>Разработка и реализация новых педагогических технологий, постоянный творческий поиск и новаторство в педагогической деятельности</w:t>
      </w:r>
    </w:p>
    <w:p w:rsidR="00B115E3" w:rsidRDefault="00B115E3" w:rsidP="00B115E3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6042A5">
        <w:rPr>
          <w:rFonts w:ascii="Times New Roman" w:hAnsi="Times New Roman" w:cs="Times New Roman"/>
          <w:szCs w:val="20"/>
        </w:rPr>
        <w:t>Проведение открытых занятий и мероприятий на любом уровне</w:t>
      </w:r>
      <w:r>
        <w:rPr>
          <w:rFonts w:ascii="Times New Roman" w:hAnsi="Times New Roman" w:cs="Times New Roman"/>
          <w:szCs w:val="20"/>
        </w:rPr>
        <w:t>.</w:t>
      </w:r>
    </w:p>
    <w:p w:rsidR="00B115E3" w:rsidRPr="001A1E1F" w:rsidRDefault="00B115E3" w:rsidP="00B115E3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A1E1F">
        <w:rPr>
          <w:rFonts w:ascii="Times New Roman" w:eastAsia="Times New Roman" w:hAnsi="Times New Roman" w:cs="Times New Roman"/>
          <w:szCs w:val="20"/>
          <w:lang w:eastAsia="ru-RU"/>
        </w:rPr>
        <w:t xml:space="preserve">Участие  в </w:t>
      </w:r>
      <w:proofErr w:type="spellStart"/>
      <w:r w:rsidRPr="001A1E1F">
        <w:rPr>
          <w:rFonts w:ascii="Times New Roman" w:eastAsia="Times New Roman" w:hAnsi="Times New Roman" w:cs="Times New Roman"/>
          <w:szCs w:val="20"/>
          <w:lang w:eastAsia="ru-RU"/>
        </w:rPr>
        <w:t>воспитательно</w:t>
      </w:r>
      <w:proofErr w:type="spellEnd"/>
      <w:r w:rsidRPr="001A1E1F">
        <w:rPr>
          <w:rFonts w:ascii="Times New Roman" w:eastAsia="Times New Roman" w:hAnsi="Times New Roman" w:cs="Times New Roman"/>
          <w:szCs w:val="20"/>
          <w:lang w:eastAsia="ru-RU"/>
        </w:rPr>
        <w:t xml:space="preserve">-образовательном процессе </w:t>
      </w:r>
      <w:r>
        <w:rPr>
          <w:rFonts w:ascii="Times New Roman" w:eastAsia="Times New Roman" w:hAnsi="Times New Roman" w:cs="Times New Roman"/>
          <w:szCs w:val="20"/>
          <w:lang w:eastAsia="ru-RU"/>
        </w:rPr>
        <w:t xml:space="preserve"> (для непедагогического персонала</w:t>
      </w:r>
      <w:proofErr w:type="gramStart"/>
      <w:r>
        <w:rPr>
          <w:rFonts w:ascii="Times New Roman" w:eastAsia="Times New Roman" w:hAnsi="Times New Roman" w:cs="Times New Roman"/>
          <w:szCs w:val="20"/>
          <w:lang w:eastAsia="ru-RU"/>
        </w:rPr>
        <w:t xml:space="preserve"> )</w:t>
      </w:r>
      <w:proofErr w:type="gramEnd"/>
    </w:p>
    <w:p w:rsidR="00B115E3" w:rsidRPr="003F65B8" w:rsidRDefault="00B115E3" w:rsidP="00B115E3">
      <w:pPr>
        <w:pStyle w:val="a6"/>
        <w:numPr>
          <w:ilvl w:val="0"/>
          <w:numId w:val="11"/>
        </w:numPr>
        <w:jc w:val="both"/>
        <w:rPr>
          <w:sz w:val="22"/>
        </w:rPr>
      </w:pPr>
      <w:r w:rsidRPr="003F65B8">
        <w:rPr>
          <w:sz w:val="22"/>
        </w:rPr>
        <w:t>Подготовка детей к участию в конкурсах или соревнованиях различного уровня</w:t>
      </w:r>
    </w:p>
    <w:p w:rsidR="00B115E3" w:rsidRPr="003F65B8" w:rsidRDefault="00B115E3" w:rsidP="00B115E3">
      <w:pPr>
        <w:pStyle w:val="a6"/>
        <w:numPr>
          <w:ilvl w:val="0"/>
          <w:numId w:val="11"/>
        </w:numPr>
        <w:jc w:val="both"/>
        <w:rPr>
          <w:sz w:val="22"/>
        </w:rPr>
      </w:pPr>
      <w:r w:rsidRPr="003F65B8">
        <w:rPr>
          <w:sz w:val="22"/>
        </w:rPr>
        <w:t>Выполнение работ по оформлению выставок,</w:t>
      </w:r>
      <w:r>
        <w:rPr>
          <w:sz w:val="22"/>
        </w:rPr>
        <w:t xml:space="preserve"> </w:t>
      </w:r>
      <w:r w:rsidRPr="003F65B8">
        <w:rPr>
          <w:sz w:val="22"/>
        </w:rPr>
        <w:t>пошиву костюмов, атрибутов к утренникам и др.</w:t>
      </w:r>
    </w:p>
    <w:p w:rsidR="00B115E3" w:rsidRPr="001A1E1F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A1E1F">
        <w:rPr>
          <w:rFonts w:ascii="Times New Roman" w:eastAsia="Times New Roman" w:hAnsi="Times New Roman" w:cs="Times New Roman"/>
          <w:szCs w:val="20"/>
          <w:lang w:eastAsia="ru-RU"/>
        </w:rPr>
        <w:t>Участие в проведении утренников  на  группах  в качестве персонажа</w:t>
      </w:r>
    </w:p>
    <w:p w:rsidR="00B115E3" w:rsidRPr="001A1E1F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A1E1F">
        <w:rPr>
          <w:rFonts w:ascii="Times New Roman" w:eastAsia="Times New Roman" w:hAnsi="Times New Roman" w:cs="Times New Roman"/>
          <w:szCs w:val="20"/>
          <w:lang w:eastAsia="ru-RU"/>
        </w:rPr>
        <w:t>Реализация значимых проектов, планируемые на уровне департамента образования или других структур на уровне города</w:t>
      </w:r>
    </w:p>
    <w:p w:rsidR="00B115E3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A1E1F">
        <w:rPr>
          <w:rFonts w:ascii="Times New Roman" w:eastAsia="Times New Roman" w:hAnsi="Times New Roman" w:cs="Times New Roman"/>
          <w:szCs w:val="20"/>
          <w:lang w:eastAsia="ru-RU"/>
        </w:rPr>
        <w:t>Разработка и апробирование на практике (модифицированной, авторизованной или авторской программы)</w:t>
      </w:r>
    </w:p>
    <w:p w:rsidR="00B115E3" w:rsidRPr="001A1E1F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A1E1F">
        <w:rPr>
          <w:rFonts w:ascii="Times New Roman" w:eastAsia="Times New Roman" w:hAnsi="Times New Roman" w:cs="Times New Roman"/>
          <w:szCs w:val="20"/>
          <w:lang w:eastAsia="ru-RU"/>
        </w:rPr>
        <w:t>Выполнение натуральных норм на заданном уровне</w:t>
      </w:r>
      <w:r>
        <w:rPr>
          <w:rFonts w:ascii="Times New Roman" w:eastAsia="Times New Roman" w:hAnsi="Times New Roman" w:cs="Times New Roman"/>
          <w:szCs w:val="20"/>
          <w:lang w:eastAsia="ru-RU"/>
        </w:rPr>
        <w:t xml:space="preserve"> при организации питания детей.</w:t>
      </w:r>
    </w:p>
    <w:p w:rsidR="00B115E3" w:rsidRPr="001A1E1F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A1E1F">
        <w:rPr>
          <w:rFonts w:ascii="Times New Roman" w:eastAsia="Times New Roman" w:hAnsi="Times New Roman" w:cs="Times New Roman"/>
          <w:szCs w:val="20"/>
          <w:lang w:eastAsia="ru-RU"/>
        </w:rPr>
        <w:t>Работа в отсутствие горячей воды более 5 дней</w:t>
      </w:r>
    </w:p>
    <w:p w:rsidR="00B115E3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A1E1F">
        <w:rPr>
          <w:rFonts w:ascii="Times New Roman" w:eastAsia="Times New Roman" w:hAnsi="Times New Roman" w:cs="Times New Roman"/>
          <w:szCs w:val="20"/>
          <w:lang w:eastAsia="ru-RU"/>
        </w:rPr>
        <w:t xml:space="preserve">Работа </w:t>
      </w:r>
      <w:proofErr w:type="gramStart"/>
      <w:r>
        <w:rPr>
          <w:rFonts w:ascii="Times New Roman" w:eastAsia="Times New Roman" w:hAnsi="Times New Roman" w:cs="Times New Roman"/>
          <w:szCs w:val="20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Cs w:val="20"/>
          <w:lang w:eastAsia="ru-RU"/>
        </w:rPr>
        <w:t xml:space="preserve">прачечная) </w:t>
      </w:r>
      <w:r w:rsidRPr="001A1E1F">
        <w:rPr>
          <w:rFonts w:ascii="Times New Roman" w:eastAsia="Times New Roman" w:hAnsi="Times New Roman" w:cs="Times New Roman"/>
          <w:szCs w:val="20"/>
          <w:lang w:eastAsia="ru-RU"/>
        </w:rPr>
        <w:t>в период поломки оборудовани</w:t>
      </w:r>
      <w:r>
        <w:rPr>
          <w:rFonts w:ascii="Times New Roman" w:eastAsia="Times New Roman" w:hAnsi="Times New Roman" w:cs="Times New Roman"/>
          <w:szCs w:val="20"/>
          <w:lang w:eastAsia="ru-RU"/>
        </w:rPr>
        <w:t>я.</w:t>
      </w:r>
    </w:p>
    <w:p w:rsidR="00B115E3" w:rsidRPr="004E042C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4E042C">
        <w:rPr>
          <w:rFonts w:ascii="Times New Roman" w:hAnsi="Times New Roman" w:cs="Times New Roman"/>
        </w:rPr>
        <w:t xml:space="preserve">Выполнение работ по  пошиву </w:t>
      </w:r>
      <w:r>
        <w:rPr>
          <w:rFonts w:ascii="Times New Roman" w:hAnsi="Times New Roman" w:cs="Times New Roman"/>
        </w:rPr>
        <w:t xml:space="preserve">спецодежды, постельного белья.  </w:t>
      </w:r>
    </w:p>
    <w:p w:rsidR="00B115E3" w:rsidRPr="000B5C3D" w:rsidRDefault="00B115E3" w:rsidP="00B115E3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0B5C3D">
        <w:rPr>
          <w:rFonts w:ascii="Times New Roman" w:eastAsia="Times New Roman" w:hAnsi="Times New Roman" w:cs="Times New Roman"/>
          <w:szCs w:val="20"/>
          <w:lang w:eastAsia="ru-RU"/>
        </w:rPr>
        <w:t>Интенсивность  и сложность  труда</w:t>
      </w:r>
      <w:r>
        <w:rPr>
          <w:rFonts w:ascii="Times New Roman" w:eastAsia="Times New Roman" w:hAnsi="Times New Roman" w:cs="Times New Roman"/>
          <w:szCs w:val="20"/>
          <w:lang w:eastAsia="ru-RU"/>
        </w:rPr>
        <w:t xml:space="preserve"> при выполнении уборочных работ, связанных с погодными явлениями. </w:t>
      </w:r>
      <w:r w:rsidRPr="000B5C3D">
        <w:rPr>
          <w:rFonts w:ascii="Times New Roman" w:eastAsia="Times New Roman" w:hAnsi="Times New Roman" w:cs="Times New Roman"/>
          <w:szCs w:val="20"/>
          <w:lang w:eastAsia="ru-RU"/>
        </w:rPr>
        <w:t xml:space="preserve">       </w:t>
      </w:r>
    </w:p>
    <w:p w:rsidR="00B115E3" w:rsidRPr="003F65B8" w:rsidRDefault="00B115E3" w:rsidP="00B115E3">
      <w:pPr>
        <w:pStyle w:val="a6"/>
        <w:numPr>
          <w:ilvl w:val="0"/>
          <w:numId w:val="11"/>
        </w:numPr>
        <w:jc w:val="both"/>
        <w:rPr>
          <w:sz w:val="22"/>
        </w:rPr>
      </w:pPr>
      <w:r>
        <w:rPr>
          <w:sz w:val="22"/>
        </w:rPr>
        <w:t>Работа с  АСИОУ и другими программами, направленными на повышение эффективности работы МДОУ.</w:t>
      </w:r>
    </w:p>
    <w:p w:rsidR="00B115E3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Ведение сайта МДОУ.</w:t>
      </w:r>
    </w:p>
    <w:p w:rsidR="00B115E3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Выполнение обязанностей дежурного администратора.</w:t>
      </w:r>
    </w:p>
    <w:p w:rsidR="00B115E3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Организация работы в парнике.</w:t>
      </w:r>
    </w:p>
    <w:p w:rsidR="00B115E3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 xml:space="preserve">Организация работы </w:t>
      </w:r>
      <w:proofErr w:type="spellStart"/>
      <w:r>
        <w:rPr>
          <w:rFonts w:ascii="Times New Roman" w:eastAsia="Times New Roman" w:hAnsi="Times New Roman" w:cs="Times New Roman"/>
          <w:szCs w:val="20"/>
          <w:lang w:eastAsia="ru-RU"/>
        </w:rPr>
        <w:t>медиатеки</w:t>
      </w:r>
      <w:proofErr w:type="spellEnd"/>
      <w:r>
        <w:rPr>
          <w:rFonts w:ascii="Times New Roman" w:eastAsia="Times New Roman" w:hAnsi="Times New Roman" w:cs="Times New Roman"/>
          <w:szCs w:val="20"/>
          <w:lang w:eastAsia="ru-RU"/>
        </w:rPr>
        <w:t>.</w:t>
      </w:r>
    </w:p>
    <w:p w:rsidR="00B115E3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Работа  по оформлению и содержанию цветников и клумб МДОУ.</w:t>
      </w:r>
    </w:p>
    <w:p w:rsidR="00B115E3" w:rsidRPr="001D3C92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Выполнение  работ по погрузке бункеров.</w:t>
      </w:r>
    </w:p>
    <w:p w:rsidR="00B115E3" w:rsidRPr="006B592C" w:rsidRDefault="00B115E3" w:rsidP="00B115E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6B592C">
        <w:rPr>
          <w:rFonts w:ascii="Times New Roman" w:hAnsi="Times New Roman" w:cs="Times New Roman"/>
          <w:sz w:val="24"/>
          <w:szCs w:val="24"/>
        </w:rPr>
        <w:t>Стабильно высокие показатели эффективности деятельности работника.</w:t>
      </w:r>
    </w:p>
    <w:p w:rsidR="00B115E3" w:rsidRDefault="00B115E3" w:rsidP="00B115E3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B115E3" w:rsidRPr="001D3C92" w:rsidRDefault="00B115E3" w:rsidP="00B115E3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361">
        <w:rPr>
          <w:rFonts w:ascii="Times New Roman" w:hAnsi="Times New Roman" w:cs="Times New Roman"/>
          <w:sz w:val="24"/>
          <w:szCs w:val="24"/>
        </w:rPr>
        <w:t xml:space="preserve">5.2.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D5CC9">
        <w:rPr>
          <w:rFonts w:ascii="Times New Roman" w:hAnsi="Times New Roman" w:cs="Times New Roman"/>
          <w:sz w:val="24"/>
          <w:szCs w:val="24"/>
        </w:rPr>
        <w:t xml:space="preserve">диновременное премирование (вознаграждение) работников </w:t>
      </w:r>
      <w:r>
        <w:rPr>
          <w:rFonts w:ascii="Times New Roman" w:hAnsi="Times New Roman" w:cs="Times New Roman"/>
          <w:sz w:val="24"/>
          <w:szCs w:val="24"/>
        </w:rPr>
        <w:t xml:space="preserve"> МДОУ осуществляется  к праздничным датам - 8 Марта, День дошкольного работника.</w:t>
      </w:r>
    </w:p>
    <w:p w:rsidR="00B115E3" w:rsidRPr="001D3C92" w:rsidRDefault="00B115E3" w:rsidP="00B11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D3C92">
        <w:rPr>
          <w:rFonts w:ascii="Times New Roman" w:hAnsi="Times New Roman" w:cs="Times New Roman"/>
          <w:sz w:val="24"/>
          <w:szCs w:val="24"/>
        </w:rPr>
        <w:t xml:space="preserve">5.3.  Единовременное премирование (вознаграждение) работников  МДОУ осуществляется  </w:t>
      </w:r>
      <w:r>
        <w:rPr>
          <w:rFonts w:ascii="Times New Roman" w:hAnsi="Times New Roman" w:cs="Times New Roman"/>
          <w:sz w:val="24"/>
          <w:szCs w:val="24"/>
        </w:rPr>
        <w:t>за у</w:t>
      </w:r>
      <w:r w:rsidRPr="001D3C92">
        <w:rPr>
          <w:rFonts w:ascii="Times New Roman" w:hAnsi="Times New Roman" w:cs="Times New Roman"/>
          <w:sz w:val="24"/>
          <w:szCs w:val="24"/>
        </w:rPr>
        <w:t>спешное выполнение важных (срочных) и ответственных поручений.</w:t>
      </w:r>
      <w:bookmarkStart w:id="3" w:name="sub_1234"/>
      <w:bookmarkEnd w:id="3"/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7361">
        <w:rPr>
          <w:rFonts w:ascii="Times New Roman" w:hAnsi="Times New Roman" w:cs="Times New Roman"/>
          <w:sz w:val="24"/>
          <w:szCs w:val="24"/>
        </w:rPr>
        <w:t xml:space="preserve">К важным (срочным) и ответственным поручениям относятся поручения, требующие  административных, организационных и других решений в разовом порядке при реализации задач и функций, возложенных на МДОУ. </w:t>
      </w:r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Размер </w:t>
      </w:r>
      <w:r w:rsidRPr="00587EE2">
        <w:rPr>
          <w:rFonts w:ascii="Times New Roman" w:hAnsi="Times New Roman" w:cs="Times New Roman"/>
          <w:sz w:val="24"/>
          <w:szCs w:val="24"/>
        </w:rPr>
        <w:t xml:space="preserve">единовременного поощрения </w:t>
      </w:r>
      <w:r w:rsidRPr="00FD3CE4">
        <w:rPr>
          <w:rFonts w:ascii="Times New Roman" w:hAnsi="Times New Roman" w:cs="Times New Roman"/>
          <w:sz w:val="24"/>
          <w:szCs w:val="24"/>
        </w:rPr>
        <w:t>устанавливаются в процентном отношении</w:t>
      </w:r>
      <w:r>
        <w:rPr>
          <w:rFonts w:ascii="Times New Roman" w:hAnsi="Times New Roman" w:cs="Times New Roman"/>
          <w:sz w:val="24"/>
          <w:szCs w:val="24"/>
        </w:rPr>
        <w:t xml:space="preserve"> к установлен</w:t>
      </w:r>
      <w:r w:rsidRPr="00FD3CE4">
        <w:rPr>
          <w:rFonts w:ascii="Times New Roman" w:hAnsi="Times New Roman" w:cs="Times New Roman"/>
          <w:sz w:val="24"/>
          <w:szCs w:val="24"/>
        </w:rPr>
        <w:t>ному работнику</w:t>
      </w:r>
      <w:r>
        <w:rPr>
          <w:rFonts w:ascii="Times New Roman" w:hAnsi="Times New Roman" w:cs="Times New Roman"/>
          <w:sz w:val="24"/>
          <w:szCs w:val="24"/>
        </w:rPr>
        <w:t xml:space="preserve"> должностному</w:t>
      </w:r>
      <w:r w:rsidRPr="00FD3CE4">
        <w:rPr>
          <w:rFonts w:ascii="Times New Roman" w:hAnsi="Times New Roman" w:cs="Times New Roman"/>
          <w:sz w:val="24"/>
          <w:szCs w:val="24"/>
        </w:rPr>
        <w:t xml:space="preserve"> окладу </w:t>
      </w:r>
      <w:r>
        <w:rPr>
          <w:rFonts w:ascii="Times New Roman" w:hAnsi="Times New Roman" w:cs="Times New Roman"/>
          <w:sz w:val="24"/>
          <w:szCs w:val="24"/>
        </w:rPr>
        <w:t xml:space="preserve">(ставке заработной платы) </w:t>
      </w:r>
      <w:r w:rsidRPr="00FD3CE4">
        <w:rPr>
          <w:rFonts w:ascii="Times New Roman" w:hAnsi="Times New Roman" w:cs="Times New Roman"/>
          <w:sz w:val="24"/>
          <w:szCs w:val="24"/>
        </w:rPr>
        <w:t xml:space="preserve">в трудовом договоре </w:t>
      </w:r>
      <w:r>
        <w:rPr>
          <w:rFonts w:ascii="Times New Roman" w:hAnsi="Times New Roman" w:cs="Times New Roman"/>
          <w:sz w:val="24"/>
          <w:szCs w:val="24"/>
        </w:rPr>
        <w:t>или в абсолют</w:t>
      </w:r>
      <w:r w:rsidRPr="00FD3CE4">
        <w:rPr>
          <w:rFonts w:ascii="Times New Roman" w:hAnsi="Times New Roman" w:cs="Times New Roman"/>
          <w:sz w:val="24"/>
          <w:szCs w:val="24"/>
        </w:rPr>
        <w:t>ном размере.</w:t>
      </w:r>
    </w:p>
    <w:p w:rsidR="00B115E3" w:rsidRPr="00581D41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Pr="00581D41">
        <w:rPr>
          <w:rFonts w:ascii="Times New Roman" w:hAnsi="Times New Roman" w:cs="Times New Roman"/>
          <w:sz w:val="24"/>
          <w:szCs w:val="24"/>
        </w:rPr>
        <w:t xml:space="preserve">Выплаты </w:t>
      </w:r>
      <w:r>
        <w:rPr>
          <w:rFonts w:ascii="Times New Roman" w:hAnsi="Times New Roman" w:cs="Times New Roman"/>
          <w:sz w:val="24"/>
          <w:szCs w:val="24"/>
        </w:rPr>
        <w:t>единовременных премий (</w:t>
      </w:r>
      <w:r w:rsidRPr="00263E2D">
        <w:rPr>
          <w:rFonts w:ascii="Times New Roman" w:hAnsi="Times New Roman" w:cs="Times New Roman"/>
          <w:sz w:val="24"/>
          <w:szCs w:val="24"/>
        </w:rPr>
        <w:t>поощрительных выплат, вознаграждений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8C62B3">
        <w:rPr>
          <w:rFonts w:ascii="Times New Roman" w:hAnsi="Times New Roman" w:cs="Times New Roman"/>
          <w:sz w:val="24"/>
          <w:szCs w:val="24"/>
        </w:rPr>
        <w:t>заведующе</w:t>
      </w:r>
      <w:r>
        <w:rPr>
          <w:rFonts w:ascii="Times New Roman" w:hAnsi="Times New Roman" w:cs="Times New Roman"/>
          <w:sz w:val="24"/>
          <w:szCs w:val="24"/>
        </w:rPr>
        <w:t xml:space="preserve">му МДОУ </w:t>
      </w:r>
      <w:r w:rsidRPr="00581D41">
        <w:rPr>
          <w:rFonts w:ascii="Times New Roman" w:hAnsi="Times New Roman" w:cs="Times New Roman"/>
          <w:sz w:val="24"/>
          <w:szCs w:val="24"/>
        </w:rPr>
        <w:t xml:space="preserve">производятся на основании </w:t>
      </w:r>
      <w:proofErr w:type="gramStart"/>
      <w:r w:rsidRPr="00581D41">
        <w:rPr>
          <w:rFonts w:ascii="Times New Roman" w:hAnsi="Times New Roman" w:cs="Times New Roman"/>
          <w:sz w:val="24"/>
          <w:szCs w:val="24"/>
        </w:rPr>
        <w:t xml:space="preserve">приказа </w:t>
      </w:r>
      <w:r>
        <w:rPr>
          <w:rFonts w:ascii="Times New Roman" w:hAnsi="Times New Roman" w:cs="Times New Roman"/>
          <w:sz w:val="24"/>
          <w:szCs w:val="24"/>
        </w:rPr>
        <w:t>департамента</w:t>
      </w:r>
      <w:r w:rsidRPr="00581D41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мэрии города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Ярославля, </w:t>
      </w:r>
      <w:r w:rsidRPr="00581D41">
        <w:rPr>
          <w:rFonts w:ascii="Times New Roman" w:hAnsi="Times New Roman" w:cs="Times New Roman"/>
          <w:sz w:val="24"/>
          <w:szCs w:val="24"/>
        </w:rPr>
        <w:t xml:space="preserve"> в соответствии с разработанными кри</w:t>
      </w:r>
      <w:r>
        <w:rPr>
          <w:rFonts w:ascii="Times New Roman" w:hAnsi="Times New Roman" w:cs="Times New Roman"/>
          <w:sz w:val="24"/>
          <w:szCs w:val="24"/>
        </w:rPr>
        <w:t>териями оценки его деятельности.</w:t>
      </w:r>
    </w:p>
    <w:p w:rsidR="00B115E3" w:rsidRPr="00587EE2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</w:t>
      </w:r>
      <w:r w:rsidRPr="00587EE2">
        <w:rPr>
          <w:rFonts w:ascii="Times New Roman" w:hAnsi="Times New Roman" w:cs="Times New Roman"/>
          <w:sz w:val="24"/>
          <w:szCs w:val="24"/>
        </w:rPr>
        <w:t>Суммы ед</w:t>
      </w:r>
      <w:r>
        <w:rPr>
          <w:rFonts w:ascii="Times New Roman" w:hAnsi="Times New Roman" w:cs="Times New Roman"/>
          <w:sz w:val="24"/>
          <w:szCs w:val="24"/>
        </w:rPr>
        <w:t>иновременного премирования учитываю</w:t>
      </w:r>
      <w:r w:rsidRPr="00587EE2">
        <w:rPr>
          <w:rFonts w:ascii="Times New Roman" w:hAnsi="Times New Roman" w:cs="Times New Roman"/>
          <w:sz w:val="24"/>
          <w:szCs w:val="24"/>
        </w:rPr>
        <w:t>тся при исчислении среднего заработка</w:t>
      </w:r>
      <w:r>
        <w:rPr>
          <w:rFonts w:ascii="Times New Roman" w:hAnsi="Times New Roman" w:cs="Times New Roman"/>
          <w:sz w:val="24"/>
          <w:szCs w:val="24"/>
        </w:rPr>
        <w:t xml:space="preserve"> в порядке, предусмотренном Правительством РФ</w:t>
      </w:r>
      <w:r w:rsidRPr="00587EE2">
        <w:rPr>
          <w:rFonts w:ascii="Times New Roman" w:hAnsi="Times New Roman" w:cs="Times New Roman"/>
          <w:sz w:val="24"/>
          <w:szCs w:val="24"/>
        </w:rPr>
        <w:t>.</w:t>
      </w:r>
    </w:p>
    <w:p w:rsidR="00B115E3" w:rsidRPr="00587EE2" w:rsidRDefault="00B115E3" w:rsidP="00B11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5E3" w:rsidRDefault="00B115E3" w:rsidP="00B115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05A20">
        <w:rPr>
          <w:rFonts w:ascii="Times New Roman" w:hAnsi="Times New Roman" w:cs="Times New Roman"/>
          <w:b/>
          <w:bCs/>
          <w:sz w:val="24"/>
          <w:szCs w:val="24"/>
        </w:rPr>
        <w:t xml:space="preserve">. Виды и размеры </w:t>
      </w:r>
      <w:r>
        <w:rPr>
          <w:rFonts w:ascii="Times New Roman" w:hAnsi="Times New Roman" w:cs="Times New Roman"/>
          <w:b/>
          <w:sz w:val="24"/>
          <w:szCs w:val="24"/>
        </w:rPr>
        <w:t xml:space="preserve"> социальных </w:t>
      </w:r>
      <w:r w:rsidRPr="00305A20">
        <w:rPr>
          <w:rFonts w:ascii="Times New Roman" w:hAnsi="Times New Roman" w:cs="Times New Roman"/>
          <w:b/>
          <w:bCs/>
          <w:sz w:val="24"/>
          <w:szCs w:val="24"/>
        </w:rPr>
        <w:t xml:space="preserve"> выплат</w:t>
      </w:r>
    </w:p>
    <w:p w:rsidR="00B115E3" w:rsidRPr="0098073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8D5CC9">
        <w:rPr>
          <w:rFonts w:ascii="Times New Roman" w:hAnsi="Times New Roman" w:cs="Times New Roman"/>
          <w:sz w:val="24"/>
          <w:szCs w:val="24"/>
        </w:rPr>
        <w:t>В пределах у</w:t>
      </w:r>
      <w:r>
        <w:rPr>
          <w:rFonts w:ascii="Times New Roman" w:hAnsi="Times New Roman" w:cs="Times New Roman"/>
          <w:sz w:val="24"/>
          <w:szCs w:val="24"/>
        </w:rPr>
        <w:t xml:space="preserve">твержденного фонда оплаты труда работникам МДОУ </w:t>
      </w:r>
      <w:r w:rsidRPr="00980733">
        <w:rPr>
          <w:rFonts w:ascii="Times New Roman" w:hAnsi="Times New Roman" w:cs="Times New Roman"/>
          <w:sz w:val="24"/>
          <w:szCs w:val="24"/>
        </w:rPr>
        <w:t>могут производиться выплаты, направленные на их социальную поддержку:</w:t>
      </w:r>
    </w:p>
    <w:p w:rsidR="00B115E3" w:rsidRDefault="00B115E3" w:rsidP="00B115E3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733">
        <w:rPr>
          <w:rFonts w:ascii="Times New Roman" w:hAnsi="Times New Roman" w:cs="Times New Roman"/>
          <w:sz w:val="24"/>
          <w:szCs w:val="24"/>
        </w:rPr>
        <w:t>выплаты к юбилейн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980733">
        <w:rPr>
          <w:rFonts w:ascii="Times New Roman" w:hAnsi="Times New Roman" w:cs="Times New Roman"/>
          <w:sz w:val="24"/>
          <w:szCs w:val="24"/>
        </w:rPr>
        <w:t xml:space="preserve"> дат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80733">
        <w:rPr>
          <w:rFonts w:ascii="Times New Roman" w:hAnsi="Times New Roman" w:cs="Times New Roman"/>
          <w:sz w:val="24"/>
          <w:szCs w:val="24"/>
        </w:rPr>
        <w:t xml:space="preserve"> работника</w:t>
      </w:r>
      <w:r>
        <w:rPr>
          <w:rFonts w:ascii="Times New Roman" w:hAnsi="Times New Roman" w:cs="Times New Roman"/>
          <w:sz w:val="24"/>
          <w:szCs w:val="24"/>
        </w:rPr>
        <w:t xml:space="preserve"> – 50, 55 лет и каждые последующие 5 лет;</w:t>
      </w:r>
    </w:p>
    <w:p w:rsidR="00B115E3" w:rsidRPr="00980733" w:rsidRDefault="00B115E3" w:rsidP="00B115E3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выплаты при завершении трудовой деятельности (</w:t>
      </w:r>
      <w:r w:rsidRPr="00980733">
        <w:rPr>
          <w:rFonts w:ascii="Times New Roman" w:hAnsi="Times New Roman" w:cs="Times New Roman"/>
          <w:sz w:val="24"/>
          <w:szCs w:val="24"/>
        </w:rPr>
        <w:t>выходу на пенсию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80733">
        <w:rPr>
          <w:rFonts w:ascii="Times New Roman" w:hAnsi="Times New Roman" w:cs="Times New Roman"/>
          <w:sz w:val="24"/>
          <w:szCs w:val="24"/>
        </w:rPr>
        <w:t>;</w:t>
      </w:r>
    </w:p>
    <w:p w:rsidR="00B115E3" w:rsidRPr="00980733" w:rsidRDefault="00B115E3" w:rsidP="00B115E3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733">
        <w:rPr>
          <w:rFonts w:ascii="Times New Roman" w:hAnsi="Times New Roman" w:cs="Times New Roman"/>
          <w:sz w:val="24"/>
          <w:szCs w:val="24"/>
        </w:rPr>
        <w:t xml:space="preserve">выплаты единовременной материальной помощи в случаях смерти близкого родственника (жены, мужа, детей, родителей, родных братьев и сестер), рождения ребенка,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733">
        <w:rPr>
          <w:rFonts w:ascii="Times New Roman" w:hAnsi="Times New Roman" w:cs="Times New Roman"/>
          <w:sz w:val="24"/>
          <w:szCs w:val="24"/>
        </w:rPr>
        <w:t>нуждаемости в лечении и восстановлении здоровья в связи с увечьем, тяжелым заболеванием или несчастным случаем, подтвержденных соответствующими документами.</w:t>
      </w:r>
    </w:p>
    <w:p w:rsidR="00B115E3" w:rsidRPr="0098073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980733">
        <w:rPr>
          <w:rFonts w:ascii="Times New Roman" w:hAnsi="Times New Roman" w:cs="Times New Roman"/>
          <w:sz w:val="24"/>
          <w:szCs w:val="24"/>
        </w:rPr>
        <w:t>.2. Выплаты социального характера максимальными размерами не ограничиваются.</w:t>
      </w:r>
    </w:p>
    <w:p w:rsidR="00B115E3" w:rsidRDefault="00B115E3" w:rsidP="00B1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Размер единовременной выплаты социального характера в суммовом выражении определяется решением общего собрания работников МДОУ  1 раз в год.</w:t>
      </w:r>
    </w:p>
    <w:p w:rsidR="00B115E3" w:rsidRPr="00C3299B" w:rsidRDefault="00B115E3" w:rsidP="00B115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115E3" w:rsidRPr="00C3299B" w:rsidRDefault="00B115E3" w:rsidP="00B115E3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99B">
        <w:rPr>
          <w:rFonts w:ascii="Times New Roman" w:hAnsi="Times New Roman" w:cs="Times New Roman"/>
          <w:b/>
          <w:sz w:val="24"/>
          <w:szCs w:val="24"/>
        </w:rPr>
        <w:t>7. Заключительные положения.</w:t>
      </w:r>
    </w:p>
    <w:p w:rsidR="00B115E3" w:rsidRPr="00C3299B" w:rsidRDefault="00B115E3" w:rsidP="00B115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299B">
        <w:rPr>
          <w:rFonts w:ascii="Times New Roman" w:hAnsi="Times New Roman" w:cs="Times New Roman"/>
          <w:sz w:val="24"/>
          <w:szCs w:val="24"/>
        </w:rPr>
        <w:t>7.1. Положение о порядке стимулирования деятельности р</w:t>
      </w:r>
      <w:r>
        <w:rPr>
          <w:rFonts w:ascii="Times New Roman" w:hAnsi="Times New Roman" w:cs="Times New Roman"/>
          <w:sz w:val="24"/>
          <w:szCs w:val="24"/>
        </w:rPr>
        <w:t>аботников МДОУ «Детский сад № 221</w:t>
      </w:r>
      <w:r w:rsidRPr="00C3299B">
        <w:rPr>
          <w:rFonts w:ascii="Times New Roman" w:hAnsi="Times New Roman" w:cs="Times New Roman"/>
          <w:sz w:val="24"/>
          <w:szCs w:val="24"/>
        </w:rPr>
        <w:t>»  является неотъемлемой частью Положения об оплате труда ра</w:t>
      </w:r>
      <w:r>
        <w:rPr>
          <w:rFonts w:ascii="Times New Roman" w:hAnsi="Times New Roman" w:cs="Times New Roman"/>
          <w:sz w:val="24"/>
          <w:szCs w:val="24"/>
        </w:rPr>
        <w:t>ботников  МДОУ «Детский сад № 221</w:t>
      </w:r>
      <w:r w:rsidRPr="00C3299B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115E3" w:rsidRPr="00C3299B" w:rsidRDefault="00B115E3" w:rsidP="00B115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299B">
        <w:rPr>
          <w:rFonts w:ascii="Times New Roman" w:hAnsi="Times New Roman" w:cs="Times New Roman"/>
          <w:sz w:val="24"/>
          <w:szCs w:val="24"/>
        </w:rPr>
        <w:t>7.2.  МДОУ имеет право дополнять и изменять отдельные статьи данного Положения, не противоречащие действующему законодательству в сфере оплаты труда.</w:t>
      </w:r>
    </w:p>
    <w:p w:rsidR="00B115E3" w:rsidRDefault="00B115E3" w:rsidP="00B115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299B">
        <w:rPr>
          <w:rFonts w:ascii="Times New Roman" w:hAnsi="Times New Roman" w:cs="Times New Roman"/>
          <w:sz w:val="24"/>
          <w:szCs w:val="24"/>
        </w:rPr>
        <w:t>7.3. Все изменения и дополнения к настоящему Положению принимаются на общем собрании  работников МДОУ и согласовываются с профсоюзным комитетом работников  МДОУ.</w:t>
      </w:r>
    </w:p>
    <w:p w:rsidR="00B115E3" w:rsidRPr="00C3299B" w:rsidRDefault="00B115E3" w:rsidP="00B115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</w:t>
      </w:r>
      <w:r w:rsidRPr="00FD3CE4">
        <w:rPr>
          <w:rFonts w:ascii="Times New Roman" w:hAnsi="Times New Roman" w:cs="Times New Roman"/>
          <w:sz w:val="24"/>
          <w:szCs w:val="24"/>
        </w:rPr>
        <w:t>При отсутствии или недостатке финансовых средств, в том</w:t>
      </w:r>
      <w:r>
        <w:rPr>
          <w:rFonts w:ascii="Times New Roman" w:hAnsi="Times New Roman" w:cs="Times New Roman"/>
          <w:sz w:val="24"/>
          <w:szCs w:val="24"/>
        </w:rPr>
        <w:t xml:space="preserve"> числе средств областного и городского бюд</w:t>
      </w:r>
      <w:r w:rsidRPr="00FD3CE4">
        <w:rPr>
          <w:rFonts w:ascii="Times New Roman" w:hAnsi="Times New Roman" w:cs="Times New Roman"/>
          <w:sz w:val="24"/>
          <w:szCs w:val="24"/>
        </w:rPr>
        <w:t xml:space="preserve">жета, по не зависящим от 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D3CE4">
        <w:rPr>
          <w:rFonts w:ascii="Times New Roman" w:hAnsi="Times New Roman" w:cs="Times New Roman"/>
          <w:sz w:val="24"/>
          <w:szCs w:val="24"/>
        </w:rPr>
        <w:t xml:space="preserve"> причинам </w:t>
      </w:r>
      <w:r w:rsidRPr="0031164B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 xml:space="preserve">ий  МДОУ </w:t>
      </w:r>
      <w:r w:rsidRPr="00FD3CE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меет право приостановить выплаты</w:t>
      </w:r>
      <w:r w:rsidRPr="00FD3CE4">
        <w:rPr>
          <w:rFonts w:ascii="Times New Roman" w:hAnsi="Times New Roman" w:cs="Times New Roman"/>
          <w:sz w:val="24"/>
          <w:szCs w:val="24"/>
        </w:rPr>
        <w:t xml:space="preserve"> либо пересмотреть их размеры на основании </w:t>
      </w:r>
      <w:r w:rsidRPr="00D31C59">
        <w:rPr>
          <w:rFonts w:ascii="Times New Roman" w:hAnsi="Times New Roman" w:cs="Times New Roman"/>
          <w:sz w:val="24"/>
          <w:szCs w:val="24"/>
        </w:rPr>
        <w:t>решения комиссии по установлению выплат стимулирующего  характера.</w:t>
      </w:r>
    </w:p>
    <w:p w:rsidR="00B115E3" w:rsidRPr="00C3299B" w:rsidRDefault="00B115E3" w:rsidP="00B115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</w:t>
      </w:r>
      <w:r w:rsidRPr="00C3299B">
        <w:rPr>
          <w:rFonts w:ascii="Times New Roman" w:hAnsi="Times New Roman" w:cs="Times New Roman"/>
          <w:sz w:val="24"/>
          <w:szCs w:val="24"/>
        </w:rPr>
        <w:t>. Настоящее Положение может быть отменено только общим собранием трудового  коллектива.</w:t>
      </w:r>
    </w:p>
    <w:p w:rsidR="00B115E3" w:rsidRPr="00C3299B" w:rsidRDefault="00B115E3" w:rsidP="00B11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5E3" w:rsidRDefault="00B115E3" w:rsidP="00B11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5E3" w:rsidRDefault="00B115E3"/>
    <w:p w:rsidR="00B115E3" w:rsidRDefault="00B115E3"/>
    <w:p w:rsidR="00B115E3" w:rsidRDefault="00B115E3"/>
    <w:p w:rsidR="00B115E3" w:rsidRDefault="00B115E3"/>
    <w:p w:rsidR="00B115E3" w:rsidRDefault="00B115E3"/>
    <w:p w:rsidR="00B115E3" w:rsidRDefault="00B115E3"/>
    <w:p w:rsidR="00B115E3" w:rsidRDefault="00B115E3"/>
    <w:p w:rsidR="00B115E3" w:rsidRDefault="00B115E3"/>
    <w:p w:rsidR="00B115E3" w:rsidRDefault="00B115E3"/>
    <w:p w:rsidR="00B115E3" w:rsidRDefault="00B115E3">
      <w:r>
        <w:rPr>
          <w:noProof/>
          <w:lang w:eastAsia="ru-RU"/>
        </w:rPr>
        <w:lastRenderedPageBreak/>
        <w:drawing>
          <wp:inline distT="0" distB="0" distL="0" distR="0">
            <wp:extent cx="5940425" cy="8466099"/>
            <wp:effectExtent l="0" t="0" r="3175" b="0"/>
            <wp:docPr id="4" name="Рисунок 4" descr="C:\Users\1\AppData\Local\Microsoft\Windows\Temporary Internet Files\Content.Word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E3" w:rsidRDefault="00B115E3"/>
    <w:p w:rsidR="00B115E3" w:rsidRDefault="00B115E3"/>
    <w:p w:rsidR="00B115E3" w:rsidRDefault="00B115E3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5" name="Рисунок 5" descr="C:\Users\1\Desktop\Белорусова\сайт\2019год\Кол договор\скан листов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елорусова\сайт\2019год\Кол договор\скан листов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E3" w:rsidRDefault="00B115E3"/>
    <w:p w:rsidR="00B115E3" w:rsidRDefault="00B115E3"/>
    <w:p w:rsidR="00B115E3" w:rsidRPr="007F6407" w:rsidRDefault="00B115E3" w:rsidP="00B115E3">
      <w:pPr>
        <w:pStyle w:val="a7"/>
        <w:shd w:val="clear" w:color="auto" w:fill="FFFFFF"/>
        <w:spacing w:before="0" w:beforeAutospacing="0" w:after="0" w:afterAutospacing="0"/>
        <w:ind w:firstLine="426"/>
        <w:jc w:val="both"/>
        <w:rPr>
          <w:b/>
          <w:i/>
          <w:sz w:val="26"/>
          <w:szCs w:val="26"/>
        </w:rPr>
      </w:pPr>
      <w:r>
        <w:rPr>
          <w:sz w:val="26"/>
          <w:szCs w:val="26"/>
        </w:rPr>
        <w:lastRenderedPageBreak/>
        <w:t>комиссии и количество членов определяется решением общего собрания работников МДОУ 1 раз в год.</w:t>
      </w:r>
    </w:p>
    <w:p w:rsidR="00B115E3" w:rsidRPr="007F6407" w:rsidRDefault="00B115E3" w:rsidP="00B115E3">
      <w:pPr>
        <w:pStyle w:val="a6"/>
        <w:ind w:firstLine="426"/>
        <w:jc w:val="both"/>
        <w:rPr>
          <w:b/>
          <w:i/>
          <w:sz w:val="26"/>
          <w:szCs w:val="26"/>
        </w:rPr>
      </w:pPr>
      <w:r>
        <w:rPr>
          <w:sz w:val="26"/>
          <w:szCs w:val="26"/>
          <w:lang w:eastAsia="ar-SA"/>
        </w:rPr>
        <w:t xml:space="preserve">2.3. </w:t>
      </w:r>
      <w:r w:rsidRPr="007F6407">
        <w:rPr>
          <w:sz w:val="26"/>
          <w:szCs w:val="26"/>
          <w:lang w:eastAsia="ar-SA"/>
        </w:rPr>
        <w:t xml:space="preserve">Персональный состав  комиссии и его председатель утверждается решением заведующего  МДОУ, принятым </w:t>
      </w:r>
      <w:r w:rsidRPr="007F6407">
        <w:rPr>
          <w:rFonts w:cs="Arial"/>
          <w:sz w:val="26"/>
          <w:szCs w:val="26"/>
        </w:rPr>
        <w:t>с учетом мнения  первичной профсоюзной организации.</w:t>
      </w:r>
    </w:p>
    <w:p w:rsidR="00B115E3" w:rsidRPr="007F6407" w:rsidRDefault="00B115E3" w:rsidP="00B115E3">
      <w:pPr>
        <w:pStyle w:val="a6"/>
        <w:ind w:firstLine="426"/>
        <w:jc w:val="both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2.4. </w:t>
      </w:r>
      <w:r w:rsidRPr="007F6407">
        <w:rPr>
          <w:sz w:val="26"/>
          <w:szCs w:val="26"/>
        </w:rPr>
        <w:t xml:space="preserve">Заседания  комиссии проводятся в течение года. На заседании </w:t>
      </w:r>
      <w:r>
        <w:rPr>
          <w:sz w:val="26"/>
          <w:szCs w:val="26"/>
        </w:rPr>
        <w:t xml:space="preserve"> </w:t>
      </w:r>
      <w:r w:rsidRPr="007F6407">
        <w:rPr>
          <w:sz w:val="26"/>
          <w:szCs w:val="26"/>
        </w:rPr>
        <w:t xml:space="preserve"> комиссии анализируются предоставленные материалы и выставляются баллы по каждому показателю.</w:t>
      </w:r>
    </w:p>
    <w:p w:rsidR="00B115E3" w:rsidRDefault="00B115E3" w:rsidP="00B115E3">
      <w:pPr>
        <w:pStyle w:val="a6"/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2.5. </w:t>
      </w:r>
      <w:r w:rsidRPr="007F6407">
        <w:rPr>
          <w:sz w:val="26"/>
          <w:szCs w:val="26"/>
        </w:rPr>
        <w:t xml:space="preserve">Председатель </w:t>
      </w:r>
      <w:r>
        <w:rPr>
          <w:sz w:val="26"/>
          <w:szCs w:val="26"/>
        </w:rPr>
        <w:t xml:space="preserve"> </w:t>
      </w:r>
      <w:r w:rsidRPr="007F6407">
        <w:rPr>
          <w:sz w:val="26"/>
          <w:szCs w:val="26"/>
        </w:rPr>
        <w:t xml:space="preserve"> комиссии составляет сводный протокол по всем работникам  МДОУ в разрезе показателей, итогового балла по каждому работнику, суммой всех итоговых баллов.</w:t>
      </w:r>
    </w:p>
    <w:p w:rsidR="00B115E3" w:rsidRPr="00AF1999" w:rsidRDefault="00B115E3" w:rsidP="00B115E3">
      <w:pPr>
        <w:pStyle w:val="a6"/>
        <w:ind w:firstLine="426"/>
        <w:jc w:val="both"/>
        <w:rPr>
          <w:sz w:val="26"/>
          <w:szCs w:val="26"/>
        </w:rPr>
      </w:pPr>
    </w:p>
    <w:p w:rsidR="00B115E3" w:rsidRDefault="00B115E3" w:rsidP="00B115E3">
      <w:pPr>
        <w:pStyle w:val="a6"/>
        <w:jc w:val="center"/>
        <w:rPr>
          <w:b/>
          <w:sz w:val="26"/>
          <w:szCs w:val="26"/>
        </w:rPr>
      </w:pPr>
      <w:r w:rsidRPr="00492B85">
        <w:rPr>
          <w:b/>
          <w:sz w:val="26"/>
          <w:szCs w:val="26"/>
          <w:lang w:val="en-US"/>
        </w:rPr>
        <w:t>III</w:t>
      </w:r>
      <w:proofErr w:type="gramStart"/>
      <w:r w:rsidRPr="00492B85">
        <w:rPr>
          <w:b/>
          <w:sz w:val="26"/>
          <w:szCs w:val="26"/>
        </w:rPr>
        <w:t>.  Методика</w:t>
      </w:r>
      <w:proofErr w:type="gramEnd"/>
      <w:r w:rsidRPr="00492B85">
        <w:rPr>
          <w:b/>
          <w:sz w:val="26"/>
          <w:szCs w:val="26"/>
        </w:rPr>
        <w:t xml:space="preserve"> оценки качества профессиональной  деятельности</w:t>
      </w:r>
    </w:p>
    <w:p w:rsidR="00B115E3" w:rsidRPr="00492B85" w:rsidRDefault="00B115E3" w:rsidP="00B115E3">
      <w:pPr>
        <w:pStyle w:val="a6"/>
        <w:jc w:val="center"/>
        <w:rPr>
          <w:b/>
          <w:sz w:val="26"/>
          <w:szCs w:val="26"/>
        </w:rPr>
      </w:pPr>
      <w:r w:rsidRPr="00492B85">
        <w:rPr>
          <w:b/>
          <w:sz w:val="26"/>
          <w:szCs w:val="26"/>
        </w:rPr>
        <w:t xml:space="preserve"> работников МДОУ</w:t>
      </w:r>
    </w:p>
    <w:p w:rsidR="00B115E3" w:rsidRPr="00492B85" w:rsidRDefault="00B115E3" w:rsidP="00B115E3">
      <w:pPr>
        <w:pStyle w:val="a6"/>
        <w:ind w:firstLine="426"/>
        <w:jc w:val="both"/>
        <w:rPr>
          <w:sz w:val="26"/>
          <w:szCs w:val="26"/>
        </w:rPr>
      </w:pPr>
      <w:r w:rsidRPr="00492B85">
        <w:rPr>
          <w:sz w:val="26"/>
          <w:szCs w:val="26"/>
        </w:rPr>
        <w:t>3.1. Стимулирующие выплаты работникам  МДОУ устанавливаются на основе показателей качества профессиональной деятельности. Деятельность работника по каждому из показателей оценивается баллами в зависимости от степени достижения результатов.</w:t>
      </w:r>
    </w:p>
    <w:p w:rsidR="00B115E3" w:rsidRDefault="00B115E3" w:rsidP="00B115E3">
      <w:pPr>
        <w:pStyle w:val="a6"/>
        <w:ind w:firstLine="426"/>
        <w:jc w:val="both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3.2. </w:t>
      </w:r>
      <w:r w:rsidRPr="00492B85">
        <w:rPr>
          <w:sz w:val="26"/>
          <w:szCs w:val="26"/>
        </w:rPr>
        <w:t>Максимальное количество баллов по каждому показателю определяется для каждой категории работников отдельно.  Каждый балл содержит мотивированное обоснование или определяет степень достижения данного показателя.</w:t>
      </w:r>
    </w:p>
    <w:p w:rsidR="00B115E3" w:rsidRPr="00492B85" w:rsidRDefault="00B115E3" w:rsidP="00B115E3">
      <w:pPr>
        <w:pStyle w:val="a6"/>
        <w:ind w:firstLine="426"/>
        <w:jc w:val="both"/>
        <w:rPr>
          <w:b/>
          <w:i/>
          <w:sz w:val="26"/>
          <w:szCs w:val="26"/>
        </w:rPr>
      </w:pPr>
      <w:r w:rsidRPr="00E73995">
        <w:rPr>
          <w:sz w:val="26"/>
          <w:szCs w:val="26"/>
        </w:rPr>
        <w:t>3.3.</w:t>
      </w:r>
      <w:r>
        <w:rPr>
          <w:sz w:val="26"/>
          <w:szCs w:val="26"/>
        </w:rPr>
        <w:t xml:space="preserve"> </w:t>
      </w:r>
      <w:r w:rsidRPr="00492B85">
        <w:rPr>
          <w:sz w:val="26"/>
          <w:szCs w:val="26"/>
        </w:rPr>
        <w:t>Размер стимулирующей выплаты  в денежном выражении каждому работнику Учреждения определяется по следующей формуле:</w:t>
      </w:r>
    </w:p>
    <w:p w:rsidR="00B115E3" w:rsidRPr="00492B85" w:rsidRDefault="00B115E3" w:rsidP="00B115E3">
      <w:pPr>
        <w:pStyle w:val="a6"/>
        <w:ind w:left="1418"/>
        <w:jc w:val="both"/>
        <w:rPr>
          <w:sz w:val="26"/>
          <w:szCs w:val="26"/>
          <w:vertAlign w:val="subscript"/>
        </w:rPr>
      </w:pPr>
      <w:proofErr w:type="spellStart"/>
      <w:r w:rsidRPr="00492B85">
        <w:rPr>
          <w:sz w:val="26"/>
          <w:szCs w:val="26"/>
        </w:rPr>
        <w:t>СН</w:t>
      </w:r>
      <w:r w:rsidRPr="00492B85">
        <w:rPr>
          <w:sz w:val="26"/>
          <w:szCs w:val="26"/>
          <w:vertAlign w:val="subscript"/>
        </w:rPr>
        <w:t>р</w:t>
      </w:r>
      <w:proofErr w:type="spellEnd"/>
      <w:r w:rsidRPr="00492B85">
        <w:rPr>
          <w:sz w:val="26"/>
          <w:szCs w:val="26"/>
          <w:vertAlign w:val="subscript"/>
        </w:rPr>
        <w:t xml:space="preserve"> = </w:t>
      </w:r>
      <w:r w:rsidRPr="00492B85">
        <w:rPr>
          <w:position w:val="-30"/>
          <w:sz w:val="26"/>
          <w:szCs w:val="26"/>
          <w:vertAlign w:val="subscript"/>
        </w:rPr>
        <w:object w:dxaOrig="114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95pt;height:35.45pt" o:ole="">
            <v:imagedata r:id="rId11" o:title=""/>
          </v:shape>
          <o:OLEObject Type="Embed" ProgID="Equation.3" ShapeID="_x0000_i1025" DrawAspect="Content" ObjectID="_1610874112" r:id="rId12"/>
        </w:object>
      </w:r>
      <w:r w:rsidRPr="00492B85">
        <w:rPr>
          <w:sz w:val="26"/>
          <w:szCs w:val="26"/>
          <w:vertAlign w:val="subscript"/>
        </w:rPr>
        <w:t xml:space="preserve"> </w:t>
      </w:r>
    </w:p>
    <w:p w:rsidR="00B115E3" w:rsidRPr="00492B85" w:rsidRDefault="00B115E3" w:rsidP="00B115E3">
      <w:pPr>
        <w:pStyle w:val="a6"/>
        <w:ind w:left="1418"/>
        <w:jc w:val="both"/>
        <w:rPr>
          <w:sz w:val="26"/>
          <w:szCs w:val="26"/>
        </w:rPr>
      </w:pPr>
      <w:r w:rsidRPr="00492B85">
        <w:rPr>
          <w:sz w:val="26"/>
          <w:szCs w:val="26"/>
        </w:rPr>
        <w:t>где:</w:t>
      </w:r>
    </w:p>
    <w:p w:rsidR="00B115E3" w:rsidRPr="00492B85" w:rsidRDefault="00B115E3" w:rsidP="00B115E3">
      <w:pPr>
        <w:pStyle w:val="a6"/>
        <w:ind w:left="1418"/>
        <w:jc w:val="both"/>
        <w:rPr>
          <w:sz w:val="26"/>
          <w:szCs w:val="26"/>
        </w:rPr>
      </w:pPr>
      <w:proofErr w:type="spellStart"/>
      <w:r w:rsidRPr="00492B85">
        <w:rPr>
          <w:sz w:val="26"/>
          <w:szCs w:val="26"/>
        </w:rPr>
        <w:t>СН</w:t>
      </w:r>
      <w:r w:rsidRPr="00492B85">
        <w:rPr>
          <w:sz w:val="26"/>
          <w:szCs w:val="26"/>
          <w:vertAlign w:val="subscript"/>
        </w:rPr>
        <w:t>р</w:t>
      </w:r>
      <w:proofErr w:type="spellEnd"/>
      <w:r w:rsidRPr="00492B85">
        <w:rPr>
          <w:sz w:val="26"/>
          <w:szCs w:val="26"/>
          <w:vertAlign w:val="subscript"/>
        </w:rPr>
        <w:t xml:space="preserve"> </w:t>
      </w:r>
      <w:r w:rsidRPr="00492B85">
        <w:rPr>
          <w:sz w:val="26"/>
          <w:szCs w:val="26"/>
        </w:rPr>
        <w:t>– стимулирующие выплаты конкретному работнику;</w:t>
      </w:r>
    </w:p>
    <w:p w:rsidR="00B115E3" w:rsidRPr="00492B85" w:rsidRDefault="00B115E3" w:rsidP="00B115E3">
      <w:pPr>
        <w:pStyle w:val="a6"/>
        <w:ind w:left="1418"/>
        <w:jc w:val="both"/>
        <w:rPr>
          <w:sz w:val="26"/>
          <w:szCs w:val="26"/>
        </w:rPr>
      </w:pPr>
      <w:proofErr w:type="spellStart"/>
      <w:r w:rsidRPr="00492B85">
        <w:rPr>
          <w:sz w:val="26"/>
          <w:szCs w:val="26"/>
        </w:rPr>
        <w:t>Ф</w:t>
      </w:r>
      <w:r w:rsidRPr="00492B85">
        <w:rPr>
          <w:sz w:val="26"/>
          <w:szCs w:val="26"/>
          <w:vertAlign w:val="subscript"/>
        </w:rPr>
        <w:t>сн</w:t>
      </w:r>
      <w:proofErr w:type="spellEnd"/>
      <w:r w:rsidRPr="00492B85">
        <w:rPr>
          <w:sz w:val="26"/>
          <w:szCs w:val="26"/>
          <w:vertAlign w:val="superscript"/>
        </w:rPr>
        <w:t xml:space="preserve">   </w:t>
      </w:r>
      <w:r w:rsidRPr="00492B85">
        <w:rPr>
          <w:sz w:val="26"/>
          <w:szCs w:val="26"/>
        </w:rPr>
        <w:t>– фонд выплат за качество и напряженность;</w:t>
      </w:r>
    </w:p>
    <w:p w:rsidR="00B115E3" w:rsidRPr="00492B85" w:rsidRDefault="00B115E3" w:rsidP="00B115E3">
      <w:pPr>
        <w:pStyle w:val="a6"/>
        <w:ind w:left="1418"/>
        <w:jc w:val="both"/>
        <w:rPr>
          <w:sz w:val="26"/>
          <w:szCs w:val="26"/>
          <w:vertAlign w:val="subscript"/>
        </w:rPr>
      </w:pPr>
      <w:proofErr w:type="spellStart"/>
      <w:r w:rsidRPr="00492B85">
        <w:rPr>
          <w:sz w:val="26"/>
          <w:szCs w:val="26"/>
        </w:rPr>
        <w:t>СБ</w:t>
      </w:r>
      <w:r w:rsidRPr="00492B85">
        <w:rPr>
          <w:sz w:val="26"/>
          <w:szCs w:val="26"/>
          <w:vertAlign w:val="subscript"/>
        </w:rPr>
        <w:t>в</w:t>
      </w:r>
      <w:proofErr w:type="spellEnd"/>
      <w:r w:rsidRPr="00492B85">
        <w:rPr>
          <w:sz w:val="26"/>
          <w:szCs w:val="26"/>
          <w:vertAlign w:val="subscript"/>
        </w:rPr>
        <w:t xml:space="preserve"> </w:t>
      </w:r>
      <w:r w:rsidRPr="00492B85">
        <w:rPr>
          <w:sz w:val="26"/>
          <w:szCs w:val="26"/>
        </w:rPr>
        <w:t xml:space="preserve"> – сумма баллов всех работников </w:t>
      </w:r>
      <w:r>
        <w:rPr>
          <w:sz w:val="26"/>
          <w:szCs w:val="26"/>
        </w:rPr>
        <w:t xml:space="preserve"> МДОУ</w:t>
      </w:r>
      <w:r w:rsidRPr="00492B85">
        <w:rPr>
          <w:sz w:val="26"/>
          <w:szCs w:val="26"/>
        </w:rPr>
        <w:t>;</w:t>
      </w:r>
    </w:p>
    <w:p w:rsidR="00B115E3" w:rsidRPr="00E73995" w:rsidRDefault="00B115E3" w:rsidP="00B115E3">
      <w:pPr>
        <w:pStyle w:val="a6"/>
        <w:ind w:left="1418"/>
        <w:jc w:val="both"/>
        <w:rPr>
          <w:sz w:val="26"/>
          <w:szCs w:val="26"/>
        </w:rPr>
      </w:pPr>
      <w:proofErr w:type="spellStart"/>
      <w:r w:rsidRPr="00492B85">
        <w:rPr>
          <w:sz w:val="26"/>
          <w:szCs w:val="26"/>
        </w:rPr>
        <w:t>СБ</w:t>
      </w:r>
      <w:r w:rsidRPr="00492B85">
        <w:rPr>
          <w:sz w:val="26"/>
          <w:szCs w:val="26"/>
          <w:vertAlign w:val="subscript"/>
        </w:rPr>
        <w:t>р</w:t>
      </w:r>
      <w:proofErr w:type="spellEnd"/>
      <w:r w:rsidRPr="00492B85">
        <w:rPr>
          <w:sz w:val="26"/>
          <w:szCs w:val="26"/>
          <w:vertAlign w:val="subscript"/>
        </w:rPr>
        <w:t xml:space="preserve"> </w:t>
      </w:r>
      <w:r w:rsidRPr="00492B85">
        <w:rPr>
          <w:sz w:val="26"/>
          <w:szCs w:val="26"/>
        </w:rPr>
        <w:t xml:space="preserve">– сумма баллов конкретного работника </w:t>
      </w:r>
      <w:r>
        <w:rPr>
          <w:sz w:val="26"/>
          <w:szCs w:val="26"/>
        </w:rPr>
        <w:t xml:space="preserve"> МДОУ</w:t>
      </w:r>
      <w:r w:rsidRPr="00492B85">
        <w:rPr>
          <w:sz w:val="26"/>
          <w:szCs w:val="26"/>
        </w:rPr>
        <w:t xml:space="preserve"> по показателям оценки качества его профессиональной деятельности.</w:t>
      </w:r>
    </w:p>
    <w:p w:rsidR="00B115E3" w:rsidRPr="007F6407" w:rsidRDefault="00B115E3" w:rsidP="00B115E3">
      <w:pPr>
        <w:pStyle w:val="a6"/>
        <w:ind w:firstLine="426"/>
        <w:jc w:val="both"/>
        <w:rPr>
          <w:b/>
          <w:i/>
          <w:sz w:val="26"/>
          <w:szCs w:val="26"/>
        </w:rPr>
      </w:pPr>
      <w:r>
        <w:rPr>
          <w:sz w:val="26"/>
          <w:szCs w:val="26"/>
          <w:lang w:eastAsia="ar-SA"/>
        </w:rPr>
        <w:t>3.4. К</w:t>
      </w:r>
      <w:r w:rsidRPr="007F6407">
        <w:rPr>
          <w:sz w:val="26"/>
          <w:szCs w:val="26"/>
          <w:lang w:eastAsia="ar-SA"/>
        </w:rPr>
        <w:t>омиссия  МДОУ</w:t>
      </w:r>
      <w:r w:rsidRPr="007F6407">
        <w:rPr>
          <w:rFonts w:cs="Arial"/>
          <w:sz w:val="26"/>
          <w:szCs w:val="26"/>
        </w:rPr>
        <w:t>:</w:t>
      </w:r>
    </w:p>
    <w:p w:rsidR="00B115E3" w:rsidRPr="007F6407" w:rsidRDefault="00B115E3" w:rsidP="00B115E3">
      <w:pPr>
        <w:pStyle w:val="a6"/>
        <w:numPr>
          <w:ilvl w:val="0"/>
          <w:numId w:val="12"/>
        </w:numPr>
        <w:jc w:val="both"/>
        <w:rPr>
          <w:sz w:val="26"/>
          <w:szCs w:val="26"/>
        </w:rPr>
      </w:pPr>
      <w:r w:rsidRPr="007F6407">
        <w:rPr>
          <w:sz w:val="26"/>
          <w:szCs w:val="26"/>
        </w:rPr>
        <w:t>определяет денежное содержание одного балла – основного расчётного показателя для определения размера стимулирующих выплат каждому работнику путем деления денежного выражения общего фонда стимулирующих выплат на  общее число баллов всех работников  МДОУ;</w:t>
      </w:r>
    </w:p>
    <w:p w:rsidR="00B115E3" w:rsidRPr="007F6407" w:rsidRDefault="00B115E3" w:rsidP="00B115E3">
      <w:pPr>
        <w:pStyle w:val="a6"/>
        <w:numPr>
          <w:ilvl w:val="0"/>
          <w:numId w:val="12"/>
        </w:numPr>
        <w:jc w:val="both"/>
        <w:rPr>
          <w:sz w:val="26"/>
          <w:szCs w:val="26"/>
        </w:rPr>
      </w:pPr>
      <w:r w:rsidRPr="007F6407">
        <w:rPr>
          <w:sz w:val="26"/>
          <w:szCs w:val="26"/>
        </w:rPr>
        <w:t>устанавливает выплату в денежном выражении каждому работнику  МДОУ путем умножения денежного выражения одного балла на число баллов, полученных каждым работником;</w:t>
      </w:r>
    </w:p>
    <w:p w:rsidR="00B115E3" w:rsidRPr="007F6407" w:rsidRDefault="00B115E3" w:rsidP="00B115E3">
      <w:pPr>
        <w:pStyle w:val="a6"/>
        <w:numPr>
          <w:ilvl w:val="0"/>
          <w:numId w:val="12"/>
        </w:numPr>
        <w:jc w:val="both"/>
        <w:rPr>
          <w:sz w:val="26"/>
          <w:szCs w:val="26"/>
        </w:rPr>
      </w:pPr>
      <w:r w:rsidRPr="007F6407">
        <w:rPr>
          <w:sz w:val="26"/>
          <w:szCs w:val="26"/>
        </w:rPr>
        <w:t>передает итоговый протокол заведующему  МДОУ.</w:t>
      </w:r>
    </w:p>
    <w:p w:rsidR="00B115E3" w:rsidRDefault="00B115E3" w:rsidP="00B115E3">
      <w:pPr>
        <w:ind w:firstLine="480"/>
        <w:jc w:val="both"/>
        <w:rPr>
          <w:sz w:val="26"/>
          <w:szCs w:val="26"/>
        </w:rPr>
      </w:pPr>
      <w:r>
        <w:rPr>
          <w:sz w:val="26"/>
          <w:szCs w:val="26"/>
        </w:rPr>
        <w:t>3.5. Решения комиссии носят рекомендательный характер.</w:t>
      </w:r>
    </w:p>
    <w:p w:rsidR="00B115E3" w:rsidRDefault="00B115E3" w:rsidP="00B115E3">
      <w:pPr>
        <w:jc w:val="both"/>
        <w:rPr>
          <w:sz w:val="26"/>
          <w:szCs w:val="26"/>
        </w:rPr>
      </w:pPr>
    </w:p>
    <w:p w:rsidR="00B115E3" w:rsidRPr="00405A44" w:rsidRDefault="00B115E3" w:rsidP="00B115E3">
      <w:pPr>
        <w:ind w:firstLine="480"/>
        <w:jc w:val="center"/>
        <w:rPr>
          <w:sz w:val="26"/>
          <w:szCs w:val="26"/>
        </w:rPr>
      </w:pPr>
      <w:proofErr w:type="gramStart"/>
      <w:r w:rsidRPr="00E73995">
        <w:rPr>
          <w:b/>
          <w:sz w:val="26"/>
          <w:szCs w:val="26"/>
          <w:lang w:val="en-US"/>
        </w:rPr>
        <w:t>IY</w:t>
      </w:r>
      <w:r w:rsidRPr="00405A44">
        <w:rPr>
          <w:rStyle w:val="a8"/>
          <w:color w:val="000000"/>
          <w:sz w:val="26"/>
          <w:szCs w:val="26"/>
        </w:rPr>
        <w:t>.</w:t>
      </w:r>
      <w:proofErr w:type="gramEnd"/>
      <w:r w:rsidRPr="00405A44">
        <w:rPr>
          <w:rStyle w:val="a8"/>
          <w:color w:val="000000"/>
          <w:sz w:val="26"/>
          <w:szCs w:val="26"/>
        </w:rPr>
        <w:t xml:space="preserve"> Функциональные обязанности и ре</w:t>
      </w:r>
      <w:r>
        <w:rPr>
          <w:rStyle w:val="a8"/>
          <w:color w:val="000000"/>
          <w:sz w:val="26"/>
          <w:szCs w:val="26"/>
        </w:rPr>
        <w:t xml:space="preserve">гламент работы членов </w:t>
      </w:r>
      <w:r w:rsidRPr="00405A44">
        <w:rPr>
          <w:rStyle w:val="a8"/>
          <w:color w:val="000000"/>
          <w:sz w:val="26"/>
          <w:szCs w:val="26"/>
        </w:rPr>
        <w:t xml:space="preserve"> комиссии.</w:t>
      </w:r>
    </w:p>
    <w:p w:rsidR="00B115E3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4.1. Комиссия</w:t>
      </w:r>
      <w:r w:rsidRPr="00405A44">
        <w:rPr>
          <w:color w:val="000000"/>
          <w:sz w:val="26"/>
          <w:szCs w:val="26"/>
        </w:rPr>
        <w:t xml:space="preserve">: </w:t>
      </w:r>
    </w:p>
    <w:p w:rsidR="00B115E3" w:rsidRDefault="00B115E3" w:rsidP="00B115E3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осуществляе</w:t>
      </w:r>
      <w:r w:rsidRPr="00405A44">
        <w:rPr>
          <w:color w:val="000000"/>
          <w:sz w:val="26"/>
          <w:szCs w:val="26"/>
        </w:rPr>
        <w:t>т анализ и оценку результатов мониторинга профессиональной деятельности работников только в части соблюдения установленных критериев</w:t>
      </w:r>
      <w:r w:rsidRPr="00976230">
        <w:rPr>
          <w:color w:val="000000"/>
          <w:sz w:val="26"/>
          <w:szCs w:val="26"/>
        </w:rPr>
        <w:t>;</w:t>
      </w:r>
      <w:r w:rsidRPr="00405A44">
        <w:rPr>
          <w:color w:val="000000"/>
          <w:sz w:val="26"/>
          <w:szCs w:val="26"/>
        </w:rPr>
        <w:t xml:space="preserve"> </w:t>
      </w:r>
    </w:p>
    <w:p w:rsidR="00B115E3" w:rsidRDefault="00B115E3" w:rsidP="00B115E3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принимае</w:t>
      </w:r>
      <w:r w:rsidRPr="00405A44">
        <w:rPr>
          <w:color w:val="000000"/>
          <w:sz w:val="26"/>
          <w:szCs w:val="26"/>
        </w:rPr>
        <w:t>т решения о соответствии деятельности работника требовани</w:t>
      </w:r>
      <w:r>
        <w:rPr>
          <w:color w:val="000000"/>
          <w:sz w:val="26"/>
          <w:szCs w:val="26"/>
        </w:rPr>
        <w:t>ям к установлению размера выплат</w:t>
      </w:r>
      <w:r w:rsidRPr="00405A44">
        <w:rPr>
          <w:color w:val="000000"/>
          <w:sz w:val="26"/>
          <w:szCs w:val="26"/>
        </w:rPr>
        <w:t>ы стимулирующего характера или отказе в установлении выплаты стимулирующего характера;</w:t>
      </w:r>
    </w:p>
    <w:p w:rsidR="00B115E3" w:rsidRDefault="00B115E3" w:rsidP="00B115E3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запрашивае</w:t>
      </w:r>
      <w:r w:rsidRPr="00405A44">
        <w:rPr>
          <w:color w:val="000000"/>
          <w:sz w:val="26"/>
          <w:szCs w:val="26"/>
        </w:rPr>
        <w:t>т дополнительную информацию</w:t>
      </w:r>
      <w:r>
        <w:rPr>
          <w:color w:val="000000"/>
          <w:sz w:val="26"/>
          <w:szCs w:val="26"/>
        </w:rPr>
        <w:t xml:space="preserve"> о деятельности  работника </w:t>
      </w:r>
      <w:r w:rsidRPr="00405A44">
        <w:rPr>
          <w:color w:val="000000"/>
          <w:sz w:val="26"/>
          <w:szCs w:val="26"/>
        </w:rPr>
        <w:t xml:space="preserve"> в пределах своей компетентности; </w:t>
      </w:r>
    </w:p>
    <w:p w:rsidR="00B115E3" w:rsidRDefault="00B115E3" w:rsidP="00B115E3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соблюдае</w:t>
      </w:r>
      <w:r w:rsidRPr="00405A44">
        <w:rPr>
          <w:color w:val="000000"/>
          <w:sz w:val="26"/>
          <w:szCs w:val="26"/>
        </w:rPr>
        <w:t>т регламент работы</w:t>
      </w:r>
      <w:r>
        <w:rPr>
          <w:color w:val="000000"/>
          <w:sz w:val="26"/>
          <w:szCs w:val="26"/>
        </w:rPr>
        <w:t xml:space="preserve"> комиссии</w:t>
      </w:r>
      <w:r w:rsidRPr="00405A44">
        <w:rPr>
          <w:color w:val="000000"/>
          <w:sz w:val="26"/>
          <w:szCs w:val="26"/>
        </w:rPr>
        <w:t>;</w:t>
      </w:r>
    </w:p>
    <w:p w:rsidR="00B115E3" w:rsidRDefault="00B115E3" w:rsidP="00B115E3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выполняе</w:t>
      </w:r>
      <w:r w:rsidRPr="00405A44">
        <w:rPr>
          <w:color w:val="000000"/>
          <w:sz w:val="26"/>
          <w:szCs w:val="26"/>
        </w:rPr>
        <w:t xml:space="preserve">т поручения, данные председателем комиссии; </w:t>
      </w:r>
    </w:p>
    <w:p w:rsidR="00B115E3" w:rsidRDefault="00B115E3" w:rsidP="00B115E3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предварительно изучает документы и представляе</w:t>
      </w:r>
      <w:r w:rsidRPr="00405A44">
        <w:rPr>
          <w:color w:val="000000"/>
          <w:sz w:val="26"/>
          <w:szCs w:val="26"/>
        </w:rPr>
        <w:t xml:space="preserve">т их на заседании комиссии; </w:t>
      </w:r>
    </w:p>
    <w:p w:rsidR="00B115E3" w:rsidRDefault="00B115E3" w:rsidP="00B115E3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обеспечивае</w:t>
      </w:r>
      <w:r w:rsidRPr="00405A44">
        <w:rPr>
          <w:color w:val="000000"/>
          <w:sz w:val="26"/>
          <w:szCs w:val="26"/>
        </w:rPr>
        <w:t>т объективность принимаемых решений.</w:t>
      </w:r>
    </w:p>
    <w:p w:rsidR="00B115E3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4.2. </w:t>
      </w:r>
      <w:r w:rsidRPr="00405A44">
        <w:rPr>
          <w:color w:val="000000"/>
          <w:sz w:val="26"/>
          <w:szCs w:val="26"/>
        </w:rPr>
        <w:t>В случае наложения на работника в отчетный период дисциплинарного взыскания выплаты стимулирующего характера  не устанавливаются  или устанавливаются в уменьшенном варианте с учетом мнения комиссии.</w:t>
      </w:r>
    </w:p>
    <w:p w:rsidR="00B115E3" w:rsidRPr="00405A44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4.3. Работники вправе подать в Комиссию в течение 3-х дней с момента опубликования рейтингового оценочного листа обоснованное письменное заявление о своем несогласии с оценкой его профессиональной деятельности.</w:t>
      </w:r>
    </w:p>
    <w:p w:rsidR="00B115E3" w:rsidRPr="00405A44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4.4. При наличии разногласий в оценке деятельности по какому-либо показателю приглашаются ответственные за оценку данного показателя. Если разногласия не урегулированы, составляется протокол разногласий с мотивированным обоснованием выставленных баллов, который подписывается председателем Комиссии и работником МДОУ и передаётся вместе с показателями  по данному работнику для вынесения окончательного решения на  профсоюзный комитет МДОУ.</w:t>
      </w:r>
    </w:p>
    <w:p w:rsidR="00B115E3" w:rsidRPr="00405A44" w:rsidRDefault="00B115E3" w:rsidP="00B115E3">
      <w:pPr>
        <w:ind w:firstLine="48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4.5</w:t>
      </w:r>
      <w:r w:rsidRPr="00405A44">
        <w:rPr>
          <w:color w:val="000000"/>
          <w:sz w:val="26"/>
          <w:szCs w:val="26"/>
        </w:rPr>
        <w:t xml:space="preserve">. </w:t>
      </w:r>
      <w:r w:rsidRPr="00405A44">
        <w:rPr>
          <w:sz w:val="26"/>
          <w:szCs w:val="26"/>
        </w:rPr>
        <w:t>Комиссия принимает решение о присуждении стимулирующих выплат открытым голосованием при условии присутствия не менее половины членов состава. Принятое решение оформляется протоколом.</w:t>
      </w:r>
    </w:p>
    <w:p w:rsidR="00B115E3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</w:p>
    <w:p w:rsidR="00B115E3" w:rsidRPr="00E91A97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  <w:lang w:val="en-US"/>
        </w:rPr>
        <w:t>Y</w:t>
      </w:r>
      <w:r>
        <w:rPr>
          <w:b/>
          <w:color w:val="000000"/>
          <w:sz w:val="26"/>
          <w:szCs w:val="26"/>
        </w:rPr>
        <w:t>. Делопроизводство</w:t>
      </w:r>
    </w:p>
    <w:p w:rsidR="00B115E3" w:rsidRPr="00405A44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</w:t>
      </w:r>
      <w:r w:rsidRPr="00405A44">
        <w:rPr>
          <w:color w:val="000000"/>
          <w:sz w:val="26"/>
          <w:szCs w:val="26"/>
        </w:rPr>
        <w:t>.1. Секретарь комиссии ведет</w:t>
      </w:r>
      <w:r>
        <w:rPr>
          <w:color w:val="000000"/>
          <w:sz w:val="26"/>
          <w:szCs w:val="26"/>
        </w:rPr>
        <w:t xml:space="preserve"> делопроизводство:</w:t>
      </w:r>
      <w:r w:rsidRPr="00405A44">
        <w:rPr>
          <w:color w:val="000000"/>
          <w:sz w:val="26"/>
          <w:szCs w:val="26"/>
        </w:rPr>
        <w:t xml:space="preserve"> протокол</w:t>
      </w:r>
      <w:r>
        <w:rPr>
          <w:color w:val="000000"/>
          <w:sz w:val="26"/>
          <w:szCs w:val="26"/>
        </w:rPr>
        <w:t>ы</w:t>
      </w:r>
      <w:r w:rsidRPr="00405A44">
        <w:rPr>
          <w:color w:val="000000"/>
          <w:sz w:val="26"/>
          <w:szCs w:val="26"/>
        </w:rPr>
        <w:t xml:space="preserve"> заседания с момента его открытия и до момента окончания, исключая перерывы.</w:t>
      </w:r>
    </w:p>
    <w:p w:rsidR="00B115E3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</w:t>
      </w:r>
      <w:r w:rsidRPr="00405A44">
        <w:rPr>
          <w:color w:val="000000"/>
          <w:sz w:val="26"/>
          <w:szCs w:val="26"/>
        </w:rPr>
        <w:t>.2. В протоколе</w:t>
      </w:r>
      <w:r>
        <w:rPr>
          <w:color w:val="000000"/>
          <w:sz w:val="26"/>
          <w:szCs w:val="26"/>
        </w:rPr>
        <w:t xml:space="preserve">  </w:t>
      </w:r>
      <w:r w:rsidRPr="00405A44">
        <w:rPr>
          <w:color w:val="000000"/>
          <w:sz w:val="26"/>
          <w:szCs w:val="26"/>
        </w:rPr>
        <w:t>заседания указываются:</w:t>
      </w:r>
      <w:r>
        <w:rPr>
          <w:color w:val="000000"/>
          <w:sz w:val="26"/>
          <w:szCs w:val="26"/>
        </w:rPr>
        <w:t xml:space="preserve"> наименование </w:t>
      </w:r>
      <w:r w:rsidRPr="00405A44">
        <w:rPr>
          <w:color w:val="000000"/>
          <w:sz w:val="26"/>
          <w:szCs w:val="26"/>
        </w:rPr>
        <w:t>образовательного учреждения</w:t>
      </w:r>
      <w:r>
        <w:rPr>
          <w:color w:val="000000"/>
          <w:sz w:val="26"/>
          <w:szCs w:val="26"/>
        </w:rPr>
        <w:t xml:space="preserve">, </w:t>
      </w:r>
      <w:r w:rsidRPr="00405A44">
        <w:rPr>
          <w:color w:val="000000"/>
          <w:sz w:val="26"/>
          <w:szCs w:val="26"/>
        </w:rPr>
        <w:t>дата, место проведения заседа</w:t>
      </w:r>
      <w:r>
        <w:rPr>
          <w:color w:val="000000"/>
          <w:sz w:val="26"/>
          <w:szCs w:val="26"/>
        </w:rPr>
        <w:t xml:space="preserve">ния, порядковый номер заседания, </w:t>
      </w:r>
      <w:r w:rsidRPr="00405A44">
        <w:rPr>
          <w:color w:val="000000"/>
          <w:sz w:val="26"/>
          <w:szCs w:val="26"/>
        </w:rPr>
        <w:t>число членов, установленное для комиссии, и число член</w:t>
      </w:r>
      <w:r>
        <w:rPr>
          <w:color w:val="000000"/>
          <w:sz w:val="26"/>
          <w:szCs w:val="26"/>
        </w:rPr>
        <w:t xml:space="preserve">ов, присутствующих на заседании, </w:t>
      </w:r>
      <w:r w:rsidRPr="00405A44">
        <w:rPr>
          <w:color w:val="000000"/>
          <w:sz w:val="26"/>
          <w:szCs w:val="26"/>
        </w:rPr>
        <w:t>вопрос</w:t>
      </w:r>
      <w:r>
        <w:rPr>
          <w:color w:val="000000"/>
          <w:sz w:val="26"/>
          <w:szCs w:val="26"/>
        </w:rPr>
        <w:t>ы</w:t>
      </w:r>
      <w:r w:rsidRPr="00405A44">
        <w:rPr>
          <w:color w:val="000000"/>
          <w:sz w:val="26"/>
          <w:szCs w:val="26"/>
        </w:rPr>
        <w:t xml:space="preserve"> повестки дня</w:t>
      </w:r>
      <w:r>
        <w:rPr>
          <w:color w:val="000000"/>
          <w:sz w:val="26"/>
          <w:szCs w:val="26"/>
        </w:rPr>
        <w:t xml:space="preserve">, </w:t>
      </w:r>
      <w:r w:rsidRPr="00405A44">
        <w:rPr>
          <w:color w:val="000000"/>
          <w:sz w:val="26"/>
          <w:szCs w:val="26"/>
        </w:rPr>
        <w:t xml:space="preserve">краткая запись </w:t>
      </w:r>
      <w:r>
        <w:rPr>
          <w:color w:val="000000"/>
          <w:sz w:val="26"/>
          <w:szCs w:val="26"/>
        </w:rPr>
        <w:t xml:space="preserve">выступления участника заседания, </w:t>
      </w:r>
      <w:r w:rsidRPr="00405A44">
        <w:rPr>
          <w:color w:val="000000"/>
          <w:sz w:val="26"/>
          <w:szCs w:val="26"/>
        </w:rPr>
        <w:t>результаты голосования,</w:t>
      </w:r>
      <w:r>
        <w:rPr>
          <w:color w:val="000000"/>
          <w:sz w:val="26"/>
          <w:szCs w:val="26"/>
        </w:rPr>
        <w:t xml:space="preserve"> </w:t>
      </w:r>
      <w:r w:rsidRPr="00405A44">
        <w:rPr>
          <w:color w:val="000000"/>
          <w:sz w:val="26"/>
          <w:szCs w:val="26"/>
        </w:rPr>
        <w:t>подписи председателя и секретаря.</w:t>
      </w:r>
    </w:p>
    <w:p w:rsidR="00B115E3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sz w:val="26"/>
          <w:szCs w:val="26"/>
        </w:rPr>
      </w:pPr>
      <w:r>
        <w:rPr>
          <w:sz w:val="26"/>
          <w:szCs w:val="26"/>
        </w:rPr>
        <w:t>5.3. Секретарь К</w:t>
      </w:r>
      <w:r w:rsidRPr="00405A44">
        <w:rPr>
          <w:sz w:val="26"/>
          <w:szCs w:val="26"/>
        </w:rPr>
        <w:t xml:space="preserve">омиссии </w:t>
      </w:r>
      <w:r>
        <w:rPr>
          <w:sz w:val="26"/>
          <w:szCs w:val="26"/>
        </w:rPr>
        <w:t xml:space="preserve"> составляет сводный протокол по всем работникам МДОУ в разрезе показателей, итогового балла по каждому работнику, с суммой всех итоговых баллов и передаёт его заведующему  МДОУ.  </w:t>
      </w:r>
    </w:p>
    <w:p w:rsidR="00B115E3" w:rsidRPr="00F97D76" w:rsidRDefault="00B115E3" w:rsidP="00B115E3">
      <w:pPr>
        <w:pStyle w:val="a6"/>
        <w:ind w:firstLine="426"/>
        <w:jc w:val="both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5.4. </w:t>
      </w:r>
      <w:r w:rsidRPr="007F6407">
        <w:rPr>
          <w:sz w:val="26"/>
          <w:szCs w:val="26"/>
        </w:rPr>
        <w:t xml:space="preserve">Заведующий  МДОУ на основании итогового протокола издает приказ об установлении стимулирующих выплат работникам  МДОУ </w:t>
      </w:r>
      <w:r w:rsidRPr="007F6407">
        <w:rPr>
          <w:rFonts w:cs="Arial"/>
          <w:sz w:val="26"/>
          <w:szCs w:val="26"/>
        </w:rPr>
        <w:t>по согласованию с профсоюзным комитетом первичной профсоюзной организации.</w:t>
      </w:r>
    </w:p>
    <w:p w:rsidR="00B115E3" w:rsidRPr="00D93615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5</w:t>
      </w:r>
      <w:r w:rsidRPr="00405A44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5</w:t>
      </w:r>
      <w:r w:rsidRPr="00405A44">
        <w:rPr>
          <w:color w:val="000000"/>
          <w:sz w:val="26"/>
          <w:szCs w:val="26"/>
        </w:rPr>
        <w:t>. Протокол заседан</w:t>
      </w:r>
      <w:r>
        <w:rPr>
          <w:color w:val="000000"/>
          <w:sz w:val="26"/>
          <w:szCs w:val="26"/>
        </w:rPr>
        <w:t>ия оформляется в 2-дневный срок,</w:t>
      </w:r>
      <w:r w:rsidRPr="00437FBF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хранятся в </w:t>
      </w:r>
      <w:r w:rsidRPr="00437FBF">
        <w:rPr>
          <w:color w:val="000000"/>
        </w:rPr>
        <w:t xml:space="preserve">образовательном </w:t>
      </w:r>
      <w:r w:rsidRPr="00405A44">
        <w:rPr>
          <w:color w:val="000000"/>
          <w:sz w:val="26"/>
          <w:szCs w:val="26"/>
        </w:rPr>
        <w:t xml:space="preserve">учреждении в </w:t>
      </w:r>
      <w:r w:rsidRPr="00D93615">
        <w:rPr>
          <w:sz w:val="26"/>
          <w:szCs w:val="26"/>
        </w:rPr>
        <w:t xml:space="preserve">течение срока, определенного номенклатурой дел МДОУ.   </w:t>
      </w:r>
    </w:p>
    <w:p w:rsidR="00B115E3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center"/>
        <w:rPr>
          <w:b/>
          <w:color w:val="000000"/>
          <w:sz w:val="26"/>
          <w:szCs w:val="26"/>
        </w:rPr>
      </w:pPr>
    </w:p>
    <w:p w:rsidR="00B115E3" w:rsidRPr="00437FBF" w:rsidRDefault="00B115E3" w:rsidP="00B115E3">
      <w:pPr>
        <w:pStyle w:val="a7"/>
        <w:shd w:val="clear" w:color="auto" w:fill="FFFFFF"/>
        <w:spacing w:before="0" w:beforeAutospacing="0" w:after="0" w:afterAutospacing="0"/>
        <w:ind w:firstLine="480"/>
        <w:jc w:val="center"/>
        <w:rPr>
          <w:b/>
          <w:color w:val="000000"/>
          <w:sz w:val="26"/>
          <w:szCs w:val="26"/>
        </w:rPr>
      </w:pPr>
      <w:proofErr w:type="gramStart"/>
      <w:r>
        <w:rPr>
          <w:b/>
          <w:color w:val="000000"/>
          <w:sz w:val="26"/>
          <w:szCs w:val="26"/>
          <w:lang w:val="en-US"/>
        </w:rPr>
        <w:t>YI</w:t>
      </w:r>
      <w:r w:rsidRPr="00437FBF">
        <w:rPr>
          <w:b/>
          <w:color w:val="000000"/>
          <w:sz w:val="26"/>
          <w:szCs w:val="26"/>
        </w:rPr>
        <w:t>.Заключительные положения.</w:t>
      </w:r>
      <w:proofErr w:type="gramEnd"/>
    </w:p>
    <w:p w:rsidR="00B115E3" w:rsidRDefault="00B115E3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564E5">
        <w:rPr>
          <w:rFonts w:ascii="Times New Roman" w:hAnsi="Times New Roman" w:cs="Times New Roman"/>
          <w:color w:val="000000"/>
          <w:sz w:val="26"/>
          <w:szCs w:val="26"/>
        </w:rPr>
        <w:t xml:space="preserve">4.1. Настоящее Положение вступает в  действие с момента утверждения и издания приказа заведующего. </w:t>
      </w: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7564E5" w:rsidRDefault="007564E5" w:rsidP="007564E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82435" cy="9453795"/>
            <wp:effectExtent l="0" t="0" r="8890" b="0"/>
            <wp:docPr id="6" name="Рисунок 6" descr="C:\Users\1\Desktop\Белорусова\сайт\2019год\Кол договор\скан листов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Белорусова\сайт\2019год\Кол договор\скан листов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7447" cy="943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2.2. </w:t>
      </w:r>
      <w:r w:rsidRPr="001A7F21">
        <w:rPr>
          <w:sz w:val="26"/>
          <w:szCs w:val="26"/>
        </w:rPr>
        <w:t>Задачами проведения оценки эффективности и качества профессиональной деятельности   работников МДОУ являются:</w:t>
      </w:r>
    </w:p>
    <w:p w:rsidR="007564E5" w:rsidRPr="001A7F21" w:rsidRDefault="007564E5" w:rsidP="007564E5">
      <w:pPr>
        <w:pStyle w:val="a6"/>
        <w:numPr>
          <w:ilvl w:val="0"/>
          <w:numId w:val="15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проведение системной самооценки результатов, эффективности и качества собственной профессиональной деятельности;</w:t>
      </w:r>
    </w:p>
    <w:p w:rsidR="007564E5" w:rsidRPr="001A7F21" w:rsidRDefault="007564E5" w:rsidP="007564E5">
      <w:pPr>
        <w:pStyle w:val="a6"/>
        <w:numPr>
          <w:ilvl w:val="0"/>
          <w:numId w:val="15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обеспечение внешней экспертной оценки   труда конкретного работника;</w:t>
      </w:r>
    </w:p>
    <w:p w:rsidR="007564E5" w:rsidRPr="001A7F21" w:rsidRDefault="007564E5" w:rsidP="007564E5">
      <w:pPr>
        <w:pStyle w:val="a6"/>
        <w:numPr>
          <w:ilvl w:val="0"/>
          <w:numId w:val="15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создание единой системы диагностики и контроля состояния образования, обеспечивающей своевременное выявление изменений, влияющих на качество образования в образовательном учреждении;</w:t>
      </w:r>
    </w:p>
    <w:p w:rsidR="007564E5" w:rsidRPr="001A7F21" w:rsidRDefault="007564E5" w:rsidP="007564E5">
      <w:pPr>
        <w:pStyle w:val="a6"/>
        <w:numPr>
          <w:ilvl w:val="0"/>
          <w:numId w:val="15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получение объективной информации о состоянии качества педагогической деятельности;</w:t>
      </w:r>
    </w:p>
    <w:p w:rsidR="007564E5" w:rsidRPr="001A7F21" w:rsidRDefault="007564E5" w:rsidP="007564E5">
      <w:pPr>
        <w:pStyle w:val="a6"/>
        <w:numPr>
          <w:ilvl w:val="0"/>
          <w:numId w:val="15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определение результативности образовательного процесса, эффективности учебных программ, их соответствия нормам и требованиям федеральных стандартов, оценка реализации инноваций в образовательном учреждении;</w:t>
      </w:r>
    </w:p>
    <w:p w:rsidR="007564E5" w:rsidRPr="001A7F21" w:rsidRDefault="007564E5" w:rsidP="007564E5">
      <w:pPr>
        <w:pStyle w:val="a6"/>
        <w:numPr>
          <w:ilvl w:val="0"/>
          <w:numId w:val="15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усиление материальной заинтересованности  работников МДОУ в повышении качества своего труда.</w:t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2.3. </w:t>
      </w:r>
      <w:r w:rsidRPr="001A7F21">
        <w:rPr>
          <w:sz w:val="26"/>
          <w:szCs w:val="26"/>
        </w:rPr>
        <w:t>Объективная и полная оценка эффективности труда   работников представляет администрации МДОУ:</w:t>
      </w:r>
    </w:p>
    <w:p w:rsidR="007564E5" w:rsidRPr="001A7F21" w:rsidRDefault="007564E5" w:rsidP="007564E5">
      <w:pPr>
        <w:pStyle w:val="a6"/>
        <w:numPr>
          <w:ilvl w:val="0"/>
          <w:numId w:val="16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возможность прогноза дальнейшей работы по обеспечению повышения качества образования в образовательном учреждении на основе анализа полученных данных;</w:t>
      </w:r>
    </w:p>
    <w:p w:rsidR="007564E5" w:rsidRPr="001A7F21" w:rsidRDefault="007564E5" w:rsidP="007564E5">
      <w:pPr>
        <w:pStyle w:val="a6"/>
        <w:numPr>
          <w:ilvl w:val="0"/>
          <w:numId w:val="16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объективное представление об уровне профессиональной деятельности   работников МДОУ.</w:t>
      </w:r>
    </w:p>
    <w:p w:rsidR="007564E5" w:rsidRPr="001A7F21" w:rsidRDefault="007564E5" w:rsidP="007564E5">
      <w:pPr>
        <w:pStyle w:val="a6"/>
        <w:jc w:val="both"/>
        <w:rPr>
          <w:sz w:val="26"/>
          <w:szCs w:val="26"/>
        </w:rPr>
      </w:pPr>
      <w:r w:rsidRPr="001A7F21">
        <w:rPr>
          <w:sz w:val="26"/>
          <w:szCs w:val="26"/>
        </w:rPr>
        <w:t>для педагогического работника:</w:t>
      </w:r>
    </w:p>
    <w:p w:rsidR="007564E5" w:rsidRPr="001A7F21" w:rsidRDefault="007564E5" w:rsidP="007564E5">
      <w:pPr>
        <w:pStyle w:val="a6"/>
        <w:numPr>
          <w:ilvl w:val="0"/>
          <w:numId w:val="17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возможность анализа  своей деятельности с целью дальнейшего профессионального роста;</w:t>
      </w:r>
    </w:p>
    <w:p w:rsidR="007564E5" w:rsidRPr="001A7F21" w:rsidRDefault="007564E5" w:rsidP="007564E5">
      <w:pPr>
        <w:pStyle w:val="a6"/>
        <w:numPr>
          <w:ilvl w:val="0"/>
          <w:numId w:val="17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четкая фиксация достижений по разным направлениям профессиональной деятельности.</w:t>
      </w:r>
    </w:p>
    <w:p w:rsidR="007564E5" w:rsidRPr="001A7F21" w:rsidRDefault="007564E5" w:rsidP="007564E5">
      <w:pPr>
        <w:pStyle w:val="a6"/>
        <w:jc w:val="both"/>
        <w:rPr>
          <w:sz w:val="26"/>
          <w:szCs w:val="26"/>
        </w:rPr>
      </w:pPr>
    </w:p>
    <w:p w:rsidR="007564E5" w:rsidRPr="00914A12" w:rsidRDefault="007564E5" w:rsidP="007564E5">
      <w:pPr>
        <w:pStyle w:val="a6"/>
        <w:numPr>
          <w:ilvl w:val="0"/>
          <w:numId w:val="14"/>
        </w:numPr>
        <w:jc w:val="center"/>
        <w:rPr>
          <w:b/>
          <w:sz w:val="26"/>
          <w:szCs w:val="26"/>
        </w:rPr>
      </w:pPr>
      <w:r w:rsidRPr="00914A12">
        <w:rPr>
          <w:b/>
          <w:sz w:val="26"/>
          <w:szCs w:val="26"/>
        </w:rPr>
        <w:t>Основания и порядок проведения оценки эффективности профессиональной деятельности.</w:t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 </w:t>
      </w:r>
      <w:r w:rsidRPr="001A7F21">
        <w:rPr>
          <w:sz w:val="26"/>
          <w:szCs w:val="26"/>
        </w:rPr>
        <w:t>Основанием  для ежемесячного стимулирования   работников МДОУ за качество труда являются показатели и критерии эффективности деятельности   (далее – показатели эффективности).</w:t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3.2. </w:t>
      </w:r>
      <w:r w:rsidRPr="001A7F21">
        <w:rPr>
          <w:sz w:val="26"/>
          <w:szCs w:val="26"/>
        </w:rPr>
        <w:t>В  МДОУ создается комиссия по распределению стимулирующих надбавок за качество труда работников.</w:t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3.3. </w:t>
      </w:r>
      <w:r w:rsidRPr="001A7F21">
        <w:rPr>
          <w:sz w:val="26"/>
          <w:szCs w:val="26"/>
        </w:rPr>
        <w:t>Оценка эффективности деятельности  работников МДОУ проводится в два этапа:</w:t>
      </w:r>
    </w:p>
    <w:p w:rsidR="007564E5" w:rsidRPr="001A7F21" w:rsidRDefault="007564E5" w:rsidP="007564E5">
      <w:pPr>
        <w:pStyle w:val="a6"/>
        <w:numPr>
          <w:ilvl w:val="0"/>
          <w:numId w:val="18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 xml:space="preserve">первый этап – самооценка эффективности деятельности по форме проводится  работником МДОУ самостоятельно путем сравнения количества итоговых баллов, полученных при заполнении формы показателей эффективности деятельности. </w:t>
      </w:r>
    </w:p>
    <w:p w:rsidR="007564E5" w:rsidRPr="001A7F21" w:rsidRDefault="007564E5" w:rsidP="007564E5">
      <w:pPr>
        <w:pStyle w:val="a6"/>
        <w:numPr>
          <w:ilvl w:val="0"/>
          <w:numId w:val="18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 xml:space="preserve">второй этап – оценка эффективности деятельности работников МДОУ проводится комиссией, путем анализа результатов. </w:t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3.4. </w:t>
      </w:r>
      <w:r w:rsidRPr="001A7F21">
        <w:rPr>
          <w:sz w:val="26"/>
          <w:szCs w:val="26"/>
        </w:rPr>
        <w:t>Основными принципами оценки достижений  работника МДОУ являются:</w:t>
      </w:r>
    </w:p>
    <w:p w:rsidR="007564E5" w:rsidRPr="001A7F21" w:rsidRDefault="007564E5" w:rsidP="007564E5">
      <w:pPr>
        <w:pStyle w:val="a6"/>
        <w:numPr>
          <w:ilvl w:val="0"/>
          <w:numId w:val="19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единая процедура и технология оценивания;</w:t>
      </w:r>
    </w:p>
    <w:p w:rsidR="007564E5" w:rsidRPr="001A7F21" w:rsidRDefault="007564E5" w:rsidP="007564E5">
      <w:pPr>
        <w:pStyle w:val="a6"/>
        <w:numPr>
          <w:ilvl w:val="0"/>
          <w:numId w:val="19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достоверность используемых данных;</w:t>
      </w:r>
    </w:p>
    <w:p w:rsidR="007564E5" w:rsidRPr="001A7F21" w:rsidRDefault="007564E5" w:rsidP="007564E5">
      <w:pPr>
        <w:pStyle w:val="a6"/>
        <w:numPr>
          <w:ilvl w:val="0"/>
          <w:numId w:val="19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lastRenderedPageBreak/>
        <w:t>соблюдение морально-этических норм при сборе и оценивании предоставляемой информации.</w:t>
      </w:r>
    </w:p>
    <w:p w:rsidR="007564E5" w:rsidRPr="001A7F21" w:rsidRDefault="007564E5" w:rsidP="007564E5">
      <w:pPr>
        <w:pStyle w:val="a6"/>
        <w:ind w:firstLine="708"/>
        <w:jc w:val="both"/>
        <w:rPr>
          <w:i/>
          <w:sz w:val="26"/>
          <w:szCs w:val="26"/>
        </w:rPr>
      </w:pPr>
      <w:r w:rsidRPr="001A7F21">
        <w:rPr>
          <w:sz w:val="26"/>
          <w:szCs w:val="26"/>
        </w:rPr>
        <w:t>3.5. Максимальное количество баллов по каждому показателю определяется для каждой категории работников отдельно.  Каждый балл содержит мотивированное обоснование или определяет степень достижения данного показателя.</w:t>
      </w:r>
    </w:p>
    <w:p w:rsidR="007564E5" w:rsidRPr="001A7F21" w:rsidRDefault="007564E5" w:rsidP="007564E5">
      <w:pPr>
        <w:pStyle w:val="a6"/>
        <w:ind w:firstLine="708"/>
        <w:jc w:val="both"/>
        <w:rPr>
          <w:i/>
          <w:sz w:val="26"/>
          <w:szCs w:val="26"/>
        </w:rPr>
      </w:pPr>
      <w:r w:rsidRPr="001A7F21">
        <w:rPr>
          <w:sz w:val="26"/>
          <w:szCs w:val="26"/>
        </w:rPr>
        <w:t xml:space="preserve">3.6. Размер стимулирующей выплаты  в денежном выражении каждому работнику  </w:t>
      </w:r>
      <w:proofErr w:type="spellStart"/>
      <w:r w:rsidRPr="001A7F21">
        <w:rPr>
          <w:sz w:val="26"/>
          <w:szCs w:val="26"/>
        </w:rPr>
        <w:t>МДОУопределяется</w:t>
      </w:r>
      <w:proofErr w:type="spellEnd"/>
      <w:r w:rsidRPr="001A7F21">
        <w:rPr>
          <w:sz w:val="26"/>
          <w:szCs w:val="26"/>
        </w:rPr>
        <w:t xml:space="preserve"> по следующей формуле:</w:t>
      </w:r>
    </w:p>
    <w:p w:rsidR="007564E5" w:rsidRPr="00914A12" w:rsidRDefault="007564E5" w:rsidP="007564E5">
      <w:pPr>
        <w:pStyle w:val="a6"/>
        <w:ind w:left="1418"/>
        <w:jc w:val="both"/>
        <w:rPr>
          <w:b/>
          <w:sz w:val="26"/>
          <w:szCs w:val="26"/>
          <w:vertAlign w:val="subscript"/>
        </w:rPr>
      </w:pPr>
      <w:proofErr w:type="spellStart"/>
      <w:r w:rsidRPr="00914A12">
        <w:rPr>
          <w:b/>
          <w:sz w:val="26"/>
          <w:szCs w:val="26"/>
        </w:rPr>
        <w:t>СН</w:t>
      </w:r>
      <w:r w:rsidRPr="00914A12">
        <w:rPr>
          <w:b/>
          <w:sz w:val="26"/>
          <w:szCs w:val="26"/>
          <w:vertAlign w:val="subscript"/>
        </w:rPr>
        <w:t>р</w:t>
      </w:r>
      <w:proofErr w:type="spellEnd"/>
      <w:r w:rsidRPr="00914A12">
        <w:rPr>
          <w:b/>
          <w:sz w:val="26"/>
          <w:szCs w:val="26"/>
          <w:vertAlign w:val="subscript"/>
        </w:rPr>
        <w:t xml:space="preserve"> = </w:t>
      </w:r>
      <w:r w:rsidRPr="00914A12">
        <w:rPr>
          <w:b/>
          <w:position w:val="-30"/>
          <w:sz w:val="26"/>
          <w:szCs w:val="26"/>
          <w:vertAlign w:val="subscript"/>
        </w:rPr>
        <w:object w:dxaOrig="1140" w:dyaOrig="700">
          <v:shape id="_x0000_i1026" type="#_x0000_t75" style="width:56.95pt;height:35.45pt" o:ole="">
            <v:imagedata r:id="rId11" o:title=""/>
          </v:shape>
          <o:OLEObject Type="Embed" ProgID="Equation.3" ShapeID="_x0000_i1026" DrawAspect="Content" ObjectID="_1610874113" r:id="rId14"/>
        </w:object>
      </w:r>
      <w:r w:rsidRPr="00914A12">
        <w:rPr>
          <w:b/>
          <w:sz w:val="26"/>
          <w:szCs w:val="26"/>
          <w:vertAlign w:val="subscript"/>
        </w:rPr>
        <w:t xml:space="preserve"> </w:t>
      </w:r>
    </w:p>
    <w:p w:rsidR="007564E5" w:rsidRPr="001A7F21" w:rsidRDefault="007564E5" w:rsidP="007564E5">
      <w:pPr>
        <w:pStyle w:val="a6"/>
        <w:ind w:left="1418"/>
        <w:jc w:val="both"/>
        <w:rPr>
          <w:sz w:val="26"/>
          <w:szCs w:val="26"/>
        </w:rPr>
      </w:pPr>
      <w:r w:rsidRPr="001A7F21">
        <w:rPr>
          <w:sz w:val="26"/>
          <w:szCs w:val="26"/>
        </w:rPr>
        <w:t>где:</w:t>
      </w:r>
    </w:p>
    <w:p w:rsidR="007564E5" w:rsidRPr="001A7F21" w:rsidRDefault="007564E5" w:rsidP="007564E5">
      <w:pPr>
        <w:pStyle w:val="a6"/>
        <w:ind w:left="1418"/>
        <w:jc w:val="both"/>
        <w:rPr>
          <w:sz w:val="26"/>
          <w:szCs w:val="26"/>
        </w:rPr>
      </w:pPr>
      <w:proofErr w:type="spellStart"/>
      <w:r w:rsidRPr="001A7F21">
        <w:rPr>
          <w:sz w:val="26"/>
          <w:szCs w:val="26"/>
        </w:rPr>
        <w:t>СН</w:t>
      </w:r>
      <w:r w:rsidRPr="001A7F21">
        <w:rPr>
          <w:sz w:val="26"/>
          <w:szCs w:val="26"/>
          <w:vertAlign w:val="subscript"/>
        </w:rPr>
        <w:t>р</w:t>
      </w:r>
      <w:proofErr w:type="spellEnd"/>
      <w:r w:rsidRPr="001A7F21">
        <w:rPr>
          <w:sz w:val="26"/>
          <w:szCs w:val="26"/>
          <w:vertAlign w:val="subscript"/>
        </w:rPr>
        <w:t xml:space="preserve"> </w:t>
      </w:r>
      <w:r w:rsidRPr="001A7F21">
        <w:rPr>
          <w:sz w:val="26"/>
          <w:szCs w:val="26"/>
        </w:rPr>
        <w:t>– стимулирующие выплаты конкретному работнику;</w:t>
      </w:r>
    </w:p>
    <w:p w:rsidR="007564E5" w:rsidRPr="001A7F21" w:rsidRDefault="007564E5" w:rsidP="007564E5">
      <w:pPr>
        <w:pStyle w:val="a6"/>
        <w:ind w:left="1418"/>
        <w:jc w:val="both"/>
        <w:rPr>
          <w:sz w:val="26"/>
          <w:szCs w:val="26"/>
        </w:rPr>
      </w:pPr>
      <w:proofErr w:type="spellStart"/>
      <w:r w:rsidRPr="001A7F21">
        <w:rPr>
          <w:sz w:val="26"/>
          <w:szCs w:val="26"/>
        </w:rPr>
        <w:t>Ф</w:t>
      </w:r>
      <w:r w:rsidRPr="001A7F21">
        <w:rPr>
          <w:sz w:val="26"/>
          <w:szCs w:val="26"/>
          <w:vertAlign w:val="subscript"/>
        </w:rPr>
        <w:t>сн</w:t>
      </w:r>
      <w:proofErr w:type="spellEnd"/>
      <w:r w:rsidRPr="001A7F21">
        <w:rPr>
          <w:sz w:val="26"/>
          <w:szCs w:val="26"/>
          <w:vertAlign w:val="superscript"/>
        </w:rPr>
        <w:t xml:space="preserve">   </w:t>
      </w:r>
      <w:r w:rsidRPr="001A7F21">
        <w:rPr>
          <w:sz w:val="26"/>
          <w:szCs w:val="26"/>
        </w:rPr>
        <w:t>– фонд выплат за качество и напряженность;</w:t>
      </w:r>
    </w:p>
    <w:p w:rsidR="007564E5" w:rsidRPr="001A7F21" w:rsidRDefault="007564E5" w:rsidP="007564E5">
      <w:pPr>
        <w:pStyle w:val="a6"/>
        <w:ind w:left="1418"/>
        <w:jc w:val="both"/>
        <w:rPr>
          <w:sz w:val="26"/>
          <w:szCs w:val="26"/>
          <w:vertAlign w:val="subscript"/>
        </w:rPr>
      </w:pPr>
      <w:proofErr w:type="spellStart"/>
      <w:r w:rsidRPr="001A7F21">
        <w:rPr>
          <w:sz w:val="26"/>
          <w:szCs w:val="26"/>
        </w:rPr>
        <w:t>СБ</w:t>
      </w:r>
      <w:r w:rsidRPr="001A7F21">
        <w:rPr>
          <w:sz w:val="26"/>
          <w:szCs w:val="26"/>
          <w:vertAlign w:val="subscript"/>
        </w:rPr>
        <w:t>в</w:t>
      </w:r>
      <w:proofErr w:type="spellEnd"/>
      <w:r w:rsidRPr="001A7F21">
        <w:rPr>
          <w:sz w:val="26"/>
          <w:szCs w:val="26"/>
          <w:vertAlign w:val="subscript"/>
        </w:rPr>
        <w:t xml:space="preserve"> </w:t>
      </w:r>
      <w:r w:rsidRPr="001A7F21">
        <w:rPr>
          <w:sz w:val="26"/>
          <w:szCs w:val="26"/>
        </w:rPr>
        <w:t xml:space="preserve"> – сумма баллов всех работников  МДОУ;</w:t>
      </w:r>
    </w:p>
    <w:p w:rsidR="007564E5" w:rsidRPr="001A7F21" w:rsidRDefault="007564E5" w:rsidP="007564E5">
      <w:pPr>
        <w:pStyle w:val="a6"/>
        <w:ind w:left="1418"/>
        <w:jc w:val="both"/>
        <w:rPr>
          <w:sz w:val="26"/>
          <w:szCs w:val="26"/>
        </w:rPr>
      </w:pPr>
      <w:proofErr w:type="spellStart"/>
      <w:r w:rsidRPr="001A7F21">
        <w:rPr>
          <w:sz w:val="26"/>
          <w:szCs w:val="26"/>
        </w:rPr>
        <w:t>СБ</w:t>
      </w:r>
      <w:r w:rsidRPr="001A7F21">
        <w:rPr>
          <w:sz w:val="26"/>
          <w:szCs w:val="26"/>
          <w:vertAlign w:val="subscript"/>
        </w:rPr>
        <w:t>р</w:t>
      </w:r>
      <w:proofErr w:type="spellEnd"/>
      <w:r w:rsidRPr="001A7F21">
        <w:rPr>
          <w:sz w:val="26"/>
          <w:szCs w:val="26"/>
          <w:vertAlign w:val="subscript"/>
        </w:rPr>
        <w:t xml:space="preserve"> </w:t>
      </w:r>
      <w:r w:rsidRPr="001A7F21">
        <w:rPr>
          <w:sz w:val="26"/>
          <w:szCs w:val="26"/>
        </w:rPr>
        <w:t>– сумма баллов конкретного работника  МДОУ по показателям оценки качества его профессиональной деятельности.</w:t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 w:rsidRPr="001A7F21">
        <w:rPr>
          <w:sz w:val="26"/>
          <w:szCs w:val="26"/>
        </w:rPr>
        <w:t>3.7. Итоговое количество баллов, полученное каждым  работником, по результатам оценки эффективности деятельности сравнивается с их пороговыми значениями:</w:t>
      </w:r>
    </w:p>
    <w:p w:rsidR="007564E5" w:rsidRPr="00A81331" w:rsidRDefault="007564E5" w:rsidP="007564E5">
      <w:pPr>
        <w:pStyle w:val="a6"/>
        <w:jc w:val="center"/>
        <w:rPr>
          <w:b/>
          <w:sz w:val="26"/>
          <w:szCs w:val="26"/>
        </w:rPr>
      </w:pPr>
      <w:r w:rsidRPr="00A81331">
        <w:rPr>
          <w:b/>
          <w:sz w:val="26"/>
          <w:szCs w:val="26"/>
        </w:rPr>
        <w:t>Таблица пороговых значений эффективности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7"/>
        <w:gridCol w:w="4734"/>
      </w:tblGrid>
      <w:tr w:rsidR="007564E5" w:rsidRPr="001A7F21" w:rsidTr="00F03ABC">
        <w:tc>
          <w:tcPr>
            <w:tcW w:w="5210" w:type="dxa"/>
          </w:tcPr>
          <w:p w:rsidR="007564E5" w:rsidRPr="001A7F21" w:rsidRDefault="007564E5" w:rsidP="00F03ABC">
            <w:pPr>
              <w:pStyle w:val="a6"/>
              <w:jc w:val="both"/>
              <w:rPr>
                <w:sz w:val="26"/>
                <w:szCs w:val="26"/>
              </w:rPr>
            </w:pPr>
            <w:r w:rsidRPr="001A7F21">
              <w:rPr>
                <w:sz w:val="26"/>
                <w:szCs w:val="26"/>
              </w:rPr>
              <w:t xml:space="preserve">Уровень эффективности деятельности </w:t>
            </w:r>
          </w:p>
        </w:tc>
        <w:tc>
          <w:tcPr>
            <w:tcW w:w="5210" w:type="dxa"/>
          </w:tcPr>
          <w:p w:rsidR="007564E5" w:rsidRPr="001A7F21" w:rsidRDefault="007564E5" w:rsidP="00F03ABC">
            <w:pPr>
              <w:pStyle w:val="a6"/>
              <w:jc w:val="both"/>
              <w:rPr>
                <w:sz w:val="26"/>
                <w:szCs w:val="26"/>
              </w:rPr>
            </w:pPr>
            <w:r w:rsidRPr="001A7F21">
              <w:rPr>
                <w:sz w:val="26"/>
                <w:szCs w:val="26"/>
              </w:rPr>
              <w:t>Баллы</w:t>
            </w:r>
          </w:p>
        </w:tc>
      </w:tr>
      <w:tr w:rsidR="007564E5" w:rsidRPr="001A7F21" w:rsidTr="00F03ABC">
        <w:tc>
          <w:tcPr>
            <w:tcW w:w="5210" w:type="dxa"/>
          </w:tcPr>
          <w:p w:rsidR="007564E5" w:rsidRPr="001A7F21" w:rsidRDefault="007564E5" w:rsidP="00F03ABC">
            <w:pPr>
              <w:pStyle w:val="a6"/>
              <w:jc w:val="both"/>
              <w:rPr>
                <w:sz w:val="26"/>
                <w:szCs w:val="26"/>
              </w:rPr>
            </w:pPr>
            <w:r w:rsidRPr="001A7F21">
              <w:rPr>
                <w:sz w:val="26"/>
                <w:szCs w:val="26"/>
              </w:rPr>
              <w:t xml:space="preserve">Высокий </w:t>
            </w:r>
          </w:p>
        </w:tc>
        <w:tc>
          <w:tcPr>
            <w:tcW w:w="5210" w:type="dxa"/>
          </w:tcPr>
          <w:p w:rsidR="007564E5" w:rsidRPr="001A7F21" w:rsidRDefault="007564E5" w:rsidP="00F03ABC">
            <w:pPr>
              <w:pStyle w:val="a6"/>
              <w:jc w:val="both"/>
              <w:rPr>
                <w:sz w:val="26"/>
                <w:szCs w:val="26"/>
              </w:rPr>
            </w:pPr>
            <w:r w:rsidRPr="001A7F21">
              <w:rPr>
                <w:sz w:val="26"/>
                <w:szCs w:val="26"/>
              </w:rPr>
              <w:t>Свыше 45  баллов</w:t>
            </w:r>
          </w:p>
        </w:tc>
      </w:tr>
      <w:tr w:rsidR="007564E5" w:rsidRPr="001A7F21" w:rsidTr="00F03ABC">
        <w:tc>
          <w:tcPr>
            <w:tcW w:w="5210" w:type="dxa"/>
          </w:tcPr>
          <w:p w:rsidR="007564E5" w:rsidRPr="001A7F21" w:rsidRDefault="007564E5" w:rsidP="00F03ABC">
            <w:pPr>
              <w:pStyle w:val="a6"/>
              <w:jc w:val="both"/>
              <w:rPr>
                <w:sz w:val="26"/>
                <w:szCs w:val="26"/>
              </w:rPr>
            </w:pPr>
            <w:r w:rsidRPr="001A7F21">
              <w:rPr>
                <w:sz w:val="26"/>
                <w:szCs w:val="26"/>
              </w:rPr>
              <w:t xml:space="preserve">Средний </w:t>
            </w:r>
          </w:p>
        </w:tc>
        <w:tc>
          <w:tcPr>
            <w:tcW w:w="5210" w:type="dxa"/>
          </w:tcPr>
          <w:p w:rsidR="007564E5" w:rsidRPr="001A7F21" w:rsidRDefault="007564E5" w:rsidP="00F03ABC">
            <w:pPr>
              <w:pStyle w:val="a6"/>
              <w:jc w:val="both"/>
              <w:rPr>
                <w:sz w:val="26"/>
                <w:szCs w:val="26"/>
              </w:rPr>
            </w:pPr>
            <w:r w:rsidRPr="001A7F21">
              <w:rPr>
                <w:sz w:val="26"/>
                <w:szCs w:val="26"/>
              </w:rPr>
              <w:t>От 26  до 44 баллов</w:t>
            </w:r>
          </w:p>
        </w:tc>
      </w:tr>
      <w:tr w:rsidR="007564E5" w:rsidRPr="001A7F21" w:rsidTr="00F03ABC">
        <w:tc>
          <w:tcPr>
            <w:tcW w:w="5210" w:type="dxa"/>
          </w:tcPr>
          <w:p w:rsidR="007564E5" w:rsidRPr="001A7F21" w:rsidRDefault="007564E5" w:rsidP="00F03ABC">
            <w:pPr>
              <w:pStyle w:val="a6"/>
              <w:jc w:val="both"/>
              <w:rPr>
                <w:sz w:val="26"/>
                <w:szCs w:val="26"/>
              </w:rPr>
            </w:pPr>
            <w:r w:rsidRPr="001A7F21">
              <w:rPr>
                <w:sz w:val="26"/>
                <w:szCs w:val="26"/>
              </w:rPr>
              <w:t>Низкий</w:t>
            </w:r>
          </w:p>
        </w:tc>
        <w:tc>
          <w:tcPr>
            <w:tcW w:w="5210" w:type="dxa"/>
          </w:tcPr>
          <w:p w:rsidR="007564E5" w:rsidRPr="001A7F21" w:rsidRDefault="007564E5" w:rsidP="00F03ABC">
            <w:pPr>
              <w:pStyle w:val="a6"/>
              <w:jc w:val="both"/>
              <w:rPr>
                <w:sz w:val="26"/>
                <w:szCs w:val="26"/>
              </w:rPr>
            </w:pPr>
            <w:r w:rsidRPr="001A7F21">
              <w:rPr>
                <w:sz w:val="26"/>
                <w:szCs w:val="26"/>
              </w:rPr>
              <w:t>Менее 25 баллов</w:t>
            </w:r>
          </w:p>
        </w:tc>
      </w:tr>
    </w:tbl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 w:rsidRPr="001A7F21">
        <w:rPr>
          <w:sz w:val="26"/>
          <w:szCs w:val="26"/>
        </w:rPr>
        <w:t>Размер ежемесячной стимулирующей надбавки за качество труда конкретному  работнику определяется исходя из количества баллов, полученных по результатам оценки профессиональной деятельности   за  премиальный период, и стоимости одного балла, исчисленной путем деления выделенной на указанные цели части фонда надбавок и доплат на общее количество баллов по всем  работникам.</w:t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 w:rsidRPr="001A7F21">
        <w:rPr>
          <w:sz w:val="26"/>
          <w:szCs w:val="26"/>
        </w:rPr>
        <w:t>3.8. Если результаты оценки показывают низкий уровень эффективности, то  работник направляет в адрес  заведующего  пояснительную записку с указанием основных причин неудовлетворительных результатов работы и конкретные меры их устранения для повышения эффективности собственной деятельности.</w:t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 w:rsidRPr="001A7F21">
        <w:rPr>
          <w:sz w:val="26"/>
          <w:szCs w:val="26"/>
        </w:rPr>
        <w:t>3.9. Руководитель учреждения принимает решение</w:t>
      </w:r>
      <w:r>
        <w:rPr>
          <w:sz w:val="26"/>
          <w:szCs w:val="26"/>
        </w:rPr>
        <w:t>:</w:t>
      </w:r>
    </w:p>
    <w:p w:rsidR="007564E5" w:rsidRPr="001A7F21" w:rsidRDefault="007564E5" w:rsidP="007564E5">
      <w:pPr>
        <w:pStyle w:val="a6"/>
        <w:numPr>
          <w:ilvl w:val="0"/>
          <w:numId w:val="20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о проведении внепланового (дополнительного) контроля деятельности  работника.</w:t>
      </w:r>
    </w:p>
    <w:p w:rsidR="007564E5" w:rsidRPr="001A7F21" w:rsidRDefault="007564E5" w:rsidP="007564E5">
      <w:pPr>
        <w:pStyle w:val="a6"/>
        <w:numPr>
          <w:ilvl w:val="0"/>
          <w:numId w:val="20"/>
        </w:numPr>
        <w:jc w:val="both"/>
        <w:rPr>
          <w:sz w:val="26"/>
          <w:szCs w:val="26"/>
        </w:rPr>
      </w:pPr>
      <w:proofErr w:type="gramStart"/>
      <w:r w:rsidRPr="001A7F21">
        <w:rPr>
          <w:sz w:val="26"/>
          <w:szCs w:val="26"/>
        </w:rPr>
        <w:t>о</w:t>
      </w:r>
      <w:proofErr w:type="gramEnd"/>
      <w:r w:rsidRPr="001A7F21">
        <w:rPr>
          <w:sz w:val="26"/>
          <w:szCs w:val="26"/>
        </w:rPr>
        <w:t xml:space="preserve"> направлении работника (педагогический и медицинский персонал, повара)   на курсы повышения квалификации;</w:t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 w:rsidRPr="001A7F21">
        <w:rPr>
          <w:sz w:val="26"/>
          <w:szCs w:val="26"/>
        </w:rPr>
        <w:t>3.10. Для расчета стимулирующей надбавки устанавливаются следующие премиальные периоды:</w:t>
      </w:r>
    </w:p>
    <w:p w:rsidR="007564E5" w:rsidRPr="001A7F21" w:rsidRDefault="007564E5" w:rsidP="007564E5">
      <w:pPr>
        <w:pStyle w:val="a6"/>
        <w:numPr>
          <w:ilvl w:val="0"/>
          <w:numId w:val="21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сентябрь</w:t>
      </w:r>
    </w:p>
    <w:p w:rsidR="007564E5" w:rsidRPr="001A7F21" w:rsidRDefault="007564E5" w:rsidP="007564E5">
      <w:pPr>
        <w:pStyle w:val="a6"/>
        <w:numPr>
          <w:ilvl w:val="0"/>
          <w:numId w:val="21"/>
        </w:numPr>
        <w:jc w:val="both"/>
        <w:rPr>
          <w:sz w:val="26"/>
          <w:szCs w:val="26"/>
        </w:rPr>
      </w:pPr>
      <w:r w:rsidRPr="001A7F21">
        <w:rPr>
          <w:sz w:val="26"/>
          <w:szCs w:val="26"/>
        </w:rPr>
        <w:t>декабрь</w:t>
      </w:r>
    </w:p>
    <w:p w:rsidR="007564E5" w:rsidRDefault="007564E5" w:rsidP="007564E5">
      <w:pPr>
        <w:pStyle w:val="a6"/>
        <w:jc w:val="both"/>
        <w:rPr>
          <w:sz w:val="26"/>
          <w:szCs w:val="26"/>
        </w:rPr>
      </w:pPr>
    </w:p>
    <w:p w:rsidR="007564E5" w:rsidRDefault="007564E5" w:rsidP="007564E5">
      <w:pPr>
        <w:pStyle w:val="a6"/>
        <w:jc w:val="both"/>
        <w:rPr>
          <w:sz w:val="26"/>
          <w:szCs w:val="26"/>
        </w:rPr>
      </w:pPr>
    </w:p>
    <w:p w:rsidR="007564E5" w:rsidRPr="001A7F21" w:rsidRDefault="007564E5" w:rsidP="007564E5">
      <w:pPr>
        <w:pStyle w:val="a6"/>
        <w:jc w:val="both"/>
        <w:rPr>
          <w:sz w:val="26"/>
          <w:szCs w:val="26"/>
        </w:rPr>
      </w:pPr>
    </w:p>
    <w:p w:rsidR="007564E5" w:rsidRDefault="007564E5" w:rsidP="007564E5">
      <w:pPr>
        <w:pStyle w:val="a6"/>
        <w:rPr>
          <w:b/>
          <w:sz w:val="26"/>
          <w:szCs w:val="26"/>
        </w:rPr>
      </w:pPr>
    </w:p>
    <w:p w:rsidR="007564E5" w:rsidRDefault="007564E5" w:rsidP="007564E5">
      <w:pPr>
        <w:pStyle w:val="a6"/>
        <w:jc w:val="center"/>
        <w:rPr>
          <w:b/>
          <w:sz w:val="26"/>
          <w:szCs w:val="26"/>
        </w:rPr>
      </w:pPr>
      <w:r w:rsidRPr="00A81331">
        <w:rPr>
          <w:b/>
          <w:sz w:val="26"/>
          <w:szCs w:val="26"/>
        </w:rPr>
        <w:lastRenderedPageBreak/>
        <w:t>Заключительные положения.</w:t>
      </w:r>
    </w:p>
    <w:p w:rsidR="007564E5" w:rsidRPr="00A81331" w:rsidRDefault="007564E5" w:rsidP="007564E5">
      <w:pPr>
        <w:pStyle w:val="a6"/>
        <w:jc w:val="center"/>
        <w:rPr>
          <w:b/>
          <w:sz w:val="26"/>
          <w:szCs w:val="26"/>
        </w:rPr>
      </w:pPr>
      <w:bookmarkStart w:id="4" w:name="_GoBack"/>
      <w:bookmarkEnd w:id="4"/>
    </w:p>
    <w:p w:rsidR="007564E5" w:rsidRPr="00A81331" w:rsidRDefault="007564E5" w:rsidP="007564E5">
      <w:pPr>
        <w:pStyle w:val="a6"/>
        <w:ind w:firstLine="708"/>
        <w:jc w:val="both"/>
        <w:rPr>
          <w:sz w:val="26"/>
          <w:szCs w:val="26"/>
        </w:rPr>
      </w:pPr>
      <w:r w:rsidRPr="001A7F21">
        <w:rPr>
          <w:sz w:val="26"/>
          <w:szCs w:val="26"/>
        </w:rPr>
        <w:t>4.1. «Положение  по установлению показателей и критериев эффективности профессиональной деятельности р</w:t>
      </w:r>
      <w:r>
        <w:rPr>
          <w:sz w:val="26"/>
          <w:szCs w:val="26"/>
        </w:rPr>
        <w:t>аботников МДОУ «Детский сад № 221</w:t>
      </w:r>
      <w:r w:rsidRPr="001A7F21">
        <w:rPr>
          <w:sz w:val="26"/>
          <w:szCs w:val="26"/>
        </w:rPr>
        <w:t>»     является неотъемлемой частью Положения об оплате труда работников  МДОУ «Детский са</w:t>
      </w:r>
      <w:r>
        <w:rPr>
          <w:sz w:val="26"/>
          <w:szCs w:val="26"/>
        </w:rPr>
        <w:t>д № 221</w:t>
      </w:r>
      <w:r w:rsidRPr="001A7F21">
        <w:rPr>
          <w:sz w:val="26"/>
          <w:szCs w:val="26"/>
        </w:rPr>
        <w:t xml:space="preserve">». </w:t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 w:rsidRPr="00A81331">
        <w:rPr>
          <w:sz w:val="26"/>
          <w:szCs w:val="26"/>
        </w:rPr>
        <w:t>4</w:t>
      </w:r>
      <w:r w:rsidRPr="001A7F21">
        <w:rPr>
          <w:sz w:val="26"/>
          <w:szCs w:val="26"/>
        </w:rPr>
        <w:t>.2.  МДОУ имеет право дополнять и изменять отдельные статьи данного Положения, не противоречащие действующему законодательству в сфере оплаты труда.</w:t>
      </w:r>
    </w:p>
    <w:p w:rsidR="007564E5" w:rsidRPr="001A7F21" w:rsidRDefault="007564E5" w:rsidP="007564E5">
      <w:pPr>
        <w:pStyle w:val="a6"/>
        <w:ind w:firstLine="708"/>
        <w:jc w:val="both"/>
        <w:rPr>
          <w:sz w:val="26"/>
          <w:szCs w:val="26"/>
        </w:rPr>
      </w:pPr>
      <w:r w:rsidRPr="001A7F21">
        <w:rPr>
          <w:sz w:val="26"/>
          <w:szCs w:val="26"/>
        </w:rPr>
        <w:t>4.3. Все изменения и дополнения к настоящему Положению принимаются на общем собрании  работников МДОУ и согласовываются с профсоюзным комитетом работников  МДОУ.</w:t>
      </w:r>
    </w:p>
    <w:p w:rsidR="007564E5" w:rsidRPr="00511AD7" w:rsidRDefault="007564E5" w:rsidP="007564E5">
      <w:pPr>
        <w:pStyle w:val="a6"/>
        <w:ind w:firstLine="708"/>
        <w:jc w:val="both"/>
      </w:pPr>
      <w:r w:rsidRPr="001A7F21">
        <w:rPr>
          <w:sz w:val="26"/>
          <w:szCs w:val="26"/>
        </w:rPr>
        <w:t>4.4.  Настоящее Положение может быть отменено только общим собранием  работников М</w:t>
      </w:r>
      <w:r>
        <w:t>ДОУ.</w:t>
      </w:r>
    </w:p>
    <w:p w:rsidR="007564E5" w:rsidRDefault="007564E5" w:rsidP="007564E5">
      <w:pPr>
        <w:rPr>
          <w:rStyle w:val="a8"/>
          <w:color w:val="000000"/>
          <w:sz w:val="28"/>
          <w:szCs w:val="28"/>
        </w:rPr>
      </w:pPr>
    </w:p>
    <w:p w:rsidR="007564E5" w:rsidRDefault="007564E5" w:rsidP="007564E5"/>
    <w:p w:rsidR="007564E5" w:rsidRDefault="007564E5" w:rsidP="007564E5">
      <w:pPr>
        <w:jc w:val="both"/>
        <w:rPr>
          <w:rFonts w:ascii="Times New Roman" w:hAnsi="Times New Roman" w:cs="Times New Roman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</w:rPr>
      </w:pPr>
    </w:p>
    <w:p w:rsidR="007564E5" w:rsidRDefault="007564E5" w:rsidP="00B115E3">
      <w:pPr>
        <w:ind w:firstLine="480"/>
        <w:jc w:val="both"/>
        <w:rPr>
          <w:rFonts w:ascii="Times New Roman" w:hAnsi="Times New Roman" w:cs="Times New Roman"/>
        </w:rPr>
      </w:pPr>
    </w:p>
    <w:p w:rsidR="007564E5" w:rsidRPr="007564E5" w:rsidRDefault="007564E5" w:rsidP="00B115E3">
      <w:pPr>
        <w:ind w:firstLine="480"/>
        <w:jc w:val="both"/>
        <w:rPr>
          <w:rFonts w:ascii="Times New Roman" w:hAnsi="Times New Roman" w:cs="Times New Roman"/>
        </w:rPr>
      </w:pPr>
    </w:p>
    <w:p w:rsidR="00B115E3" w:rsidRDefault="00B115E3"/>
    <w:sectPr w:rsidR="00B11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A6449"/>
    <w:multiLevelType w:val="hybridMultilevel"/>
    <w:tmpl w:val="1AD81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83EB5"/>
    <w:multiLevelType w:val="hybridMultilevel"/>
    <w:tmpl w:val="DB480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15F22"/>
    <w:multiLevelType w:val="hybridMultilevel"/>
    <w:tmpl w:val="E00CD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B0291"/>
    <w:multiLevelType w:val="hybridMultilevel"/>
    <w:tmpl w:val="369C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523D6"/>
    <w:multiLevelType w:val="multilevel"/>
    <w:tmpl w:val="AC40986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F3677D5"/>
    <w:multiLevelType w:val="hybridMultilevel"/>
    <w:tmpl w:val="9790F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4F0BCF"/>
    <w:multiLevelType w:val="hybridMultilevel"/>
    <w:tmpl w:val="852EC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AF1F56"/>
    <w:multiLevelType w:val="hybridMultilevel"/>
    <w:tmpl w:val="BCC67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70520C"/>
    <w:multiLevelType w:val="hybridMultilevel"/>
    <w:tmpl w:val="02666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4651A2"/>
    <w:multiLevelType w:val="multilevel"/>
    <w:tmpl w:val="AC40986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0ED5DB5"/>
    <w:multiLevelType w:val="hybridMultilevel"/>
    <w:tmpl w:val="3DDA5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6660D9"/>
    <w:multiLevelType w:val="hybridMultilevel"/>
    <w:tmpl w:val="76F61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967B6B"/>
    <w:multiLevelType w:val="multilevel"/>
    <w:tmpl w:val="FF249E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2412750"/>
    <w:multiLevelType w:val="hybridMultilevel"/>
    <w:tmpl w:val="A798F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274287"/>
    <w:multiLevelType w:val="hybridMultilevel"/>
    <w:tmpl w:val="EB688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79021B"/>
    <w:multiLevelType w:val="hybridMultilevel"/>
    <w:tmpl w:val="CE067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8D574A"/>
    <w:multiLevelType w:val="hybridMultilevel"/>
    <w:tmpl w:val="F6C8D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305A46"/>
    <w:multiLevelType w:val="hybridMultilevel"/>
    <w:tmpl w:val="1494C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FA4736"/>
    <w:multiLevelType w:val="hybridMultilevel"/>
    <w:tmpl w:val="4BC8C15E"/>
    <w:lvl w:ilvl="0" w:tplc="04190013">
      <w:start w:val="1"/>
      <w:numFmt w:val="upperRoman"/>
      <w:lvlText w:val="%1."/>
      <w:lvlJc w:val="righ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766D12C6"/>
    <w:multiLevelType w:val="hybridMultilevel"/>
    <w:tmpl w:val="FA04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CE77DC"/>
    <w:multiLevelType w:val="hybridMultilevel"/>
    <w:tmpl w:val="09902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8"/>
  </w:num>
  <w:num w:numId="5">
    <w:abstractNumId w:val="10"/>
  </w:num>
  <w:num w:numId="6">
    <w:abstractNumId w:val="2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  <w:num w:numId="11">
    <w:abstractNumId w:val="0"/>
  </w:num>
  <w:num w:numId="12">
    <w:abstractNumId w:val="19"/>
  </w:num>
  <w:num w:numId="13">
    <w:abstractNumId w:val="3"/>
  </w:num>
  <w:num w:numId="14">
    <w:abstractNumId w:val="18"/>
  </w:num>
  <w:num w:numId="15">
    <w:abstractNumId w:val="13"/>
  </w:num>
  <w:num w:numId="16">
    <w:abstractNumId w:val="16"/>
  </w:num>
  <w:num w:numId="17">
    <w:abstractNumId w:val="17"/>
  </w:num>
  <w:num w:numId="18">
    <w:abstractNumId w:val="11"/>
  </w:num>
  <w:num w:numId="19">
    <w:abstractNumId w:val="15"/>
  </w:num>
  <w:num w:numId="20">
    <w:abstractNumId w:val="2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574"/>
    <w:rsid w:val="00313574"/>
    <w:rsid w:val="007564E5"/>
    <w:rsid w:val="00A262C7"/>
    <w:rsid w:val="00B115E3"/>
    <w:rsid w:val="00C55A3C"/>
    <w:rsid w:val="00F1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5A3C"/>
    <w:pPr>
      <w:ind w:left="720"/>
      <w:contextualSpacing/>
    </w:pPr>
  </w:style>
  <w:style w:type="paragraph" w:styleId="a6">
    <w:name w:val="No Spacing"/>
    <w:uiPriority w:val="1"/>
    <w:qFormat/>
    <w:rsid w:val="00C55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B11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qFormat/>
    <w:rsid w:val="00B115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5A3C"/>
    <w:pPr>
      <w:ind w:left="720"/>
      <w:contextualSpacing/>
    </w:pPr>
  </w:style>
  <w:style w:type="paragraph" w:styleId="a6">
    <w:name w:val="No Spacing"/>
    <w:uiPriority w:val="1"/>
    <w:qFormat/>
    <w:rsid w:val="00C55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B11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qFormat/>
    <w:rsid w:val="00B115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21</Pages>
  <Words>5135</Words>
  <Characters>29271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2019-02-05T08:34:00Z</dcterms:created>
  <dcterms:modified xsi:type="dcterms:W3CDTF">2019-02-05T09:15:00Z</dcterms:modified>
</cp:coreProperties>
</file>