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93" w:rsidRPr="007F55E2" w:rsidRDefault="00F80993" w:rsidP="00F80993">
      <w:pPr>
        <w:jc w:val="center"/>
        <w:rPr>
          <w:rFonts w:ascii="Times New Roman" w:hAnsi="Times New Roman" w:cs="Times New Roman"/>
          <w:b/>
          <w:sz w:val="24"/>
          <w:szCs w:val="24"/>
        </w:rPr>
      </w:pPr>
      <w:r w:rsidRPr="007F55E2">
        <w:rPr>
          <w:rFonts w:ascii="Times New Roman" w:hAnsi="Times New Roman" w:cs="Times New Roman"/>
          <w:b/>
          <w:sz w:val="24"/>
          <w:szCs w:val="24"/>
        </w:rPr>
        <w:t xml:space="preserve">Уважаемые родители, друзья, партнеры дошкольной организации! </w:t>
      </w:r>
    </w:p>
    <w:p w:rsidR="00F80993" w:rsidRPr="007F55E2" w:rsidRDefault="00F80993" w:rsidP="00F80993">
      <w:pPr>
        <w:jc w:val="center"/>
        <w:rPr>
          <w:rFonts w:ascii="Times New Roman" w:hAnsi="Times New Roman" w:cs="Times New Roman"/>
          <w:b/>
          <w:sz w:val="24"/>
          <w:szCs w:val="24"/>
        </w:rPr>
      </w:pPr>
      <w:r w:rsidRPr="007F55E2">
        <w:rPr>
          <w:rFonts w:ascii="Times New Roman" w:hAnsi="Times New Roman" w:cs="Times New Roman"/>
          <w:b/>
          <w:sz w:val="24"/>
          <w:szCs w:val="24"/>
        </w:rPr>
        <w:t>Предлагаем Вашему вниманию публичный доклад по результатам деятельности детского сада за 20</w:t>
      </w:r>
      <w:r w:rsidR="006979EC" w:rsidRPr="007F55E2">
        <w:rPr>
          <w:rFonts w:ascii="Times New Roman" w:hAnsi="Times New Roman" w:cs="Times New Roman"/>
          <w:b/>
          <w:sz w:val="24"/>
          <w:szCs w:val="24"/>
        </w:rPr>
        <w:t>21</w:t>
      </w:r>
      <w:r w:rsidRPr="007F55E2">
        <w:rPr>
          <w:rFonts w:ascii="Times New Roman" w:hAnsi="Times New Roman" w:cs="Times New Roman"/>
          <w:b/>
          <w:sz w:val="24"/>
          <w:szCs w:val="24"/>
        </w:rPr>
        <w:t>- 202</w:t>
      </w:r>
      <w:r w:rsidR="006979EC" w:rsidRPr="007F55E2">
        <w:rPr>
          <w:rFonts w:ascii="Times New Roman" w:hAnsi="Times New Roman" w:cs="Times New Roman"/>
          <w:b/>
          <w:sz w:val="24"/>
          <w:szCs w:val="24"/>
        </w:rPr>
        <w:t>2</w:t>
      </w:r>
      <w:r w:rsidRPr="007F55E2">
        <w:rPr>
          <w:rFonts w:ascii="Times New Roman" w:hAnsi="Times New Roman" w:cs="Times New Roman"/>
          <w:b/>
          <w:sz w:val="24"/>
          <w:szCs w:val="24"/>
        </w:rPr>
        <w:t xml:space="preserve"> учебный год.</w:t>
      </w:r>
    </w:p>
    <w:p w:rsidR="00F80993" w:rsidRPr="006C2B72" w:rsidRDefault="00F80993" w:rsidP="006C2B72">
      <w:pPr>
        <w:spacing w:after="0" w:line="240" w:lineRule="auto"/>
        <w:ind w:firstLine="709"/>
        <w:jc w:val="both"/>
        <w:rPr>
          <w:rFonts w:ascii="Times New Roman" w:hAnsi="Times New Roman" w:cs="Times New Roman"/>
          <w:sz w:val="24"/>
          <w:szCs w:val="24"/>
        </w:rPr>
      </w:pPr>
      <w:r w:rsidRPr="00056B7D">
        <w:rPr>
          <w:rFonts w:ascii="Times New Roman" w:hAnsi="Times New Roman" w:cs="Times New Roman"/>
          <w:sz w:val="28"/>
          <w:szCs w:val="28"/>
        </w:rPr>
        <w:t xml:space="preserve"> </w:t>
      </w:r>
      <w:r w:rsidRPr="006C2B72">
        <w:rPr>
          <w:rFonts w:ascii="Times New Roman" w:hAnsi="Times New Roman" w:cs="Times New Roman"/>
          <w:sz w:val="24"/>
          <w:szCs w:val="24"/>
        </w:rPr>
        <w:t xml:space="preserve">Муниципальное дошкольное образовательное учреждение «Детский сад № 221» является звеном муниципальной системы образования г. Ярославля, учредителем которого является Департамент образования мэрии г. Ярославля. </w:t>
      </w:r>
    </w:p>
    <w:p w:rsidR="006C2B72"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b/>
          <w:sz w:val="24"/>
          <w:szCs w:val="24"/>
        </w:rPr>
        <w:t>Полное наименование в соответствии с Уставом:</w:t>
      </w:r>
      <w:r w:rsidRPr="006C2B72">
        <w:rPr>
          <w:rFonts w:ascii="Times New Roman" w:hAnsi="Times New Roman" w:cs="Times New Roman"/>
          <w:sz w:val="24"/>
          <w:szCs w:val="24"/>
        </w:rPr>
        <w:t xml:space="preserve"> </w:t>
      </w:r>
    </w:p>
    <w:p w:rsidR="00F80993"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муниципальное дошкольное образовательное учреждение «Детский сад № 221» </w:t>
      </w:r>
    </w:p>
    <w:p w:rsidR="006C2B72"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b/>
          <w:sz w:val="24"/>
          <w:szCs w:val="24"/>
        </w:rPr>
        <w:t>Сокращенное наименование в соответствии с Уставом:</w:t>
      </w:r>
      <w:r w:rsidRPr="006C2B72">
        <w:rPr>
          <w:rFonts w:ascii="Times New Roman" w:hAnsi="Times New Roman" w:cs="Times New Roman"/>
          <w:sz w:val="24"/>
          <w:szCs w:val="24"/>
        </w:rPr>
        <w:t xml:space="preserve"> </w:t>
      </w:r>
    </w:p>
    <w:p w:rsidR="006C2B72"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МДОУ «Детский сад № 221» </w:t>
      </w:r>
    </w:p>
    <w:p w:rsidR="006C2B72" w:rsidRPr="006C2B72" w:rsidRDefault="00F80993" w:rsidP="006C2B72">
      <w:pPr>
        <w:spacing w:after="0" w:line="240" w:lineRule="auto"/>
        <w:ind w:firstLine="709"/>
        <w:jc w:val="both"/>
        <w:rPr>
          <w:rFonts w:ascii="Times New Roman" w:hAnsi="Times New Roman" w:cs="Times New Roman"/>
          <w:b/>
          <w:sz w:val="24"/>
          <w:szCs w:val="24"/>
        </w:rPr>
      </w:pPr>
      <w:r w:rsidRPr="006C2B72">
        <w:rPr>
          <w:rFonts w:ascii="Times New Roman" w:hAnsi="Times New Roman" w:cs="Times New Roman"/>
          <w:b/>
          <w:sz w:val="24"/>
          <w:szCs w:val="24"/>
        </w:rPr>
        <w:t xml:space="preserve">Организационно-правовая форма в соответствии с Уставом: </w:t>
      </w:r>
    </w:p>
    <w:p w:rsidR="00F80993"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муниципальное бюджетное учреждение. </w:t>
      </w:r>
    </w:p>
    <w:p w:rsidR="006C2B72"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b/>
          <w:sz w:val="24"/>
          <w:szCs w:val="24"/>
        </w:rPr>
        <w:t>Юридический адрес:</w:t>
      </w:r>
      <w:r w:rsidRPr="006C2B72">
        <w:rPr>
          <w:rFonts w:ascii="Times New Roman" w:hAnsi="Times New Roman" w:cs="Times New Roman"/>
          <w:sz w:val="24"/>
          <w:szCs w:val="24"/>
        </w:rPr>
        <w:t xml:space="preserve"> 150010, город Ярославль, улица Индустриальная, дом 28. </w:t>
      </w:r>
    </w:p>
    <w:p w:rsidR="00F80993"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b/>
          <w:sz w:val="24"/>
          <w:szCs w:val="24"/>
        </w:rPr>
        <w:t>Фактический адрес:</w:t>
      </w:r>
      <w:r w:rsidRPr="006C2B72">
        <w:rPr>
          <w:rFonts w:ascii="Times New Roman" w:hAnsi="Times New Roman" w:cs="Times New Roman"/>
          <w:sz w:val="24"/>
          <w:szCs w:val="24"/>
        </w:rPr>
        <w:t xml:space="preserve"> 150010, город Ярославль, улица Индустриальная, дом 28. </w:t>
      </w:r>
    </w:p>
    <w:p w:rsidR="006C2B72"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b/>
          <w:sz w:val="24"/>
          <w:szCs w:val="24"/>
        </w:rPr>
        <w:t>Телефоны:</w:t>
      </w:r>
      <w:r w:rsidRPr="006C2B72">
        <w:rPr>
          <w:rFonts w:ascii="Times New Roman" w:hAnsi="Times New Roman" w:cs="Times New Roman"/>
          <w:sz w:val="24"/>
          <w:szCs w:val="24"/>
        </w:rPr>
        <w:t xml:space="preserve"> (4852) 48-74-00 (заведующий), 41-21-22 (старший воспитатель); 41-21-32 (заместитель заведующего по административно-хозяйственной части),48-72-74 (медицинская сестра), 48-72-80 (бухгалтер) (факс) </w:t>
      </w:r>
    </w:p>
    <w:p w:rsidR="00F80993" w:rsidRPr="00FE4046"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b/>
          <w:sz w:val="24"/>
          <w:szCs w:val="24"/>
          <w:lang w:val="en-US"/>
        </w:rPr>
        <w:t>E</w:t>
      </w:r>
      <w:r w:rsidRPr="00FE4046">
        <w:rPr>
          <w:rFonts w:ascii="Times New Roman" w:hAnsi="Times New Roman" w:cs="Times New Roman"/>
          <w:b/>
          <w:sz w:val="24"/>
          <w:szCs w:val="24"/>
        </w:rPr>
        <w:t>-</w:t>
      </w:r>
      <w:r w:rsidRPr="006C2B72">
        <w:rPr>
          <w:rFonts w:ascii="Times New Roman" w:hAnsi="Times New Roman" w:cs="Times New Roman"/>
          <w:b/>
          <w:sz w:val="24"/>
          <w:szCs w:val="24"/>
          <w:lang w:val="en-US"/>
        </w:rPr>
        <w:t>mail</w:t>
      </w:r>
      <w:r w:rsidRPr="00FE4046">
        <w:rPr>
          <w:rFonts w:ascii="Times New Roman" w:hAnsi="Times New Roman" w:cs="Times New Roman"/>
          <w:b/>
          <w:sz w:val="24"/>
          <w:szCs w:val="24"/>
        </w:rPr>
        <w:t>:</w:t>
      </w:r>
      <w:r w:rsidRPr="00FE4046">
        <w:rPr>
          <w:rFonts w:ascii="Times New Roman" w:hAnsi="Times New Roman" w:cs="Times New Roman"/>
          <w:sz w:val="24"/>
          <w:szCs w:val="24"/>
        </w:rPr>
        <w:t xml:space="preserve"> </w:t>
      </w:r>
      <w:hyperlink r:id="rId5" w:history="1">
        <w:r w:rsidRPr="006C2B72">
          <w:rPr>
            <w:rStyle w:val="a3"/>
            <w:rFonts w:ascii="Times New Roman" w:hAnsi="Times New Roman" w:cs="Times New Roman"/>
            <w:sz w:val="24"/>
            <w:szCs w:val="24"/>
            <w:lang w:val="en-US"/>
          </w:rPr>
          <w:t>yardou</w:t>
        </w:r>
        <w:r w:rsidRPr="00FE4046">
          <w:rPr>
            <w:rStyle w:val="a3"/>
            <w:rFonts w:ascii="Times New Roman" w:hAnsi="Times New Roman" w:cs="Times New Roman"/>
            <w:sz w:val="24"/>
            <w:szCs w:val="24"/>
          </w:rPr>
          <w:t>221@</w:t>
        </w:r>
        <w:r w:rsidRPr="006C2B72">
          <w:rPr>
            <w:rStyle w:val="a3"/>
            <w:rFonts w:ascii="Times New Roman" w:hAnsi="Times New Roman" w:cs="Times New Roman"/>
            <w:sz w:val="24"/>
            <w:szCs w:val="24"/>
            <w:lang w:val="en-US"/>
          </w:rPr>
          <w:t>yandex</w:t>
        </w:r>
        <w:r w:rsidRPr="00FE4046">
          <w:rPr>
            <w:rStyle w:val="a3"/>
            <w:rFonts w:ascii="Times New Roman" w:hAnsi="Times New Roman" w:cs="Times New Roman"/>
            <w:sz w:val="24"/>
            <w:szCs w:val="24"/>
          </w:rPr>
          <w:t>.</w:t>
        </w:r>
        <w:proofErr w:type="spellStart"/>
        <w:r w:rsidRPr="006C2B72">
          <w:rPr>
            <w:rStyle w:val="a3"/>
            <w:rFonts w:ascii="Times New Roman" w:hAnsi="Times New Roman" w:cs="Times New Roman"/>
            <w:sz w:val="24"/>
            <w:szCs w:val="24"/>
            <w:lang w:val="en-US"/>
          </w:rPr>
          <w:t>ru</w:t>
        </w:r>
        <w:proofErr w:type="spellEnd"/>
      </w:hyperlink>
    </w:p>
    <w:p w:rsidR="00F80993" w:rsidRPr="006C2B72" w:rsidRDefault="00F80993" w:rsidP="006C2B72">
      <w:pPr>
        <w:spacing w:after="0" w:line="240" w:lineRule="auto"/>
        <w:ind w:firstLine="709"/>
        <w:jc w:val="both"/>
        <w:rPr>
          <w:rFonts w:ascii="Times New Roman" w:hAnsi="Times New Roman" w:cs="Times New Roman"/>
          <w:sz w:val="24"/>
          <w:szCs w:val="24"/>
        </w:rPr>
      </w:pPr>
      <w:r w:rsidRPr="00FE4046">
        <w:rPr>
          <w:rFonts w:ascii="Times New Roman" w:hAnsi="Times New Roman" w:cs="Times New Roman"/>
          <w:sz w:val="24"/>
          <w:szCs w:val="24"/>
        </w:rPr>
        <w:t xml:space="preserve"> </w:t>
      </w:r>
      <w:r w:rsidRPr="006C2B72">
        <w:rPr>
          <w:rFonts w:ascii="Times New Roman" w:hAnsi="Times New Roman" w:cs="Times New Roman"/>
          <w:b/>
          <w:sz w:val="24"/>
          <w:szCs w:val="24"/>
        </w:rPr>
        <w:t>Ближайшее окружение:</w:t>
      </w:r>
      <w:r w:rsidRPr="006C2B72">
        <w:rPr>
          <w:rFonts w:ascii="Times New Roman" w:hAnsi="Times New Roman" w:cs="Times New Roman"/>
          <w:sz w:val="24"/>
          <w:szCs w:val="24"/>
        </w:rPr>
        <w:t xml:space="preserve"> МДОУ «Детский сад № 221» расположен во Фрунзенском районе г. Ярославля в жилом квартале. В ближайшем окружении находятся МОУ «Средняя школа № 78», МОУ «Средняя школа № 73», МДОУ «Детский сад № 246», МДОУ «Детский сад № 42», МДОУ «Детский сад № 33», МДОУ «Детский сад № 22», муниципальное образовательное учреждение культурно-образовательный центр «ЛАД» (МОУ КОЦ «ЛАД»), муниципальное учреждение (МУ) центр физической культуры и спорта "Молния", филиал библиотеки №7. </w:t>
      </w:r>
    </w:p>
    <w:p w:rsidR="00F80993"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Здание детского сада введено в эксплуатацию в ноябре 1967 года. </w:t>
      </w:r>
    </w:p>
    <w:p w:rsidR="00C83FFB"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Дошкольное образовательное учреждение – это отдельно стоящее здание, территория которого ограждена забором и полосой зеленых насаждений. Работает учреждение в двенадцатичасовом режиме 5 дней в неделю с 7.00 до 19.00 часов с общепринятыми выходными в субботу и воскресенье. Муниципальное дошкольное образовательное учреждение «Детский сад № 221» обеспечивает образование детей раннего и дошкольного возраста от 1 года 6 месяцев до 7 лет.</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Количество детей, посещающих учреждение составило 259 человек, функционировало 11 групп, из них 2-для детей раннего возраста, 9-для детей дошкольного возраста, в том числе: 1 компенсирующая группа для детей с тяжелыми нарушениями речи (ОНР) в возрасте </w:t>
      </w:r>
      <w:r w:rsidR="00056B7D" w:rsidRPr="006C2B72">
        <w:rPr>
          <w:rFonts w:ascii="Times New Roman" w:hAnsi="Times New Roman" w:cs="Times New Roman"/>
          <w:sz w:val="24"/>
          <w:szCs w:val="24"/>
        </w:rPr>
        <w:t>4-5</w:t>
      </w:r>
      <w:r w:rsidRPr="006C2B72">
        <w:rPr>
          <w:rFonts w:ascii="Times New Roman" w:hAnsi="Times New Roman" w:cs="Times New Roman"/>
          <w:sz w:val="24"/>
          <w:szCs w:val="24"/>
        </w:rPr>
        <w:t xml:space="preserve"> лет, </w:t>
      </w:r>
      <w:r w:rsidR="003B633F" w:rsidRPr="006C2B72">
        <w:rPr>
          <w:rFonts w:ascii="Times New Roman" w:hAnsi="Times New Roman" w:cs="Times New Roman"/>
          <w:sz w:val="24"/>
          <w:szCs w:val="24"/>
        </w:rPr>
        <w:t>7</w:t>
      </w:r>
      <w:r w:rsidRPr="006C2B72">
        <w:rPr>
          <w:rFonts w:ascii="Times New Roman" w:hAnsi="Times New Roman" w:cs="Times New Roman"/>
          <w:sz w:val="24"/>
          <w:szCs w:val="24"/>
        </w:rPr>
        <w:t xml:space="preserve"> комбинированных групп для совместного образования здоровых детей и детей с тяжелыми нарушениями речи (ОНР) в возрасте 4-7 лет.</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Детский сад в соответствии с лицензией 76 Л02 № 0000424 имеет право оказывать образовательные услуги по дошкольному образованию и дополнительному образованию детей и взрослых.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Управление дошкольным учреждением осуществляется в соответствии с законодательством РФ и уставом МДОУ «Детский сад № 221».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Непосредственное управление учреждением осуществляется заведующим дошкольной образовательной организации Исаевой Татьяной Георгиевной.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Организационная структура управления в дошкольном учреждении представляет собой совокупность всех его органов с присущими им функциями, состоит из взаимосвязанных между собой коллективов: административного, педагогического, финансового, медицинского, обслуживающего.</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Административные обязанности в коллективе распределяются следующим образом. Заведующий – </w:t>
      </w:r>
      <w:r w:rsidRPr="006C2B72">
        <w:rPr>
          <w:rFonts w:ascii="Times New Roman" w:hAnsi="Times New Roman" w:cs="Times New Roman"/>
          <w:b/>
          <w:sz w:val="24"/>
          <w:szCs w:val="24"/>
        </w:rPr>
        <w:t>Исаева Татьяна Георгиевна</w:t>
      </w:r>
      <w:r w:rsidRPr="006C2B72">
        <w:rPr>
          <w:rFonts w:ascii="Times New Roman" w:hAnsi="Times New Roman" w:cs="Times New Roman"/>
          <w:sz w:val="24"/>
          <w:szCs w:val="24"/>
        </w:rPr>
        <w:t xml:space="preserve">, тел.: (4852) 48-74-00; осуществляет руководство образовательным учреждением, устанавливает контакты с внешними </w:t>
      </w:r>
      <w:r w:rsidRPr="006C2B72">
        <w:rPr>
          <w:rFonts w:ascii="Times New Roman" w:hAnsi="Times New Roman" w:cs="Times New Roman"/>
          <w:sz w:val="24"/>
          <w:szCs w:val="24"/>
        </w:rPr>
        <w:lastRenderedPageBreak/>
        <w:t xml:space="preserve">организациями, осуществляет системный контроль за </w:t>
      </w:r>
      <w:proofErr w:type="spellStart"/>
      <w:r w:rsidRPr="006C2B72">
        <w:rPr>
          <w:rFonts w:ascii="Times New Roman" w:hAnsi="Times New Roman" w:cs="Times New Roman"/>
          <w:sz w:val="24"/>
          <w:szCs w:val="24"/>
        </w:rPr>
        <w:t>воспитательно</w:t>
      </w:r>
      <w:proofErr w:type="spellEnd"/>
      <w:r w:rsidR="00056B7D" w:rsidRPr="006C2B72">
        <w:rPr>
          <w:rFonts w:ascii="Times New Roman" w:hAnsi="Times New Roman" w:cs="Times New Roman"/>
          <w:sz w:val="24"/>
          <w:szCs w:val="24"/>
        </w:rPr>
        <w:t>-</w:t>
      </w:r>
      <w:r w:rsidRPr="006C2B72">
        <w:rPr>
          <w:rFonts w:ascii="Times New Roman" w:hAnsi="Times New Roman" w:cs="Times New Roman"/>
          <w:sz w:val="24"/>
          <w:szCs w:val="24"/>
        </w:rPr>
        <w:t xml:space="preserve">образовательной, административно-хозяйственной и финансовой деятельностью учреждения, делегирует свои полномочия старшим воспитателям, старшей медицинской сестре, заместителю заведующего по административно-хозяйственной работе, главному бухгалтеру: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Старшие воспитатели –</w:t>
      </w:r>
      <w:r w:rsidR="00FE4046">
        <w:rPr>
          <w:rFonts w:ascii="Times New Roman" w:hAnsi="Times New Roman" w:cs="Times New Roman"/>
          <w:sz w:val="24"/>
          <w:szCs w:val="24"/>
        </w:rPr>
        <w:t xml:space="preserve"> </w:t>
      </w:r>
      <w:proofErr w:type="spellStart"/>
      <w:r w:rsidR="00056B7D" w:rsidRPr="006C2B72">
        <w:rPr>
          <w:rFonts w:ascii="Times New Roman" w:hAnsi="Times New Roman" w:cs="Times New Roman"/>
          <w:b/>
          <w:sz w:val="24"/>
          <w:szCs w:val="24"/>
        </w:rPr>
        <w:t>Захарикова</w:t>
      </w:r>
      <w:proofErr w:type="spellEnd"/>
      <w:r w:rsidR="00056B7D" w:rsidRPr="006C2B72">
        <w:rPr>
          <w:rFonts w:ascii="Times New Roman" w:hAnsi="Times New Roman" w:cs="Times New Roman"/>
          <w:b/>
          <w:sz w:val="24"/>
          <w:szCs w:val="24"/>
        </w:rPr>
        <w:t xml:space="preserve"> Мария Алексеевна</w:t>
      </w:r>
      <w:r w:rsidR="00FE4046" w:rsidRPr="00FE4046">
        <w:rPr>
          <w:rFonts w:ascii="Times New Roman" w:hAnsi="Times New Roman" w:cs="Times New Roman"/>
          <w:b/>
          <w:sz w:val="24"/>
          <w:szCs w:val="24"/>
        </w:rPr>
        <w:t xml:space="preserve"> </w:t>
      </w:r>
      <w:r w:rsidR="00FE4046">
        <w:rPr>
          <w:rFonts w:ascii="Times New Roman" w:hAnsi="Times New Roman" w:cs="Times New Roman"/>
          <w:b/>
          <w:sz w:val="24"/>
          <w:szCs w:val="24"/>
        </w:rPr>
        <w:t xml:space="preserve">и </w:t>
      </w:r>
      <w:r w:rsidR="00FE4046" w:rsidRPr="006C2B72">
        <w:rPr>
          <w:rFonts w:ascii="Times New Roman" w:hAnsi="Times New Roman" w:cs="Times New Roman"/>
          <w:b/>
          <w:sz w:val="24"/>
          <w:szCs w:val="24"/>
        </w:rPr>
        <w:t>Шестакова Ольга Львовна</w:t>
      </w:r>
      <w:r w:rsidR="00FE4046">
        <w:rPr>
          <w:rFonts w:ascii="Times New Roman" w:hAnsi="Times New Roman" w:cs="Times New Roman"/>
          <w:sz w:val="24"/>
          <w:szCs w:val="24"/>
        </w:rPr>
        <w:t>,</w:t>
      </w:r>
      <w:r w:rsidRPr="006C2B72">
        <w:rPr>
          <w:rFonts w:ascii="Times New Roman" w:hAnsi="Times New Roman" w:cs="Times New Roman"/>
          <w:sz w:val="24"/>
          <w:szCs w:val="24"/>
        </w:rPr>
        <w:t xml:space="preserve"> тел.: (4852) 41-21-22; планируют и организуют методическую работу коллектива, руководят работой воспитателей, педагогов-специалистов, осуществляют работу с молодыми специалистами, анализируют выполнение основной образовательной программы, участвуют в разработке перспективных планов и направлений деятельности учреждения, организуют деятельность творческих групп.</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Старшая медицинская сестра – </w:t>
      </w:r>
      <w:proofErr w:type="spellStart"/>
      <w:r w:rsidRPr="006C2B72">
        <w:rPr>
          <w:rFonts w:ascii="Times New Roman" w:hAnsi="Times New Roman" w:cs="Times New Roman"/>
          <w:b/>
          <w:sz w:val="24"/>
          <w:szCs w:val="24"/>
        </w:rPr>
        <w:t>Соседенко</w:t>
      </w:r>
      <w:proofErr w:type="spellEnd"/>
      <w:r w:rsidRPr="006C2B72">
        <w:rPr>
          <w:rFonts w:ascii="Times New Roman" w:hAnsi="Times New Roman" w:cs="Times New Roman"/>
          <w:b/>
          <w:sz w:val="24"/>
          <w:szCs w:val="24"/>
        </w:rPr>
        <w:t xml:space="preserve"> Александра </w:t>
      </w:r>
      <w:r w:rsidR="00FE4046">
        <w:rPr>
          <w:rFonts w:ascii="Times New Roman" w:hAnsi="Times New Roman" w:cs="Times New Roman"/>
          <w:b/>
          <w:sz w:val="24"/>
          <w:szCs w:val="24"/>
        </w:rPr>
        <w:t>Сергеевна</w:t>
      </w:r>
      <w:r w:rsidRPr="006C2B72">
        <w:rPr>
          <w:rFonts w:ascii="Times New Roman" w:hAnsi="Times New Roman" w:cs="Times New Roman"/>
          <w:sz w:val="24"/>
          <w:szCs w:val="24"/>
        </w:rPr>
        <w:t xml:space="preserve">, тел.: (4852) 48-72-74; работает в тесном контакте со старшим воспитателем, инструктором по физической культуре, педагогом-психологом по контролю и укреплению здоровья воспитанников и внедрению </w:t>
      </w:r>
      <w:proofErr w:type="spellStart"/>
      <w:r w:rsidRPr="006C2B72">
        <w:rPr>
          <w:rFonts w:ascii="Times New Roman" w:hAnsi="Times New Roman" w:cs="Times New Roman"/>
          <w:sz w:val="24"/>
          <w:szCs w:val="24"/>
        </w:rPr>
        <w:t>здоровьесберегающих</w:t>
      </w:r>
      <w:proofErr w:type="spellEnd"/>
      <w:r w:rsidRPr="006C2B72">
        <w:rPr>
          <w:rFonts w:ascii="Times New Roman" w:hAnsi="Times New Roman" w:cs="Times New Roman"/>
          <w:sz w:val="24"/>
          <w:szCs w:val="24"/>
        </w:rPr>
        <w:t xml:space="preserve"> технологий, контролирует санитарное состояние всех помещений и территории ДОО.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Главный бухгалтер – </w:t>
      </w:r>
      <w:proofErr w:type="spellStart"/>
      <w:r w:rsidRPr="006C2B72">
        <w:rPr>
          <w:rFonts w:ascii="Times New Roman" w:hAnsi="Times New Roman" w:cs="Times New Roman"/>
          <w:b/>
          <w:sz w:val="24"/>
          <w:szCs w:val="24"/>
        </w:rPr>
        <w:t>Переселова</w:t>
      </w:r>
      <w:proofErr w:type="spellEnd"/>
      <w:r w:rsidRPr="006C2B72">
        <w:rPr>
          <w:rFonts w:ascii="Times New Roman" w:hAnsi="Times New Roman" w:cs="Times New Roman"/>
          <w:b/>
          <w:sz w:val="24"/>
          <w:szCs w:val="24"/>
        </w:rPr>
        <w:t xml:space="preserve"> Ольга Сергеевна</w:t>
      </w:r>
      <w:r w:rsidRPr="006C2B72">
        <w:rPr>
          <w:rFonts w:ascii="Times New Roman" w:hAnsi="Times New Roman" w:cs="Times New Roman"/>
          <w:sz w:val="24"/>
          <w:szCs w:val="24"/>
        </w:rPr>
        <w:t xml:space="preserve">, тел.: (4852) 48-72-80; осуществляет организацию и контроль за финансово-экономической деятельностью ДОО.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Заместитель заведующего по административно-хозяйственной части - </w:t>
      </w:r>
      <w:r w:rsidRPr="006C2B72">
        <w:rPr>
          <w:rFonts w:ascii="Times New Roman" w:hAnsi="Times New Roman" w:cs="Times New Roman"/>
          <w:b/>
          <w:sz w:val="24"/>
          <w:szCs w:val="24"/>
        </w:rPr>
        <w:t>Осокина Ольга Николаевна</w:t>
      </w:r>
      <w:r w:rsidRPr="006C2B72">
        <w:rPr>
          <w:rFonts w:ascii="Times New Roman" w:hAnsi="Times New Roman" w:cs="Times New Roman"/>
          <w:sz w:val="24"/>
          <w:szCs w:val="24"/>
        </w:rPr>
        <w:t xml:space="preserve">, тел.: (4852) 41-21-32; организует и обеспечивает безопасное и бесперебойное обслуживание, выполнение предписаний надзорных органов, ремонт.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Руководитель каждого структурного подразделения отвечает перед заведующим за реализацию единой педагогической стратегии. Управление детским садом строится на принципах единоначалия и самоуправления, что предполагает активное взаимодействие администрации и педагогического коллектива и способствует повышению самосознания и ответственности каждого работника. В детском саду развиты следующие формы самоуправления: общее собрание трудового коллектива, совет педагогов, совет родителей, комиссия по урегулированию споров между участниками образовательных отношений.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Порядок выборов органов самоуправления и их компетенция определяются Уставом и другими локальными актами учреждения. Образовательная деятельность в детском саду организована в соответствии с:</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Федеральным законом от 29 декабря 2012 г. № 273-ФЗ «Об образовании в РФ»,</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Федеральным государственным стандартом дошкольного образования Приказ </w:t>
      </w:r>
      <w:proofErr w:type="spellStart"/>
      <w:r w:rsidRPr="006C2B72">
        <w:rPr>
          <w:rFonts w:ascii="Times New Roman" w:hAnsi="Times New Roman" w:cs="Times New Roman"/>
          <w:sz w:val="24"/>
          <w:szCs w:val="24"/>
        </w:rPr>
        <w:t>Минобрнауки</w:t>
      </w:r>
      <w:proofErr w:type="spellEnd"/>
      <w:r w:rsidRPr="006C2B72">
        <w:rPr>
          <w:rFonts w:ascii="Times New Roman" w:hAnsi="Times New Roman" w:cs="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Комментариями к федеральному государственному стандарту дошкольного образования </w:t>
      </w:r>
      <w:proofErr w:type="spellStart"/>
      <w:r w:rsidRPr="006C2B72">
        <w:rPr>
          <w:rFonts w:ascii="Times New Roman" w:hAnsi="Times New Roman" w:cs="Times New Roman"/>
          <w:sz w:val="24"/>
          <w:szCs w:val="24"/>
        </w:rPr>
        <w:t>Минобрнауки</w:t>
      </w:r>
      <w:proofErr w:type="spellEnd"/>
      <w:r w:rsidRPr="006C2B72">
        <w:rPr>
          <w:rFonts w:ascii="Times New Roman" w:hAnsi="Times New Roman" w:cs="Times New Roman"/>
          <w:sz w:val="24"/>
          <w:szCs w:val="24"/>
        </w:rPr>
        <w:t xml:space="preserve"> РФ 28.02.2014;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Профессиональным стандартом педагога (приказ Министерства труда и социальной защиты Российской Федерации от «18» октября 2013 г. № 544н).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Приказом Министерства просвещения России от 21.01.2018 № 32 «Об утверждении порядка организации и осуществления образовательной деятельности по основным </w:t>
      </w:r>
      <w:r w:rsidR="00056B7D" w:rsidRPr="006C2B72">
        <w:rPr>
          <w:rFonts w:ascii="Times New Roman" w:hAnsi="Times New Roman" w:cs="Times New Roman"/>
          <w:sz w:val="24"/>
          <w:szCs w:val="24"/>
        </w:rPr>
        <w:t xml:space="preserve">общеобразовательным программам </w:t>
      </w:r>
      <w:r w:rsidRPr="006C2B72">
        <w:rPr>
          <w:rFonts w:ascii="Times New Roman" w:hAnsi="Times New Roman" w:cs="Times New Roman"/>
          <w:sz w:val="24"/>
          <w:szCs w:val="24"/>
        </w:rPr>
        <w:t xml:space="preserve">дошкольного образования»;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Постановлением Главного санитарного врача РФ от 10.07.2015 г № 26 Москва «Об утверждении СанПиН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 для обучающихся с ограниченными возможностями здоровья»;</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80993"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Образовательный процесс в группах общеразвивающей направленности строится в соответствии с Общеобразовательной программой муниципального дошкольного образовательного учреждения «Детского сада № 221», разработанной на основе Образовательной программы дошкольного образования «Детство», под редакцией Т.И. </w:t>
      </w:r>
      <w:r w:rsidRPr="006C2B72">
        <w:rPr>
          <w:rFonts w:ascii="Times New Roman" w:hAnsi="Times New Roman" w:cs="Times New Roman"/>
          <w:sz w:val="24"/>
          <w:szCs w:val="24"/>
        </w:rPr>
        <w:lastRenderedPageBreak/>
        <w:t xml:space="preserve">Бабаевой, А.Г. Гогоберидзе, О.В. Солнцевой и парциальной программой речевого развития детей «Воспитание сказкой» под редакцией Л. </w:t>
      </w:r>
      <w:proofErr w:type="spellStart"/>
      <w:r w:rsidRPr="006C2B72">
        <w:rPr>
          <w:rFonts w:ascii="Times New Roman" w:hAnsi="Times New Roman" w:cs="Times New Roman"/>
          <w:sz w:val="24"/>
          <w:szCs w:val="24"/>
        </w:rPr>
        <w:t>Фесюковой</w:t>
      </w:r>
      <w:proofErr w:type="spellEnd"/>
      <w:r w:rsidRPr="006C2B72">
        <w:rPr>
          <w:rFonts w:ascii="Times New Roman" w:hAnsi="Times New Roman" w:cs="Times New Roman"/>
          <w:sz w:val="24"/>
          <w:szCs w:val="24"/>
        </w:rPr>
        <w:t>.</w:t>
      </w:r>
    </w:p>
    <w:p w:rsidR="00927A1C"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МДОУ «Детский сад № 221» и Адаптированной основной образовательной программой МДОУ «Детский сад № 221», составленной на основе Адаптированной основной образовательной программы дошкольного образования детей с тяжелыми нарушениями речи (одобрена решением федерального учебно-методического объединения по общему образованию 7 декабря 2017 г. Протокол № 6/17) и Комплексной образовательной программой дошкольного образования для детей с тяжелыми нарушениями речи (общим недоразвитием речи) с 3 до 7 лет» Н.В. </w:t>
      </w:r>
      <w:proofErr w:type="spellStart"/>
      <w:r w:rsidRPr="006C2B72">
        <w:rPr>
          <w:rFonts w:ascii="Times New Roman" w:hAnsi="Times New Roman" w:cs="Times New Roman"/>
          <w:sz w:val="24"/>
          <w:szCs w:val="24"/>
        </w:rPr>
        <w:t>Нищевой</w:t>
      </w:r>
      <w:proofErr w:type="spellEnd"/>
      <w:r w:rsidRPr="006C2B72">
        <w:rPr>
          <w:rFonts w:ascii="Times New Roman" w:hAnsi="Times New Roman" w:cs="Times New Roman"/>
          <w:sz w:val="24"/>
          <w:szCs w:val="24"/>
        </w:rPr>
        <w:t xml:space="preserve">. </w:t>
      </w:r>
    </w:p>
    <w:p w:rsidR="00E80981" w:rsidRPr="006C2B72" w:rsidRDefault="00056B7D" w:rsidP="006C2B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6C2B72">
        <w:t>В группах компенсирующей направленности реализуется Адаптированная основная образовательная программа дошкольного образования детей с тяжелыми нарушениями речи МДОУ «Детский сад № 221». Эта программа составлена для детей с ограниченными возможностями здоровья с учетом особенностей их психофизического развития, индивидуальных возможностей, обеспечивает коррекцию нарушений развития и социальную адаптацию воспитанников. Работа дошкольной организации в учебном году осуществляется в соответствии с приоритетными направлениями и годовыми задачами.</w:t>
      </w:r>
      <w:r w:rsidR="00E80981" w:rsidRPr="006C2B72">
        <w:t xml:space="preserve">        Уровень развития воспитанников анализируется по итогам педагогической диагностики. Формами проведения диагностики являются наблюдения, результаты продуктивной деятельности воспитанников, специальные диагностические ситуации.</w:t>
      </w:r>
    </w:p>
    <w:p w:rsidR="00E80981" w:rsidRPr="006C2B72" w:rsidRDefault="00E80981" w:rsidP="006C2B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6C2B72">
        <w:t xml:space="preserve">Разработаны карты оценки качества образовательного процесса по образовательным областям в каждой возрастной группе. </w:t>
      </w:r>
    </w:p>
    <w:p w:rsidR="00E80981" w:rsidRPr="006C2B72" w:rsidRDefault="00E80981" w:rsidP="006C2B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6C2B72">
        <w:rPr>
          <w:b/>
        </w:rPr>
        <w:t>Результаты качества освоения ООП за 2021-2022</w:t>
      </w:r>
      <w:r w:rsidR="006C2B72">
        <w:rPr>
          <w:b/>
        </w:rPr>
        <w:t xml:space="preserve"> учебный год</w:t>
      </w:r>
      <w:r>
        <w:rPr>
          <w:noProof/>
        </w:rPr>
        <w:drawing>
          <wp:inline distT="0" distB="0" distL="0" distR="0" wp14:anchorId="63E13C9E" wp14:editId="52DF74A8">
            <wp:extent cx="5940425" cy="3953132"/>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953132"/>
                    </a:xfrm>
                    <a:prstGeom prst="rect">
                      <a:avLst/>
                    </a:prstGeom>
                    <a:noFill/>
                  </pic:spPr>
                </pic:pic>
              </a:graphicData>
            </a:graphic>
          </wp:inline>
        </w:drawing>
      </w:r>
    </w:p>
    <w:p w:rsidR="00E80981" w:rsidRDefault="00E80981" w:rsidP="00E80981"/>
    <w:p w:rsidR="00E80981" w:rsidRDefault="00E80981" w:rsidP="00E80981"/>
    <w:p w:rsidR="00E80981" w:rsidRDefault="00E80981" w:rsidP="00E80981">
      <w:r>
        <w:rPr>
          <w:noProof/>
          <w:lang w:eastAsia="ru-RU"/>
        </w:rPr>
        <w:lastRenderedPageBreak/>
        <w:drawing>
          <wp:inline distT="0" distB="0" distL="0" distR="0" wp14:anchorId="641F7252" wp14:editId="257199FE">
            <wp:extent cx="5987778" cy="3979221"/>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5853" cy="3991233"/>
                    </a:xfrm>
                    <a:prstGeom prst="rect">
                      <a:avLst/>
                    </a:prstGeom>
                    <a:noFill/>
                  </pic:spPr>
                </pic:pic>
              </a:graphicData>
            </a:graphic>
          </wp:inline>
        </w:drawing>
      </w:r>
    </w:p>
    <w:p w:rsidR="00E80981" w:rsidRDefault="00E80981" w:rsidP="00E80981"/>
    <w:p w:rsidR="00E80981" w:rsidRDefault="00E80981" w:rsidP="00E80981">
      <w:r>
        <w:rPr>
          <w:noProof/>
          <w:lang w:eastAsia="ru-RU"/>
        </w:rPr>
        <w:drawing>
          <wp:inline distT="0" distB="0" distL="0" distR="0" wp14:anchorId="122D75D3" wp14:editId="750DDD3E">
            <wp:extent cx="5846629" cy="389254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659" cy="3897886"/>
                    </a:xfrm>
                    <a:prstGeom prst="rect">
                      <a:avLst/>
                    </a:prstGeom>
                    <a:noFill/>
                  </pic:spPr>
                </pic:pic>
              </a:graphicData>
            </a:graphic>
          </wp:inline>
        </w:drawing>
      </w:r>
    </w:p>
    <w:p w:rsidR="00E80981" w:rsidRDefault="00E80981" w:rsidP="00E80981">
      <w:pPr>
        <w:rPr>
          <w:noProof/>
          <w:lang w:eastAsia="ru-RU"/>
        </w:rPr>
      </w:pPr>
    </w:p>
    <w:p w:rsidR="00E80981" w:rsidRDefault="00E80981" w:rsidP="00E80981">
      <w:pPr>
        <w:rPr>
          <w:noProof/>
          <w:lang w:eastAsia="ru-RU"/>
        </w:rPr>
      </w:pPr>
      <w:r>
        <w:rPr>
          <w:noProof/>
          <w:lang w:eastAsia="ru-RU"/>
        </w:rPr>
        <w:lastRenderedPageBreak/>
        <w:drawing>
          <wp:inline distT="0" distB="0" distL="0" distR="0" wp14:anchorId="2FED7934" wp14:editId="444F8619">
            <wp:extent cx="6181388" cy="40988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172" cy="4103387"/>
                    </a:xfrm>
                    <a:prstGeom prst="rect">
                      <a:avLst/>
                    </a:prstGeom>
                    <a:noFill/>
                  </pic:spPr>
                </pic:pic>
              </a:graphicData>
            </a:graphic>
          </wp:inline>
        </w:drawing>
      </w:r>
    </w:p>
    <w:p w:rsidR="00E80981" w:rsidRPr="006C2B72" w:rsidRDefault="00E80981" w:rsidP="006C2B72">
      <w:pPr>
        <w:spacing w:after="0" w:line="240" w:lineRule="auto"/>
        <w:jc w:val="both"/>
        <w:rPr>
          <w:rFonts w:ascii="Times New Roman" w:eastAsia="Times New Roman" w:hAnsi="Times New Roman" w:cs="Times New Roman"/>
          <w:b/>
          <w:sz w:val="24"/>
          <w:szCs w:val="24"/>
          <w:lang w:eastAsia="ru-RU"/>
        </w:rPr>
      </w:pPr>
      <w:r w:rsidRPr="006C2B72">
        <w:rPr>
          <w:rFonts w:ascii="Times New Roman" w:eastAsia="Times New Roman" w:hAnsi="Times New Roman" w:cs="Times New Roman"/>
          <w:b/>
          <w:sz w:val="24"/>
          <w:szCs w:val="24"/>
          <w:lang w:eastAsia="ru-RU"/>
        </w:rPr>
        <w:t>Общие показатели по детскому саду:</w:t>
      </w:r>
    </w:p>
    <w:tbl>
      <w:tblPr>
        <w:tblStyle w:val="a7"/>
        <w:tblpPr w:leftFromText="180" w:rightFromText="180" w:vertAnchor="text" w:horzAnchor="margin" w:tblpXSpec="center" w:tblpY="26"/>
        <w:tblW w:w="10490" w:type="dxa"/>
        <w:tblLook w:val="04A0" w:firstRow="1" w:lastRow="0" w:firstColumn="1" w:lastColumn="0" w:noHBand="0" w:noVBand="1"/>
      </w:tblPr>
      <w:tblGrid>
        <w:gridCol w:w="2178"/>
        <w:gridCol w:w="1438"/>
        <w:gridCol w:w="2058"/>
        <w:gridCol w:w="1855"/>
        <w:gridCol w:w="1129"/>
        <w:gridCol w:w="1832"/>
      </w:tblGrid>
      <w:tr w:rsidR="00E80981" w:rsidRPr="006C2B72" w:rsidTr="00E80981">
        <w:tc>
          <w:tcPr>
            <w:tcW w:w="2178" w:type="dxa"/>
          </w:tcPr>
          <w:p w:rsidR="00E80981" w:rsidRPr="006C2B72" w:rsidRDefault="00E80981" w:rsidP="006C2B72">
            <w:pPr>
              <w:jc w:val="both"/>
              <w:rPr>
                <w:b/>
                <w:sz w:val="24"/>
                <w:szCs w:val="24"/>
              </w:rPr>
            </w:pPr>
            <w:r w:rsidRPr="006C2B72">
              <w:rPr>
                <w:b/>
                <w:sz w:val="24"/>
                <w:szCs w:val="24"/>
              </w:rPr>
              <w:t>ОО</w:t>
            </w:r>
          </w:p>
        </w:tc>
        <w:tc>
          <w:tcPr>
            <w:tcW w:w="1438" w:type="dxa"/>
          </w:tcPr>
          <w:p w:rsidR="00E80981" w:rsidRPr="006C2B72" w:rsidRDefault="00E80981" w:rsidP="006C2B72">
            <w:pPr>
              <w:jc w:val="both"/>
              <w:rPr>
                <w:sz w:val="24"/>
                <w:szCs w:val="24"/>
              </w:rPr>
            </w:pPr>
            <w:r w:rsidRPr="006C2B72">
              <w:rPr>
                <w:sz w:val="24"/>
                <w:szCs w:val="24"/>
              </w:rPr>
              <w:t>Физическое развитие</w:t>
            </w:r>
          </w:p>
        </w:tc>
        <w:tc>
          <w:tcPr>
            <w:tcW w:w="2058" w:type="dxa"/>
          </w:tcPr>
          <w:p w:rsidR="00E80981" w:rsidRPr="006C2B72" w:rsidRDefault="00E80981" w:rsidP="006C2B72">
            <w:pPr>
              <w:jc w:val="both"/>
              <w:rPr>
                <w:sz w:val="24"/>
                <w:szCs w:val="24"/>
              </w:rPr>
            </w:pPr>
            <w:r w:rsidRPr="006C2B72">
              <w:rPr>
                <w:sz w:val="24"/>
                <w:szCs w:val="24"/>
              </w:rPr>
              <w:t>Социально-коммуникативное развитие</w:t>
            </w:r>
          </w:p>
        </w:tc>
        <w:tc>
          <w:tcPr>
            <w:tcW w:w="1855" w:type="dxa"/>
          </w:tcPr>
          <w:p w:rsidR="00E80981" w:rsidRPr="006C2B72" w:rsidRDefault="00E80981" w:rsidP="006C2B72">
            <w:pPr>
              <w:jc w:val="both"/>
              <w:rPr>
                <w:sz w:val="24"/>
                <w:szCs w:val="24"/>
              </w:rPr>
            </w:pPr>
            <w:r w:rsidRPr="006C2B72">
              <w:rPr>
                <w:sz w:val="24"/>
                <w:szCs w:val="24"/>
              </w:rPr>
              <w:t>Познавательное развитие</w:t>
            </w:r>
          </w:p>
        </w:tc>
        <w:tc>
          <w:tcPr>
            <w:tcW w:w="1129" w:type="dxa"/>
          </w:tcPr>
          <w:p w:rsidR="00E80981" w:rsidRPr="006C2B72" w:rsidRDefault="00E80981" w:rsidP="006C2B72">
            <w:pPr>
              <w:jc w:val="both"/>
              <w:rPr>
                <w:sz w:val="24"/>
                <w:szCs w:val="24"/>
              </w:rPr>
            </w:pPr>
            <w:r w:rsidRPr="006C2B72">
              <w:rPr>
                <w:sz w:val="24"/>
                <w:szCs w:val="24"/>
              </w:rPr>
              <w:t xml:space="preserve">Речевое развитие </w:t>
            </w:r>
          </w:p>
        </w:tc>
        <w:tc>
          <w:tcPr>
            <w:tcW w:w="1832" w:type="dxa"/>
          </w:tcPr>
          <w:p w:rsidR="00E80981" w:rsidRPr="006C2B72" w:rsidRDefault="00E80981" w:rsidP="006C2B72">
            <w:pPr>
              <w:jc w:val="both"/>
              <w:rPr>
                <w:sz w:val="24"/>
                <w:szCs w:val="24"/>
              </w:rPr>
            </w:pPr>
            <w:r w:rsidRPr="006C2B72">
              <w:rPr>
                <w:sz w:val="24"/>
                <w:szCs w:val="24"/>
              </w:rPr>
              <w:t>Художественно эстетическое развитие</w:t>
            </w:r>
          </w:p>
        </w:tc>
      </w:tr>
      <w:tr w:rsidR="00E80981" w:rsidRPr="006C2B72" w:rsidTr="00E80981">
        <w:tc>
          <w:tcPr>
            <w:tcW w:w="2178" w:type="dxa"/>
          </w:tcPr>
          <w:p w:rsidR="00E80981" w:rsidRPr="006C2B72" w:rsidRDefault="00E80981" w:rsidP="006C2B72">
            <w:pPr>
              <w:jc w:val="both"/>
              <w:rPr>
                <w:b/>
                <w:sz w:val="24"/>
                <w:szCs w:val="24"/>
              </w:rPr>
            </w:pPr>
            <w:r w:rsidRPr="006C2B72">
              <w:rPr>
                <w:b/>
                <w:sz w:val="24"/>
                <w:szCs w:val="24"/>
              </w:rPr>
              <w:t>Начало года</w:t>
            </w:r>
          </w:p>
        </w:tc>
        <w:tc>
          <w:tcPr>
            <w:tcW w:w="1438" w:type="dxa"/>
          </w:tcPr>
          <w:p w:rsidR="00E80981" w:rsidRPr="006C2B72" w:rsidRDefault="00E80981" w:rsidP="006C2B72">
            <w:pPr>
              <w:jc w:val="both"/>
              <w:rPr>
                <w:sz w:val="24"/>
                <w:szCs w:val="24"/>
              </w:rPr>
            </w:pPr>
            <w:r w:rsidRPr="006C2B72">
              <w:rPr>
                <w:sz w:val="24"/>
                <w:szCs w:val="24"/>
              </w:rPr>
              <w:t>74</w:t>
            </w:r>
          </w:p>
        </w:tc>
        <w:tc>
          <w:tcPr>
            <w:tcW w:w="2058" w:type="dxa"/>
          </w:tcPr>
          <w:p w:rsidR="00E80981" w:rsidRPr="006C2B72" w:rsidRDefault="00E80981" w:rsidP="006C2B72">
            <w:pPr>
              <w:jc w:val="both"/>
              <w:rPr>
                <w:sz w:val="24"/>
                <w:szCs w:val="24"/>
              </w:rPr>
            </w:pPr>
            <w:r w:rsidRPr="006C2B72">
              <w:rPr>
                <w:sz w:val="24"/>
                <w:szCs w:val="24"/>
              </w:rPr>
              <w:t>69</w:t>
            </w:r>
          </w:p>
        </w:tc>
        <w:tc>
          <w:tcPr>
            <w:tcW w:w="1855" w:type="dxa"/>
          </w:tcPr>
          <w:p w:rsidR="00E80981" w:rsidRPr="006C2B72" w:rsidRDefault="00E80981" w:rsidP="006C2B72">
            <w:pPr>
              <w:jc w:val="both"/>
              <w:rPr>
                <w:sz w:val="24"/>
                <w:szCs w:val="24"/>
              </w:rPr>
            </w:pPr>
            <w:r w:rsidRPr="006C2B72">
              <w:rPr>
                <w:sz w:val="24"/>
                <w:szCs w:val="24"/>
              </w:rPr>
              <w:t>55</w:t>
            </w:r>
          </w:p>
        </w:tc>
        <w:tc>
          <w:tcPr>
            <w:tcW w:w="1129" w:type="dxa"/>
          </w:tcPr>
          <w:p w:rsidR="00E80981" w:rsidRPr="006C2B72" w:rsidRDefault="00E80981" w:rsidP="006C2B72">
            <w:pPr>
              <w:jc w:val="both"/>
              <w:rPr>
                <w:sz w:val="24"/>
                <w:szCs w:val="24"/>
              </w:rPr>
            </w:pPr>
            <w:r w:rsidRPr="006C2B72">
              <w:rPr>
                <w:sz w:val="24"/>
                <w:szCs w:val="24"/>
              </w:rPr>
              <w:t>47</w:t>
            </w:r>
          </w:p>
        </w:tc>
        <w:tc>
          <w:tcPr>
            <w:tcW w:w="1832" w:type="dxa"/>
          </w:tcPr>
          <w:p w:rsidR="00E80981" w:rsidRPr="006C2B72" w:rsidRDefault="00E80981" w:rsidP="006C2B72">
            <w:pPr>
              <w:jc w:val="both"/>
              <w:rPr>
                <w:sz w:val="24"/>
                <w:szCs w:val="24"/>
              </w:rPr>
            </w:pPr>
            <w:r w:rsidRPr="006C2B72">
              <w:rPr>
                <w:sz w:val="24"/>
                <w:szCs w:val="24"/>
              </w:rPr>
              <w:t>59</w:t>
            </w:r>
          </w:p>
        </w:tc>
      </w:tr>
      <w:tr w:rsidR="00E80981" w:rsidRPr="006C2B72" w:rsidTr="00E80981">
        <w:tc>
          <w:tcPr>
            <w:tcW w:w="2178" w:type="dxa"/>
          </w:tcPr>
          <w:p w:rsidR="00E80981" w:rsidRPr="006C2B72" w:rsidRDefault="00E80981" w:rsidP="006C2B72">
            <w:pPr>
              <w:jc w:val="both"/>
              <w:rPr>
                <w:b/>
                <w:sz w:val="24"/>
                <w:szCs w:val="24"/>
              </w:rPr>
            </w:pPr>
            <w:r w:rsidRPr="006C2B72">
              <w:rPr>
                <w:b/>
                <w:sz w:val="24"/>
                <w:szCs w:val="24"/>
              </w:rPr>
              <w:t>Конец</w:t>
            </w:r>
          </w:p>
          <w:p w:rsidR="00E80981" w:rsidRPr="006C2B72" w:rsidRDefault="00E80981" w:rsidP="006C2B72">
            <w:pPr>
              <w:jc w:val="both"/>
              <w:rPr>
                <w:b/>
                <w:sz w:val="24"/>
                <w:szCs w:val="24"/>
              </w:rPr>
            </w:pPr>
            <w:r w:rsidRPr="006C2B72">
              <w:rPr>
                <w:b/>
                <w:sz w:val="24"/>
                <w:szCs w:val="24"/>
              </w:rPr>
              <w:t>года</w:t>
            </w:r>
          </w:p>
        </w:tc>
        <w:tc>
          <w:tcPr>
            <w:tcW w:w="1438" w:type="dxa"/>
          </w:tcPr>
          <w:p w:rsidR="00E80981" w:rsidRPr="006C2B72" w:rsidRDefault="00E80981" w:rsidP="006C2B72">
            <w:pPr>
              <w:jc w:val="both"/>
              <w:rPr>
                <w:sz w:val="24"/>
                <w:szCs w:val="24"/>
              </w:rPr>
            </w:pPr>
            <w:r w:rsidRPr="006C2B72">
              <w:rPr>
                <w:sz w:val="24"/>
                <w:szCs w:val="24"/>
              </w:rPr>
              <w:t>99</w:t>
            </w:r>
          </w:p>
        </w:tc>
        <w:tc>
          <w:tcPr>
            <w:tcW w:w="2058" w:type="dxa"/>
          </w:tcPr>
          <w:p w:rsidR="00E80981" w:rsidRPr="006C2B72" w:rsidRDefault="00E80981" w:rsidP="006C2B72">
            <w:pPr>
              <w:jc w:val="both"/>
              <w:rPr>
                <w:sz w:val="24"/>
                <w:szCs w:val="24"/>
              </w:rPr>
            </w:pPr>
            <w:r w:rsidRPr="006C2B72">
              <w:rPr>
                <w:sz w:val="24"/>
                <w:szCs w:val="24"/>
              </w:rPr>
              <w:t>98</w:t>
            </w:r>
          </w:p>
        </w:tc>
        <w:tc>
          <w:tcPr>
            <w:tcW w:w="1855" w:type="dxa"/>
          </w:tcPr>
          <w:p w:rsidR="00E80981" w:rsidRPr="006C2B72" w:rsidRDefault="00E80981" w:rsidP="006C2B72">
            <w:pPr>
              <w:jc w:val="both"/>
              <w:rPr>
                <w:sz w:val="24"/>
                <w:szCs w:val="24"/>
              </w:rPr>
            </w:pPr>
            <w:r w:rsidRPr="006C2B72">
              <w:rPr>
                <w:sz w:val="24"/>
                <w:szCs w:val="24"/>
              </w:rPr>
              <w:t>98</w:t>
            </w:r>
          </w:p>
        </w:tc>
        <w:tc>
          <w:tcPr>
            <w:tcW w:w="1129" w:type="dxa"/>
          </w:tcPr>
          <w:p w:rsidR="00E80981" w:rsidRPr="006C2B72" w:rsidRDefault="00E80981" w:rsidP="006C2B72">
            <w:pPr>
              <w:jc w:val="both"/>
              <w:rPr>
                <w:sz w:val="24"/>
                <w:szCs w:val="24"/>
              </w:rPr>
            </w:pPr>
            <w:r w:rsidRPr="006C2B72">
              <w:rPr>
                <w:sz w:val="24"/>
                <w:szCs w:val="24"/>
              </w:rPr>
              <w:t>89</w:t>
            </w:r>
          </w:p>
        </w:tc>
        <w:tc>
          <w:tcPr>
            <w:tcW w:w="1832" w:type="dxa"/>
          </w:tcPr>
          <w:p w:rsidR="00E80981" w:rsidRPr="006C2B72" w:rsidRDefault="00E80981" w:rsidP="006C2B72">
            <w:pPr>
              <w:jc w:val="both"/>
              <w:rPr>
                <w:sz w:val="24"/>
                <w:szCs w:val="24"/>
              </w:rPr>
            </w:pPr>
            <w:r w:rsidRPr="006C2B72">
              <w:rPr>
                <w:sz w:val="24"/>
                <w:szCs w:val="24"/>
              </w:rPr>
              <w:t>97</w:t>
            </w:r>
          </w:p>
        </w:tc>
      </w:tr>
      <w:tr w:rsidR="00E80981" w:rsidRPr="006C2B72" w:rsidTr="00E80981">
        <w:tc>
          <w:tcPr>
            <w:tcW w:w="2178" w:type="dxa"/>
          </w:tcPr>
          <w:p w:rsidR="00E80981" w:rsidRPr="006C2B72" w:rsidRDefault="00E80981" w:rsidP="006C2B72">
            <w:pPr>
              <w:jc w:val="both"/>
              <w:rPr>
                <w:b/>
                <w:sz w:val="24"/>
                <w:szCs w:val="24"/>
              </w:rPr>
            </w:pPr>
            <w:r w:rsidRPr="006C2B72">
              <w:rPr>
                <w:b/>
                <w:sz w:val="24"/>
                <w:szCs w:val="24"/>
              </w:rPr>
              <w:t>прирост</w:t>
            </w:r>
          </w:p>
        </w:tc>
        <w:tc>
          <w:tcPr>
            <w:tcW w:w="1438" w:type="dxa"/>
          </w:tcPr>
          <w:p w:rsidR="00E80981" w:rsidRPr="006C2B72" w:rsidRDefault="00E80981" w:rsidP="006C2B72">
            <w:pPr>
              <w:jc w:val="both"/>
              <w:rPr>
                <w:b/>
                <w:color w:val="C00000"/>
                <w:sz w:val="24"/>
                <w:szCs w:val="24"/>
              </w:rPr>
            </w:pPr>
            <w:r w:rsidRPr="006C2B72">
              <w:rPr>
                <w:b/>
                <w:color w:val="C00000"/>
                <w:sz w:val="24"/>
                <w:szCs w:val="24"/>
              </w:rPr>
              <w:t>25</w:t>
            </w:r>
          </w:p>
        </w:tc>
        <w:tc>
          <w:tcPr>
            <w:tcW w:w="2058" w:type="dxa"/>
          </w:tcPr>
          <w:p w:rsidR="00E80981" w:rsidRPr="006C2B72" w:rsidRDefault="00E80981" w:rsidP="006C2B72">
            <w:pPr>
              <w:jc w:val="both"/>
              <w:rPr>
                <w:b/>
                <w:color w:val="C00000"/>
                <w:sz w:val="24"/>
                <w:szCs w:val="24"/>
              </w:rPr>
            </w:pPr>
            <w:r w:rsidRPr="006C2B72">
              <w:rPr>
                <w:b/>
                <w:color w:val="C00000"/>
                <w:sz w:val="24"/>
                <w:szCs w:val="24"/>
              </w:rPr>
              <w:t>29</w:t>
            </w:r>
          </w:p>
        </w:tc>
        <w:tc>
          <w:tcPr>
            <w:tcW w:w="1855" w:type="dxa"/>
          </w:tcPr>
          <w:p w:rsidR="00E80981" w:rsidRPr="006C2B72" w:rsidRDefault="00E80981" w:rsidP="006C2B72">
            <w:pPr>
              <w:jc w:val="both"/>
              <w:rPr>
                <w:b/>
                <w:color w:val="C00000"/>
                <w:sz w:val="24"/>
                <w:szCs w:val="24"/>
              </w:rPr>
            </w:pPr>
            <w:r w:rsidRPr="006C2B72">
              <w:rPr>
                <w:b/>
                <w:color w:val="C00000"/>
                <w:sz w:val="24"/>
                <w:szCs w:val="24"/>
              </w:rPr>
              <w:t>43</w:t>
            </w:r>
          </w:p>
        </w:tc>
        <w:tc>
          <w:tcPr>
            <w:tcW w:w="1129" w:type="dxa"/>
          </w:tcPr>
          <w:p w:rsidR="00E80981" w:rsidRPr="006C2B72" w:rsidRDefault="00E80981" w:rsidP="006C2B72">
            <w:pPr>
              <w:jc w:val="both"/>
              <w:rPr>
                <w:b/>
                <w:color w:val="C00000"/>
                <w:sz w:val="24"/>
                <w:szCs w:val="24"/>
              </w:rPr>
            </w:pPr>
            <w:r w:rsidRPr="006C2B72">
              <w:rPr>
                <w:b/>
                <w:color w:val="C00000"/>
                <w:sz w:val="24"/>
                <w:szCs w:val="24"/>
              </w:rPr>
              <w:t>42</w:t>
            </w:r>
          </w:p>
        </w:tc>
        <w:tc>
          <w:tcPr>
            <w:tcW w:w="1832" w:type="dxa"/>
          </w:tcPr>
          <w:p w:rsidR="00E80981" w:rsidRPr="006C2B72" w:rsidRDefault="00E80981" w:rsidP="006C2B72">
            <w:pPr>
              <w:jc w:val="both"/>
              <w:rPr>
                <w:b/>
                <w:color w:val="C00000"/>
                <w:sz w:val="24"/>
                <w:szCs w:val="24"/>
              </w:rPr>
            </w:pPr>
            <w:r w:rsidRPr="006C2B72">
              <w:rPr>
                <w:b/>
                <w:color w:val="C00000"/>
                <w:sz w:val="24"/>
                <w:szCs w:val="24"/>
              </w:rPr>
              <w:t>38</w:t>
            </w:r>
          </w:p>
        </w:tc>
      </w:tr>
    </w:tbl>
    <w:p w:rsidR="00E80981" w:rsidRPr="006C2B72" w:rsidRDefault="00E80981" w:rsidP="006C2B72">
      <w:pPr>
        <w:spacing w:after="0" w:line="240" w:lineRule="auto"/>
        <w:jc w:val="both"/>
        <w:rPr>
          <w:rFonts w:ascii="Times New Roman" w:eastAsia="Times New Roman" w:hAnsi="Times New Roman" w:cs="Times New Roman"/>
          <w:b/>
          <w:sz w:val="24"/>
          <w:szCs w:val="24"/>
          <w:lang w:eastAsia="ru-RU"/>
        </w:rPr>
      </w:pPr>
    </w:p>
    <w:tbl>
      <w:tblPr>
        <w:tblStyle w:val="1"/>
        <w:tblpPr w:leftFromText="180" w:rightFromText="180" w:vertAnchor="text" w:horzAnchor="margin" w:tblpXSpec="center" w:tblpY="26"/>
        <w:tblW w:w="10490" w:type="dxa"/>
        <w:tblLook w:val="04A0" w:firstRow="1" w:lastRow="0" w:firstColumn="1" w:lastColumn="0" w:noHBand="0" w:noVBand="1"/>
      </w:tblPr>
      <w:tblGrid>
        <w:gridCol w:w="2178"/>
        <w:gridCol w:w="1438"/>
        <w:gridCol w:w="2058"/>
        <w:gridCol w:w="1855"/>
        <w:gridCol w:w="1129"/>
        <w:gridCol w:w="1832"/>
      </w:tblGrid>
      <w:tr w:rsidR="00E80981" w:rsidRPr="006C2B72" w:rsidTr="00E80981">
        <w:tc>
          <w:tcPr>
            <w:tcW w:w="2178" w:type="dxa"/>
          </w:tcPr>
          <w:p w:rsidR="00E80981" w:rsidRPr="006C2B72" w:rsidRDefault="00E80981" w:rsidP="006C2B72">
            <w:pPr>
              <w:jc w:val="both"/>
              <w:rPr>
                <w:b/>
                <w:sz w:val="24"/>
                <w:szCs w:val="24"/>
              </w:rPr>
            </w:pPr>
            <w:r w:rsidRPr="006C2B72">
              <w:rPr>
                <w:b/>
                <w:sz w:val="24"/>
                <w:szCs w:val="24"/>
              </w:rPr>
              <w:t>ОО</w:t>
            </w:r>
          </w:p>
        </w:tc>
        <w:tc>
          <w:tcPr>
            <w:tcW w:w="1438" w:type="dxa"/>
          </w:tcPr>
          <w:p w:rsidR="00E80981" w:rsidRPr="006C2B72" w:rsidRDefault="00E80981" w:rsidP="006C2B72">
            <w:pPr>
              <w:jc w:val="both"/>
              <w:rPr>
                <w:sz w:val="24"/>
                <w:szCs w:val="24"/>
              </w:rPr>
            </w:pPr>
            <w:r w:rsidRPr="006C2B72">
              <w:rPr>
                <w:sz w:val="24"/>
                <w:szCs w:val="24"/>
              </w:rPr>
              <w:t>Физическое развитие</w:t>
            </w:r>
          </w:p>
        </w:tc>
        <w:tc>
          <w:tcPr>
            <w:tcW w:w="2058" w:type="dxa"/>
          </w:tcPr>
          <w:p w:rsidR="00E80981" w:rsidRPr="006C2B72" w:rsidRDefault="00E80981" w:rsidP="006C2B72">
            <w:pPr>
              <w:jc w:val="both"/>
              <w:rPr>
                <w:sz w:val="24"/>
                <w:szCs w:val="24"/>
              </w:rPr>
            </w:pPr>
            <w:r w:rsidRPr="006C2B72">
              <w:rPr>
                <w:sz w:val="24"/>
                <w:szCs w:val="24"/>
              </w:rPr>
              <w:t>Социально-коммуникативное развитие</w:t>
            </w:r>
          </w:p>
        </w:tc>
        <w:tc>
          <w:tcPr>
            <w:tcW w:w="1855" w:type="dxa"/>
          </w:tcPr>
          <w:p w:rsidR="00E80981" w:rsidRPr="006C2B72" w:rsidRDefault="00E80981" w:rsidP="006C2B72">
            <w:pPr>
              <w:jc w:val="both"/>
              <w:rPr>
                <w:sz w:val="24"/>
                <w:szCs w:val="24"/>
              </w:rPr>
            </w:pPr>
            <w:r w:rsidRPr="006C2B72">
              <w:rPr>
                <w:sz w:val="24"/>
                <w:szCs w:val="24"/>
              </w:rPr>
              <w:t>Познавательное развитие</w:t>
            </w:r>
          </w:p>
        </w:tc>
        <w:tc>
          <w:tcPr>
            <w:tcW w:w="1129" w:type="dxa"/>
          </w:tcPr>
          <w:p w:rsidR="00E80981" w:rsidRPr="006C2B72" w:rsidRDefault="00E80981" w:rsidP="006C2B72">
            <w:pPr>
              <w:jc w:val="both"/>
              <w:rPr>
                <w:sz w:val="24"/>
                <w:szCs w:val="24"/>
              </w:rPr>
            </w:pPr>
            <w:r w:rsidRPr="006C2B72">
              <w:rPr>
                <w:sz w:val="24"/>
                <w:szCs w:val="24"/>
              </w:rPr>
              <w:t xml:space="preserve">Речевое развитие </w:t>
            </w:r>
          </w:p>
        </w:tc>
        <w:tc>
          <w:tcPr>
            <w:tcW w:w="1832" w:type="dxa"/>
          </w:tcPr>
          <w:p w:rsidR="00E80981" w:rsidRPr="006C2B72" w:rsidRDefault="00E80981" w:rsidP="006C2B72">
            <w:pPr>
              <w:jc w:val="both"/>
              <w:rPr>
                <w:sz w:val="24"/>
                <w:szCs w:val="24"/>
              </w:rPr>
            </w:pPr>
            <w:r w:rsidRPr="006C2B72">
              <w:rPr>
                <w:sz w:val="24"/>
                <w:szCs w:val="24"/>
              </w:rPr>
              <w:t>Художественно эстетическое развитие</w:t>
            </w:r>
          </w:p>
        </w:tc>
      </w:tr>
      <w:tr w:rsidR="00E80981" w:rsidRPr="006C2B72" w:rsidTr="00E80981">
        <w:tc>
          <w:tcPr>
            <w:tcW w:w="2178" w:type="dxa"/>
          </w:tcPr>
          <w:p w:rsidR="00E80981" w:rsidRPr="006C2B72" w:rsidRDefault="00E80981" w:rsidP="006C2B72">
            <w:pPr>
              <w:jc w:val="both"/>
              <w:rPr>
                <w:b/>
                <w:sz w:val="24"/>
                <w:szCs w:val="24"/>
              </w:rPr>
            </w:pPr>
            <w:r w:rsidRPr="006C2B72">
              <w:rPr>
                <w:b/>
                <w:sz w:val="24"/>
                <w:szCs w:val="24"/>
              </w:rPr>
              <w:t>Начало года</w:t>
            </w:r>
          </w:p>
        </w:tc>
        <w:tc>
          <w:tcPr>
            <w:tcW w:w="1438" w:type="dxa"/>
          </w:tcPr>
          <w:p w:rsidR="00E80981" w:rsidRPr="006C2B72" w:rsidRDefault="00E80981" w:rsidP="006C2B72">
            <w:pPr>
              <w:jc w:val="both"/>
              <w:rPr>
                <w:sz w:val="24"/>
                <w:szCs w:val="24"/>
              </w:rPr>
            </w:pPr>
            <w:r w:rsidRPr="006C2B72">
              <w:rPr>
                <w:sz w:val="24"/>
                <w:szCs w:val="24"/>
              </w:rPr>
              <w:t>1,8</w:t>
            </w:r>
          </w:p>
        </w:tc>
        <w:tc>
          <w:tcPr>
            <w:tcW w:w="2058" w:type="dxa"/>
          </w:tcPr>
          <w:p w:rsidR="00E80981" w:rsidRPr="006C2B72" w:rsidRDefault="00E80981" w:rsidP="006C2B72">
            <w:pPr>
              <w:jc w:val="both"/>
              <w:rPr>
                <w:sz w:val="24"/>
                <w:szCs w:val="24"/>
              </w:rPr>
            </w:pPr>
            <w:r w:rsidRPr="006C2B72">
              <w:rPr>
                <w:sz w:val="24"/>
                <w:szCs w:val="24"/>
              </w:rPr>
              <w:t>1,9</w:t>
            </w:r>
          </w:p>
        </w:tc>
        <w:tc>
          <w:tcPr>
            <w:tcW w:w="1855" w:type="dxa"/>
          </w:tcPr>
          <w:p w:rsidR="00E80981" w:rsidRPr="006C2B72" w:rsidRDefault="00E80981" w:rsidP="006C2B72">
            <w:pPr>
              <w:jc w:val="both"/>
              <w:rPr>
                <w:sz w:val="24"/>
                <w:szCs w:val="24"/>
              </w:rPr>
            </w:pPr>
            <w:r w:rsidRPr="006C2B72">
              <w:rPr>
                <w:sz w:val="24"/>
                <w:szCs w:val="24"/>
              </w:rPr>
              <w:t>1,6</w:t>
            </w:r>
          </w:p>
        </w:tc>
        <w:tc>
          <w:tcPr>
            <w:tcW w:w="1129" w:type="dxa"/>
          </w:tcPr>
          <w:p w:rsidR="00E80981" w:rsidRPr="006C2B72" w:rsidRDefault="00E80981" w:rsidP="006C2B72">
            <w:pPr>
              <w:jc w:val="both"/>
              <w:rPr>
                <w:sz w:val="24"/>
                <w:szCs w:val="24"/>
              </w:rPr>
            </w:pPr>
            <w:r w:rsidRPr="006C2B72">
              <w:rPr>
                <w:sz w:val="24"/>
                <w:szCs w:val="24"/>
              </w:rPr>
              <w:t>1,5</w:t>
            </w:r>
          </w:p>
        </w:tc>
        <w:tc>
          <w:tcPr>
            <w:tcW w:w="1832" w:type="dxa"/>
          </w:tcPr>
          <w:p w:rsidR="00E80981" w:rsidRPr="006C2B72" w:rsidRDefault="00E80981" w:rsidP="006C2B72">
            <w:pPr>
              <w:jc w:val="both"/>
              <w:rPr>
                <w:sz w:val="24"/>
                <w:szCs w:val="24"/>
              </w:rPr>
            </w:pPr>
            <w:r w:rsidRPr="006C2B72">
              <w:rPr>
                <w:sz w:val="24"/>
                <w:szCs w:val="24"/>
              </w:rPr>
              <w:t>1,5</w:t>
            </w:r>
          </w:p>
        </w:tc>
      </w:tr>
      <w:tr w:rsidR="00E80981" w:rsidRPr="006C2B72" w:rsidTr="00E80981">
        <w:tc>
          <w:tcPr>
            <w:tcW w:w="2178" w:type="dxa"/>
          </w:tcPr>
          <w:p w:rsidR="00E80981" w:rsidRPr="006C2B72" w:rsidRDefault="00E80981" w:rsidP="006C2B72">
            <w:pPr>
              <w:jc w:val="both"/>
              <w:rPr>
                <w:b/>
                <w:sz w:val="24"/>
                <w:szCs w:val="24"/>
              </w:rPr>
            </w:pPr>
            <w:r w:rsidRPr="006C2B72">
              <w:rPr>
                <w:b/>
                <w:sz w:val="24"/>
                <w:szCs w:val="24"/>
              </w:rPr>
              <w:t>Конец</w:t>
            </w:r>
          </w:p>
          <w:p w:rsidR="00E80981" w:rsidRPr="006C2B72" w:rsidRDefault="00E80981" w:rsidP="006C2B72">
            <w:pPr>
              <w:jc w:val="both"/>
              <w:rPr>
                <w:b/>
                <w:sz w:val="24"/>
                <w:szCs w:val="24"/>
              </w:rPr>
            </w:pPr>
            <w:r w:rsidRPr="006C2B72">
              <w:rPr>
                <w:b/>
                <w:sz w:val="24"/>
                <w:szCs w:val="24"/>
              </w:rPr>
              <w:t>года</w:t>
            </w:r>
          </w:p>
        </w:tc>
        <w:tc>
          <w:tcPr>
            <w:tcW w:w="1438" w:type="dxa"/>
          </w:tcPr>
          <w:p w:rsidR="00E80981" w:rsidRPr="006C2B72" w:rsidRDefault="00E80981" w:rsidP="006C2B72">
            <w:pPr>
              <w:jc w:val="both"/>
              <w:rPr>
                <w:sz w:val="24"/>
                <w:szCs w:val="24"/>
              </w:rPr>
            </w:pPr>
            <w:r w:rsidRPr="006C2B72">
              <w:rPr>
                <w:sz w:val="24"/>
                <w:szCs w:val="24"/>
              </w:rPr>
              <w:t>2,4</w:t>
            </w:r>
          </w:p>
        </w:tc>
        <w:tc>
          <w:tcPr>
            <w:tcW w:w="2058" w:type="dxa"/>
          </w:tcPr>
          <w:p w:rsidR="00E80981" w:rsidRPr="006C2B72" w:rsidRDefault="00E80981" w:rsidP="006C2B72">
            <w:pPr>
              <w:jc w:val="both"/>
              <w:rPr>
                <w:sz w:val="24"/>
                <w:szCs w:val="24"/>
              </w:rPr>
            </w:pPr>
            <w:r w:rsidRPr="006C2B72">
              <w:rPr>
                <w:sz w:val="24"/>
                <w:szCs w:val="24"/>
              </w:rPr>
              <w:t>2,4</w:t>
            </w:r>
          </w:p>
        </w:tc>
        <w:tc>
          <w:tcPr>
            <w:tcW w:w="1855" w:type="dxa"/>
          </w:tcPr>
          <w:p w:rsidR="00E80981" w:rsidRPr="006C2B72" w:rsidRDefault="00E80981" w:rsidP="006C2B72">
            <w:pPr>
              <w:jc w:val="both"/>
              <w:rPr>
                <w:sz w:val="24"/>
                <w:szCs w:val="24"/>
              </w:rPr>
            </w:pPr>
            <w:r w:rsidRPr="006C2B72">
              <w:rPr>
                <w:sz w:val="24"/>
                <w:szCs w:val="24"/>
              </w:rPr>
              <w:t>2,2</w:t>
            </w:r>
          </w:p>
        </w:tc>
        <w:tc>
          <w:tcPr>
            <w:tcW w:w="1129" w:type="dxa"/>
          </w:tcPr>
          <w:p w:rsidR="00E80981" w:rsidRPr="006C2B72" w:rsidRDefault="00E80981" w:rsidP="006C2B72">
            <w:pPr>
              <w:jc w:val="both"/>
              <w:rPr>
                <w:sz w:val="24"/>
                <w:szCs w:val="24"/>
              </w:rPr>
            </w:pPr>
            <w:r w:rsidRPr="006C2B72">
              <w:rPr>
                <w:sz w:val="24"/>
                <w:szCs w:val="24"/>
              </w:rPr>
              <w:t>2</w:t>
            </w:r>
          </w:p>
        </w:tc>
        <w:tc>
          <w:tcPr>
            <w:tcW w:w="1832" w:type="dxa"/>
          </w:tcPr>
          <w:p w:rsidR="00E80981" w:rsidRPr="006C2B72" w:rsidRDefault="00E80981" w:rsidP="006C2B72">
            <w:pPr>
              <w:jc w:val="both"/>
              <w:rPr>
                <w:sz w:val="24"/>
                <w:szCs w:val="24"/>
              </w:rPr>
            </w:pPr>
            <w:r w:rsidRPr="006C2B72">
              <w:rPr>
                <w:sz w:val="24"/>
                <w:szCs w:val="24"/>
              </w:rPr>
              <w:t>2,4</w:t>
            </w:r>
          </w:p>
        </w:tc>
      </w:tr>
      <w:tr w:rsidR="00E80981" w:rsidRPr="006C2B72" w:rsidTr="00E80981">
        <w:tc>
          <w:tcPr>
            <w:tcW w:w="2178" w:type="dxa"/>
          </w:tcPr>
          <w:p w:rsidR="00E80981" w:rsidRPr="006C2B72" w:rsidRDefault="00E80981" w:rsidP="006C2B72">
            <w:pPr>
              <w:jc w:val="both"/>
              <w:rPr>
                <w:b/>
                <w:sz w:val="24"/>
                <w:szCs w:val="24"/>
              </w:rPr>
            </w:pPr>
            <w:r w:rsidRPr="006C2B72">
              <w:rPr>
                <w:b/>
                <w:sz w:val="24"/>
                <w:szCs w:val="24"/>
              </w:rPr>
              <w:t>прирост</w:t>
            </w:r>
          </w:p>
        </w:tc>
        <w:tc>
          <w:tcPr>
            <w:tcW w:w="1438" w:type="dxa"/>
          </w:tcPr>
          <w:p w:rsidR="00E80981" w:rsidRPr="006C2B72" w:rsidRDefault="00E80981" w:rsidP="006C2B72">
            <w:pPr>
              <w:jc w:val="both"/>
              <w:rPr>
                <w:b/>
                <w:color w:val="C00000"/>
                <w:sz w:val="24"/>
                <w:szCs w:val="24"/>
              </w:rPr>
            </w:pPr>
            <w:r w:rsidRPr="006C2B72">
              <w:rPr>
                <w:b/>
                <w:color w:val="C00000"/>
                <w:sz w:val="24"/>
                <w:szCs w:val="24"/>
              </w:rPr>
              <w:t>0,6</w:t>
            </w:r>
          </w:p>
        </w:tc>
        <w:tc>
          <w:tcPr>
            <w:tcW w:w="2058" w:type="dxa"/>
          </w:tcPr>
          <w:p w:rsidR="00E80981" w:rsidRPr="006C2B72" w:rsidRDefault="00E80981" w:rsidP="006C2B72">
            <w:pPr>
              <w:jc w:val="both"/>
              <w:rPr>
                <w:b/>
                <w:color w:val="C00000"/>
                <w:sz w:val="24"/>
                <w:szCs w:val="24"/>
              </w:rPr>
            </w:pPr>
            <w:r w:rsidRPr="006C2B72">
              <w:rPr>
                <w:b/>
                <w:color w:val="C00000"/>
                <w:sz w:val="24"/>
                <w:szCs w:val="24"/>
              </w:rPr>
              <w:t>0,5</w:t>
            </w:r>
          </w:p>
        </w:tc>
        <w:tc>
          <w:tcPr>
            <w:tcW w:w="1855" w:type="dxa"/>
          </w:tcPr>
          <w:p w:rsidR="00E80981" w:rsidRPr="006C2B72" w:rsidRDefault="00E80981" w:rsidP="006C2B72">
            <w:pPr>
              <w:jc w:val="both"/>
              <w:rPr>
                <w:b/>
                <w:color w:val="C00000"/>
                <w:sz w:val="24"/>
                <w:szCs w:val="24"/>
              </w:rPr>
            </w:pPr>
            <w:r w:rsidRPr="006C2B72">
              <w:rPr>
                <w:b/>
                <w:color w:val="C00000"/>
                <w:sz w:val="24"/>
                <w:szCs w:val="24"/>
              </w:rPr>
              <w:t>0,6</w:t>
            </w:r>
          </w:p>
        </w:tc>
        <w:tc>
          <w:tcPr>
            <w:tcW w:w="1129" w:type="dxa"/>
          </w:tcPr>
          <w:p w:rsidR="00E80981" w:rsidRPr="006C2B72" w:rsidRDefault="00E80981" w:rsidP="006C2B72">
            <w:pPr>
              <w:jc w:val="both"/>
              <w:rPr>
                <w:b/>
                <w:color w:val="C00000"/>
                <w:sz w:val="24"/>
                <w:szCs w:val="24"/>
              </w:rPr>
            </w:pPr>
            <w:r w:rsidRPr="006C2B72">
              <w:rPr>
                <w:b/>
                <w:color w:val="C00000"/>
                <w:sz w:val="24"/>
                <w:szCs w:val="24"/>
              </w:rPr>
              <w:t>0,5</w:t>
            </w:r>
          </w:p>
        </w:tc>
        <w:tc>
          <w:tcPr>
            <w:tcW w:w="1832" w:type="dxa"/>
          </w:tcPr>
          <w:p w:rsidR="00E80981" w:rsidRPr="006C2B72" w:rsidRDefault="00E80981" w:rsidP="006C2B72">
            <w:pPr>
              <w:jc w:val="both"/>
              <w:rPr>
                <w:b/>
                <w:color w:val="C00000"/>
                <w:sz w:val="24"/>
                <w:szCs w:val="24"/>
              </w:rPr>
            </w:pPr>
            <w:r w:rsidRPr="006C2B72">
              <w:rPr>
                <w:b/>
                <w:color w:val="C00000"/>
                <w:sz w:val="24"/>
                <w:szCs w:val="24"/>
              </w:rPr>
              <w:t>0,9</w:t>
            </w:r>
          </w:p>
        </w:tc>
      </w:tr>
    </w:tbl>
    <w:p w:rsidR="00E80981" w:rsidRPr="006C2B72" w:rsidRDefault="00E80981" w:rsidP="007F55E2">
      <w:pPr>
        <w:pStyle w:val="Default"/>
        <w:ind w:firstLine="709"/>
        <w:jc w:val="both"/>
      </w:pPr>
      <w:r w:rsidRPr="006C2B72">
        <w:rPr>
          <w:color w:val="auto"/>
        </w:rPr>
        <w:t>Результативность</w:t>
      </w:r>
      <w:r w:rsidRPr="006C2B72">
        <w:t xml:space="preserve"> образовательной деятельности наглядно демонстрирует мониторинг педагогического процесса. При анализе его данных наблюдается стабильно высокий уровень освоения программы воспитанниками на каждом этапе дошкольного детства.  </w:t>
      </w:r>
    </w:p>
    <w:p w:rsidR="00E80981" w:rsidRPr="006C2B72" w:rsidRDefault="00E80981" w:rsidP="006C2B72">
      <w:pPr>
        <w:pStyle w:val="Default"/>
        <w:ind w:firstLine="709"/>
        <w:jc w:val="both"/>
      </w:pPr>
      <w:r w:rsidRPr="006C2B72">
        <w:t xml:space="preserve">В текущем учебном году в ходе мониторинга выявлено, что ООП ДОУ усвоена на 100%: </w:t>
      </w:r>
    </w:p>
    <w:p w:rsidR="00E80981" w:rsidRPr="006C2B72" w:rsidRDefault="00E80981" w:rsidP="006C2B72">
      <w:pPr>
        <w:pStyle w:val="Default"/>
        <w:numPr>
          <w:ilvl w:val="0"/>
          <w:numId w:val="10"/>
        </w:numPr>
        <w:jc w:val="both"/>
      </w:pPr>
      <w:r w:rsidRPr="006C2B72">
        <w:t>с высоким уровнем развития 95 детей, что составляет (38%);</w:t>
      </w:r>
    </w:p>
    <w:p w:rsidR="00E80981" w:rsidRPr="006C2B72" w:rsidRDefault="00E80981" w:rsidP="006C2B72">
      <w:pPr>
        <w:pStyle w:val="Default"/>
        <w:numPr>
          <w:ilvl w:val="0"/>
          <w:numId w:val="10"/>
        </w:numPr>
        <w:jc w:val="both"/>
      </w:pPr>
      <w:r w:rsidRPr="006C2B72">
        <w:t>со средним уровнем развития    143   детей, что составляет (58%);</w:t>
      </w:r>
    </w:p>
    <w:p w:rsidR="00927A1C" w:rsidRPr="006C2B72" w:rsidRDefault="00E80981" w:rsidP="006C2B72">
      <w:pPr>
        <w:pStyle w:val="Default"/>
        <w:numPr>
          <w:ilvl w:val="0"/>
          <w:numId w:val="10"/>
        </w:numPr>
        <w:jc w:val="both"/>
      </w:pPr>
      <w:r w:rsidRPr="006C2B72">
        <w:t>с уровнем развития ниже среднего   6 детей, что составляет (4) %.</w:t>
      </w:r>
    </w:p>
    <w:p w:rsidR="00E80981" w:rsidRPr="006C2B72" w:rsidRDefault="00E80981"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Чтобы выбрать стратегию </w:t>
      </w:r>
      <w:r w:rsidRPr="006C2B72">
        <w:rPr>
          <w:rFonts w:ascii="Times New Roman" w:hAnsi="Times New Roman" w:cs="Times New Roman"/>
          <w:b/>
          <w:sz w:val="24"/>
          <w:szCs w:val="24"/>
        </w:rPr>
        <w:t>воспитательной работы</w:t>
      </w:r>
      <w:r w:rsidRPr="006C2B72">
        <w:rPr>
          <w:rFonts w:ascii="Times New Roman" w:hAnsi="Times New Roman" w:cs="Times New Roman"/>
          <w:sz w:val="24"/>
          <w:szCs w:val="24"/>
        </w:rPr>
        <w:t>, в 2021 году проводился анализ   состава семей воспитанников.</w:t>
      </w:r>
    </w:p>
    <w:p w:rsidR="00E80981" w:rsidRPr="006C2B72" w:rsidRDefault="00E80981" w:rsidP="006C2B72">
      <w:pPr>
        <w:pStyle w:val="a4"/>
        <w:spacing w:after="0" w:line="240" w:lineRule="auto"/>
        <w:jc w:val="center"/>
        <w:rPr>
          <w:rFonts w:ascii="Times New Roman" w:hAnsi="Times New Roman" w:cs="Times New Roman"/>
          <w:b/>
          <w:sz w:val="24"/>
          <w:szCs w:val="24"/>
        </w:rPr>
      </w:pPr>
      <w:r w:rsidRPr="006C2B72">
        <w:rPr>
          <w:rFonts w:ascii="Times New Roman" w:hAnsi="Times New Roman" w:cs="Times New Roman"/>
          <w:b/>
          <w:bCs/>
          <w:iCs/>
          <w:sz w:val="24"/>
          <w:szCs w:val="24"/>
        </w:rPr>
        <w:t>Социальный состав родителей</w:t>
      </w:r>
    </w:p>
    <w:tbl>
      <w:tblPr>
        <w:tblStyle w:val="a7"/>
        <w:tblW w:w="9338" w:type="dxa"/>
        <w:tblInd w:w="108" w:type="dxa"/>
        <w:tblLook w:val="04A0" w:firstRow="1" w:lastRow="0" w:firstColumn="1" w:lastColumn="0" w:noHBand="0" w:noVBand="1"/>
      </w:tblPr>
      <w:tblGrid>
        <w:gridCol w:w="2008"/>
        <w:gridCol w:w="1322"/>
        <w:gridCol w:w="1549"/>
        <w:gridCol w:w="1370"/>
        <w:gridCol w:w="1352"/>
        <w:gridCol w:w="1737"/>
      </w:tblGrid>
      <w:tr w:rsidR="00E80981" w:rsidRPr="006C2B72" w:rsidTr="00E80981">
        <w:trPr>
          <w:cantSplit/>
          <w:trHeight w:val="2316"/>
        </w:trPr>
        <w:tc>
          <w:tcPr>
            <w:tcW w:w="2008" w:type="dxa"/>
            <w:tcBorders>
              <w:tl2br w:val="single" w:sz="4" w:space="0" w:color="auto"/>
            </w:tcBorders>
          </w:tcPr>
          <w:p w:rsidR="00E80981" w:rsidRPr="006C2B72" w:rsidRDefault="00E80981" w:rsidP="006C2B72">
            <w:pPr>
              <w:widowControl w:val="0"/>
              <w:adjustRightInd w:val="0"/>
              <w:jc w:val="both"/>
              <w:textAlignment w:val="baseline"/>
              <w:rPr>
                <w:sz w:val="24"/>
                <w:szCs w:val="24"/>
              </w:rPr>
            </w:pPr>
            <w:r w:rsidRPr="006C2B72">
              <w:rPr>
                <w:sz w:val="24"/>
                <w:szCs w:val="24"/>
              </w:rPr>
              <w:lastRenderedPageBreak/>
              <w:t>Категория</w:t>
            </w:r>
          </w:p>
          <w:p w:rsidR="00E80981" w:rsidRPr="006C2B72" w:rsidRDefault="00E80981" w:rsidP="006C2B72">
            <w:pPr>
              <w:widowControl w:val="0"/>
              <w:adjustRightInd w:val="0"/>
              <w:jc w:val="both"/>
              <w:textAlignment w:val="baseline"/>
              <w:rPr>
                <w:sz w:val="24"/>
                <w:szCs w:val="24"/>
              </w:rPr>
            </w:pPr>
          </w:p>
          <w:p w:rsidR="00E80981" w:rsidRPr="006C2B72" w:rsidRDefault="00E80981" w:rsidP="006C2B72">
            <w:pPr>
              <w:widowControl w:val="0"/>
              <w:adjustRightInd w:val="0"/>
              <w:jc w:val="both"/>
              <w:textAlignment w:val="baseline"/>
              <w:rPr>
                <w:sz w:val="24"/>
                <w:szCs w:val="24"/>
              </w:rPr>
            </w:pPr>
          </w:p>
          <w:p w:rsidR="00E80981" w:rsidRPr="006C2B72" w:rsidRDefault="00E80981" w:rsidP="006C2B72">
            <w:pPr>
              <w:widowControl w:val="0"/>
              <w:adjustRightInd w:val="0"/>
              <w:jc w:val="both"/>
              <w:textAlignment w:val="baseline"/>
              <w:rPr>
                <w:sz w:val="24"/>
                <w:szCs w:val="24"/>
              </w:rPr>
            </w:pPr>
          </w:p>
          <w:p w:rsidR="00E80981" w:rsidRPr="006C2B72" w:rsidRDefault="00E80981" w:rsidP="006C2B72">
            <w:pPr>
              <w:widowControl w:val="0"/>
              <w:adjustRightInd w:val="0"/>
              <w:jc w:val="both"/>
              <w:textAlignment w:val="baseline"/>
              <w:rPr>
                <w:sz w:val="24"/>
                <w:szCs w:val="24"/>
              </w:rPr>
            </w:pPr>
            <w:r w:rsidRPr="006C2B72">
              <w:rPr>
                <w:sz w:val="24"/>
                <w:szCs w:val="24"/>
              </w:rPr>
              <w:t>Уч. год</w:t>
            </w:r>
          </w:p>
        </w:tc>
        <w:tc>
          <w:tcPr>
            <w:tcW w:w="1322" w:type="dxa"/>
            <w:textDirection w:val="btLr"/>
          </w:tcPr>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Рабочие</w:t>
            </w:r>
          </w:p>
        </w:tc>
        <w:tc>
          <w:tcPr>
            <w:tcW w:w="1549" w:type="dxa"/>
            <w:textDirection w:val="btLr"/>
          </w:tcPr>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Служащие</w:t>
            </w:r>
          </w:p>
        </w:tc>
        <w:tc>
          <w:tcPr>
            <w:tcW w:w="1370" w:type="dxa"/>
            <w:textDirection w:val="btLr"/>
          </w:tcPr>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 xml:space="preserve">Частные </w:t>
            </w:r>
          </w:p>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предприниматели</w:t>
            </w:r>
          </w:p>
        </w:tc>
        <w:tc>
          <w:tcPr>
            <w:tcW w:w="1352" w:type="dxa"/>
            <w:textDirection w:val="btLr"/>
          </w:tcPr>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Руководители</w:t>
            </w:r>
          </w:p>
        </w:tc>
        <w:tc>
          <w:tcPr>
            <w:tcW w:w="1737" w:type="dxa"/>
            <w:textDirection w:val="btLr"/>
          </w:tcPr>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Домохозяйки и безработные</w:t>
            </w:r>
          </w:p>
        </w:tc>
      </w:tr>
      <w:tr w:rsidR="00E80981" w:rsidRPr="006C2B72" w:rsidTr="00E80981">
        <w:trPr>
          <w:trHeight w:val="650"/>
        </w:trPr>
        <w:tc>
          <w:tcPr>
            <w:tcW w:w="2008"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2020-2021</w:t>
            </w:r>
          </w:p>
          <w:p w:rsidR="00E80981" w:rsidRPr="006C2B72" w:rsidRDefault="00E80981" w:rsidP="006C2B72">
            <w:pPr>
              <w:widowControl w:val="0"/>
              <w:adjustRightInd w:val="0"/>
              <w:jc w:val="both"/>
              <w:textAlignment w:val="baseline"/>
              <w:rPr>
                <w:color w:val="FF0000"/>
                <w:sz w:val="24"/>
                <w:szCs w:val="24"/>
              </w:rPr>
            </w:pPr>
          </w:p>
        </w:tc>
        <w:tc>
          <w:tcPr>
            <w:tcW w:w="1322"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186/</w:t>
            </w:r>
          </w:p>
          <w:p w:rsidR="00E80981" w:rsidRPr="006C2B72" w:rsidRDefault="00E80981" w:rsidP="006C2B72">
            <w:pPr>
              <w:widowControl w:val="0"/>
              <w:adjustRightInd w:val="0"/>
              <w:jc w:val="both"/>
              <w:textAlignment w:val="baseline"/>
              <w:rPr>
                <w:color w:val="FF0000"/>
                <w:sz w:val="24"/>
                <w:szCs w:val="24"/>
              </w:rPr>
            </w:pPr>
            <w:r w:rsidRPr="006C2B72">
              <w:rPr>
                <w:sz w:val="24"/>
                <w:szCs w:val="24"/>
              </w:rPr>
              <w:t>39%</w:t>
            </w:r>
          </w:p>
        </w:tc>
        <w:tc>
          <w:tcPr>
            <w:tcW w:w="1549"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215/</w:t>
            </w:r>
          </w:p>
          <w:p w:rsidR="00E80981" w:rsidRPr="006C2B72" w:rsidRDefault="00E80981" w:rsidP="006C2B72">
            <w:pPr>
              <w:widowControl w:val="0"/>
              <w:adjustRightInd w:val="0"/>
              <w:jc w:val="both"/>
              <w:textAlignment w:val="baseline"/>
              <w:rPr>
                <w:color w:val="FF0000"/>
                <w:sz w:val="24"/>
                <w:szCs w:val="24"/>
              </w:rPr>
            </w:pPr>
            <w:r w:rsidRPr="006C2B72">
              <w:rPr>
                <w:sz w:val="24"/>
                <w:szCs w:val="24"/>
              </w:rPr>
              <w:t>45%</w:t>
            </w:r>
          </w:p>
        </w:tc>
        <w:tc>
          <w:tcPr>
            <w:tcW w:w="1370"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9/</w:t>
            </w:r>
          </w:p>
          <w:p w:rsidR="00E80981" w:rsidRPr="006C2B72" w:rsidRDefault="00E80981" w:rsidP="006C2B72">
            <w:pPr>
              <w:widowControl w:val="0"/>
              <w:adjustRightInd w:val="0"/>
              <w:jc w:val="both"/>
              <w:textAlignment w:val="baseline"/>
              <w:rPr>
                <w:color w:val="FF0000"/>
                <w:sz w:val="24"/>
                <w:szCs w:val="24"/>
              </w:rPr>
            </w:pPr>
            <w:r w:rsidRPr="006C2B72">
              <w:rPr>
                <w:sz w:val="24"/>
                <w:szCs w:val="24"/>
              </w:rPr>
              <w:t>2%</w:t>
            </w:r>
          </w:p>
        </w:tc>
        <w:tc>
          <w:tcPr>
            <w:tcW w:w="1352"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22/</w:t>
            </w:r>
          </w:p>
          <w:p w:rsidR="00E80981" w:rsidRPr="006C2B72" w:rsidRDefault="00E80981" w:rsidP="006C2B72">
            <w:pPr>
              <w:widowControl w:val="0"/>
              <w:adjustRightInd w:val="0"/>
              <w:jc w:val="both"/>
              <w:textAlignment w:val="baseline"/>
              <w:rPr>
                <w:color w:val="FF0000"/>
                <w:sz w:val="24"/>
                <w:szCs w:val="24"/>
              </w:rPr>
            </w:pPr>
            <w:r w:rsidRPr="006C2B72">
              <w:rPr>
                <w:sz w:val="24"/>
                <w:szCs w:val="24"/>
              </w:rPr>
              <w:t>5%</w:t>
            </w:r>
          </w:p>
        </w:tc>
        <w:tc>
          <w:tcPr>
            <w:tcW w:w="1737"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45/</w:t>
            </w:r>
          </w:p>
          <w:p w:rsidR="00E80981" w:rsidRPr="006C2B72" w:rsidRDefault="00E80981" w:rsidP="006C2B72">
            <w:pPr>
              <w:widowControl w:val="0"/>
              <w:adjustRightInd w:val="0"/>
              <w:jc w:val="both"/>
              <w:textAlignment w:val="baseline"/>
              <w:rPr>
                <w:color w:val="FF0000"/>
                <w:sz w:val="24"/>
                <w:szCs w:val="24"/>
              </w:rPr>
            </w:pPr>
            <w:r w:rsidRPr="006C2B72">
              <w:rPr>
                <w:sz w:val="24"/>
                <w:szCs w:val="24"/>
              </w:rPr>
              <w:t>9%</w:t>
            </w:r>
          </w:p>
        </w:tc>
      </w:tr>
    </w:tbl>
    <w:p w:rsidR="00E80981" w:rsidRPr="006C2B72" w:rsidRDefault="00E80981" w:rsidP="006C2B72">
      <w:pPr>
        <w:pStyle w:val="a4"/>
        <w:widowControl w:val="0"/>
        <w:numPr>
          <w:ilvl w:val="0"/>
          <w:numId w:val="2"/>
        </w:numPr>
        <w:adjustRightInd w:val="0"/>
        <w:spacing w:after="0" w:line="240" w:lineRule="auto"/>
        <w:jc w:val="both"/>
        <w:textAlignment w:val="baseline"/>
        <w:rPr>
          <w:rFonts w:ascii="Times New Roman" w:eastAsia="Times New Roman" w:hAnsi="Times New Roman" w:cs="Times New Roman"/>
          <w:b/>
          <w:sz w:val="24"/>
          <w:szCs w:val="24"/>
          <w:lang w:eastAsia="ru-RU"/>
        </w:rPr>
      </w:pPr>
      <w:r w:rsidRPr="006C2B72">
        <w:rPr>
          <w:rFonts w:ascii="Times New Roman" w:eastAsia="Times New Roman" w:hAnsi="Times New Roman" w:cs="Times New Roman"/>
          <w:b/>
          <w:sz w:val="24"/>
          <w:szCs w:val="24"/>
          <w:lang w:eastAsia="ru-RU"/>
        </w:rPr>
        <w:t>Образование родителей</w:t>
      </w:r>
    </w:p>
    <w:tbl>
      <w:tblPr>
        <w:tblStyle w:val="a7"/>
        <w:tblW w:w="9422" w:type="dxa"/>
        <w:tblLook w:val="04A0" w:firstRow="1" w:lastRow="0" w:firstColumn="1" w:lastColumn="0" w:noHBand="0" w:noVBand="1"/>
      </w:tblPr>
      <w:tblGrid>
        <w:gridCol w:w="2571"/>
        <w:gridCol w:w="1880"/>
        <w:gridCol w:w="1775"/>
        <w:gridCol w:w="1655"/>
        <w:gridCol w:w="1541"/>
      </w:tblGrid>
      <w:tr w:rsidR="00E80981" w:rsidRPr="006C2B72" w:rsidTr="00E80981">
        <w:trPr>
          <w:cantSplit/>
          <w:trHeight w:val="1841"/>
        </w:trPr>
        <w:tc>
          <w:tcPr>
            <w:tcW w:w="2571" w:type="dxa"/>
            <w:tcBorders>
              <w:tl2br w:val="single" w:sz="4" w:space="0" w:color="auto"/>
            </w:tcBorders>
          </w:tcPr>
          <w:p w:rsidR="00E80981" w:rsidRPr="006C2B72" w:rsidRDefault="00E80981" w:rsidP="006C2B72">
            <w:pPr>
              <w:widowControl w:val="0"/>
              <w:adjustRightInd w:val="0"/>
              <w:jc w:val="both"/>
              <w:textAlignment w:val="baseline"/>
              <w:rPr>
                <w:sz w:val="24"/>
                <w:szCs w:val="24"/>
              </w:rPr>
            </w:pPr>
            <w:r w:rsidRPr="006C2B72">
              <w:rPr>
                <w:sz w:val="24"/>
                <w:szCs w:val="24"/>
              </w:rPr>
              <w:t>Образование</w:t>
            </w:r>
          </w:p>
          <w:p w:rsidR="00E80981" w:rsidRPr="006C2B72" w:rsidRDefault="00E80981" w:rsidP="006C2B72">
            <w:pPr>
              <w:widowControl w:val="0"/>
              <w:adjustRightInd w:val="0"/>
              <w:jc w:val="both"/>
              <w:textAlignment w:val="baseline"/>
              <w:rPr>
                <w:sz w:val="24"/>
                <w:szCs w:val="24"/>
              </w:rPr>
            </w:pPr>
          </w:p>
          <w:p w:rsidR="00E80981" w:rsidRPr="006C2B72" w:rsidRDefault="00E80981" w:rsidP="006C2B72">
            <w:pPr>
              <w:widowControl w:val="0"/>
              <w:adjustRightInd w:val="0"/>
              <w:jc w:val="both"/>
              <w:textAlignment w:val="baseline"/>
              <w:rPr>
                <w:sz w:val="24"/>
                <w:szCs w:val="24"/>
              </w:rPr>
            </w:pPr>
          </w:p>
          <w:p w:rsidR="00E80981" w:rsidRPr="006C2B72" w:rsidRDefault="00E80981" w:rsidP="006C2B72">
            <w:pPr>
              <w:widowControl w:val="0"/>
              <w:adjustRightInd w:val="0"/>
              <w:jc w:val="both"/>
              <w:textAlignment w:val="baseline"/>
              <w:rPr>
                <w:sz w:val="24"/>
                <w:szCs w:val="24"/>
              </w:rPr>
            </w:pPr>
          </w:p>
          <w:p w:rsidR="00E80981" w:rsidRPr="006C2B72" w:rsidRDefault="00E80981" w:rsidP="006C2B72">
            <w:pPr>
              <w:widowControl w:val="0"/>
              <w:adjustRightInd w:val="0"/>
              <w:jc w:val="both"/>
              <w:textAlignment w:val="baseline"/>
              <w:rPr>
                <w:sz w:val="24"/>
                <w:szCs w:val="24"/>
              </w:rPr>
            </w:pPr>
            <w:r w:rsidRPr="006C2B72">
              <w:rPr>
                <w:sz w:val="24"/>
                <w:szCs w:val="24"/>
              </w:rPr>
              <w:t>Уч. год</w:t>
            </w:r>
          </w:p>
        </w:tc>
        <w:tc>
          <w:tcPr>
            <w:tcW w:w="1880" w:type="dxa"/>
            <w:textDirection w:val="btLr"/>
          </w:tcPr>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Среднее</w:t>
            </w:r>
          </w:p>
        </w:tc>
        <w:tc>
          <w:tcPr>
            <w:tcW w:w="1775" w:type="dxa"/>
            <w:textDirection w:val="btLr"/>
          </w:tcPr>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Среднее</w:t>
            </w:r>
          </w:p>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специальное</w:t>
            </w:r>
          </w:p>
        </w:tc>
        <w:tc>
          <w:tcPr>
            <w:tcW w:w="1655" w:type="dxa"/>
            <w:textDirection w:val="btLr"/>
          </w:tcPr>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Незаконченное высшее</w:t>
            </w:r>
          </w:p>
        </w:tc>
        <w:tc>
          <w:tcPr>
            <w:tcW w:w="1541" w:type="dxa"/>
            <w:textDirection w:val="btLr"/>
          </w:tcPr>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Высшее</w:t>
            </w:r>
          </w:p>
        </w:tc>
      </w:tr>
      <w:tr w:rsidR="00E80981" w:rsidRPr="006C2B72" w:rsidTr="00E80981">
        <w:trPr>
          <w:trHeight w:val="313"/>
        </w:trPr>
        <w:tc>
          <w:tcPr>
            <w:tcW w:w="2571"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2020-2021</w:t>
            </w:r>
          </w:p>
          <w:p w:rsidR="00E80981" w:rsidRPr="006C2B72" w:rsidRDefault="00E80981" w:rsidP="006C2B72">
            <w:pPr>
              <w:widowControl w:val="0"/>
              <w:adjustRightInd w:val="0"/>
              <w:jc w:val="both"/>
              <w:textAlignment w:val="baseline"/>
              <w:rPr>
                <w:color w:val="FF0000"/>
                <w:sz w:val="24"/>
                <w:szCs w:val="24"/>
              </w:rPr>
            </w:pPr>
          </w:p>
        </w:tc>
        <w:tc>
          <w:tcPr>
            <w:tcW w:w="1880"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70/</w:t>
            </w:r>
          </w:p>
          <w:p w:rsidR="00E80981" w:rsidRPr="006C2B72" w:rsidRDefault="00E80981" w:rsidP="006C2B72">
            <w:pPr>
              <w:widowControl w:val="0"/>
              <w:adjustRightInd w:val="0"/>
              <w:jc w:val="both"/>
              <w:textAlignment w:val="baseline"/>
              <w:rPr>
                <w:color w:val="FF0000"/>
                <w:sz w:val="24"/>
                <w:szCs w:val="24"/>
              </w:rPr>
            </w:pPr>
            <w:r w:rsidRPr="006C2B72">
              <w:rPr>
                <w:sz w:val="24"/>
                <w:szCs w:val="24"/>
              </w:rPr>
              <w:t>15%</w:t>
            </w:r>
          </w:p>
        </w:tc>
        <w:tc>
          <w:tcPr>
            <w:tcW w:w="1775"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210/</w:t>
            </w:r>
          </w:p>
          <w:p w:rsidR="00E80981" w:rsidRPr="006C2B72" w:rsidRDefault="00E80981" w:rsidP="006C2B72">
            <w:pPr>
              <w:widowControl w:val="0"/>
              <w:adjustRightInd w:val="0"/>
              <w:jc w:val="both"/>
              <w:textAlignment w:val="baseline"/>
              <w:rPr>
                <w:color w:val="FF0000"/>
                <w:sz w:val="24"/>
                <w:szCs w:val="24"/>
              </w:rPr>
            </w:pPr>
            <w:r w:rsidRPr="006C2B72">
              <w:rPr>
                <w:sz w:val="24"/>
                <w:szCs w:val="24"/>
              </w:rPr>
              <w:t>44%</w:t>
            </w:r>
          </w:p>
        </w:tc>
        <w:tc>
          <w:tcPr>
            <w:tcW w:w="1655" w:type="dxa"/>
            <w:shd w:val="clear" w:color="auto" w:fill="auto"/>
          </w:tcPr>
          <w:p w:rsidR="00E80981" w:rsidRPr="006C2B72" w:rsidRDefault="00E80981" w:rsidP="006C2B72">
            <w:pPr>
              <w:widowControl w:val="0"/>
              <w:tabs>
                <w:tab w:val="left" w:pos="953"/>
              </w:tabs>
              <w:adjustRightInd w:val="0"/>
              <w:jc w:val="both"/>
              <w:textAlignment w:val="baseline"/>
              <w:rPr>
                <w:sz w:val="24"/>
                <w:szCs w:val="24"/>
              </w:rPr>
            </w:pPr>
            <w:r w:rsidRPr="006C2B72">
              <w:rPr>
                <w:sz w:val="24"/>
                <w:szCs w:val="24"/>
              </w:rPr>
              <w:t>2/</w:t>
            </w:r>
          </w:p>
          <w:p w:rsidR="00E80981" w:rsidRPr="006C2B72" w:rsidRDefault="00E80981" w:rsidP="006C2B72">
            <w:pPr>
              <w:widowControl w:val="0"/>
              <w:tabs>
                <w:tab w:val="left" w:pos="953"/>
              </w:tabs>
              <w:adjustRightInd w:val="0"/>
              <w:jc w:val="both"/>
              <w:textAlignment w:val="baseline"/>
              <w:rPr>
                <w:color w:val="FF0000"/>
                <w:sz w:val="24"/>
                <w:szCs w:val="24"/>
              </w:rPr>
            </w:pPr>
            <w:r w:rsidRPr="006C2B72">
              <w:rPr>
                <w:sz w:val="24"/>
                <w:szCs w:val="24"/>
              </w:rPr>
              <w:t>0,4%</w:t>
            </w:r>
          </w:p>
        </w:tc>
        <w:tc>
          <w:tcPr>
            <w:tcW w:w="1541"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195/</w:t>
            </w:r>
          </w:p>
          <w:p w:rsidR="00E80981" w:rsidRPr="006C2B72" w:rsidRDefault="00E80981" w:rsidP="006C2B72">
            <w:pPr>
              <w:widowControl w:val="0"/>
              <w:adjustRightInd w:val="0"/>
              <w:jc w:val="both"/>
              <w:textAlignment w:val="baseline"/>
              <w:rPr>
                <w:color w:val="FF0000"/>
                <w:sz w:val="24"/>
                <w:szCs w:val="24"/>
              </w:rPr>
            </w:pPr>
            <w:r w:rsidRPr="006C2B72">
              <w:rPr>
                <w:sz w:val="24"/>
                <w:szCs w:val="24"/>
              </w:rPr>
              <w:t>40,6%</w:t>
            </w:r>
          </w:p>
        </w:tc>
      </w:tr>
    </w:tbl>
    <w:p w:rsidR="00E80981" w:rsidRPr="006C2B72" w:rsidRDefault="00E80981" w:rsidP="006C2B72">
      <w:pPr>
        <w:pStyle w:val="a4"/>
        <w:widowControl w:val="0"/>
        <w:numPr>
          <w:ilvl w:val="0"/>
          <w:numId w:val="2"/>
        </w:numPr>
        <w:adjustRightInd w:val="0"/>
        <w:spacing w:after="0" w:line="240" w:lineRule="auto"/>
        <w:jc w:val="both"/>
        <w:textAlignment w:val="baseline"/>
        <w:rPr>
          <w:rFonts w:ascii="Times New Roman" w:eastAsia="Times New Roman" w:hAnsi="Times New Roman" w:cs="Times New Roman"/>
          <w:b/>
          <w:sz w:val="24"/>
          <w:szCs w:val="24"/>
          <w:lang w:eastAsia="ru-RU"/>
        </w:rPr>
      </w:pPr>
      <w:r w:rsidRPr="006C2B72">
        <w:rPr>
          <w:rFonts w:ascii="Times New Roman" w:eastAsia="Times New Roman" w:hAnsi="Times New Roman" w:cs="Times New Roman"/>
          <w:b/>
          <w:sz w:val="24"/>
          <w:szCs w:val="24"/>
          <w:lang w:eastAsia="ru-RU"/>
        </w:rPr>
        <w:t>Многодетные семьи</w:t>
      </w:r>
    </w:p>
    <w:tbl>
      <w:tblPr>
        <w:tblStyle w:val="a7"/>
        <w:tblW w:w="9498" w:type="dxa"/>
        <w:tblInd w:w="-34" w:type="dxa"/>
        <w:tblLayout w:type="fixed"/>
        <w:tblLook w:val="04A0" w:firstRow="1" w:lastRow="0" w:firstColumn="1" w:lastColumn="0" w:noHBand="0" w:noVBand="1"/>
      </w:tblPr>
      <w:tblGrid>
        <w:gridCol w:w="1560"/>
        <w:gridCol w:w="425"/>
        <w:gridCol w:w="567"/>
        <w:gridCol w:w="567"/>
        <w:gridCol w:w="709"/>
        <w:gridCol w:w="425"/>
        <w:gridCol w:w="567"/>
        <w:gridCol w:w="709"/>
        <w:gridCol w:w="567"/>
        <w:gridCol w:w="709"/>
        <w:gridCol w:w="709"/>
        <w:gridCol w:w="708"/>
        <w:gridCol w:w="1276"/>
      </w:tblGrid>
      <w:tr w:rsidR="00E80981" w:rsidRPr="006C2B72" w:rsidTr="00E80981">
        <w:trPr>
          <w:trHeight w:val="871"/>
        </w:trPr>
        <w:tc>
          <w:tcPr>
            <w:tcW w:w="1560" w:type="dxa"/>
            <w:tcBorders>
              <w:tl2br w:val="single" w:sz="4" w:space="0" w:color="auto"/>
            </w:tcBorders>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 xml:space="preserve">    Группа№</w:t>
            </w:r>
          </w:p>
          <w:p w:rsidR="00E80981" w:rsidRPr="006C2B72" w:rsidRDefault="00E80981" w:rsidP="006C2B72">
            <w:pPr>
              <w:widowControl w:val="0"/>
              <w:adjustRightInd w:val="0"/>
              <w:jc w:val="both"/>
              <w:textAlignment w:val="baseline"/>
              <w:rPr>
                <w:sz w:val="24"/>
                <w:szCs w:val="24"/>
              </w:rPr>
            </w:pPr>
          </w:p>
          <w:p w:rsidR="00E80981" w:rsidRPr="006C2B72" w:rsidRDefault="00E80981" w:rsidP="006C2B72">
            <w:pPr>
              <w:widowControl w:val="0"/>
              <w:adjustRightInd w:val="0"/>
              <w:jc w:val="both"/>
              <w:textAlignment w:val="baseline"/>
              <w:rPr>
                <w:sz w:val="24"/>
                <w:szCs w:val="24"/>
              </w:rPr>
            </w:pPr>
            <w:r w:rsidRPr="006C2B72">
              <w:rPr>
                <w:sz w:val="24"/>
                <w:szCs w:val="24"/>
              </w:rPr>
              <w:t>Уч. год</w:t>
            </w:r>
          </w:p>
        </w:tc>
        <w:tc>
          <w:tcPr>
            <w:tcW w:w="425" w:type="dxa"/>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1</w:t>
            </w:r>
          </w:p>
        </w:tc>
        <w:tc>
          <w:tcPr>
            <w:tcW w:w="567" w:type="dxa"/>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2</w:t>
            </w:r>
          </w:p>
        </w:tc>
        <w:tc>
          <w:tcPr>
            <w:tcW w:w="567" w:type="dxa"/>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3</w:t>
            </w:r>
          </w:p>
        </w:tc>
        <w:tc>
          <w:tcPr>
            <w:tcW w:w="709" w:type="dxa"/>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4</w:t>
            </w:r>
          </w:p>
        </w:tc>
        <w:tc>
          <w:tcPr>
            <w:tcW w:w="425" w:type="dxa"/>
            <w:tcBorders>
              <w:bottom w:val="single" w:sz="4" w:space="0" w:color="auto"/>
            </w:tcBorders>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5</w:t>
            </w:r>
          </w:p>
        </w:tc>
        <w:tc>
          <w:tcPr>
            <w:tcW w:w="567" w:type="dxa"/>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6</w:t>
            </w:r>
          </w:p>
        </w:tc>
        <w:tc>
          <w:tcPr>
            <w:tcW w:w="709" w:type="dxa"/>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7</w:t>
            </w:r>
          </w:p>
        </w:tc>
        <w:tc>
          <w:tcPr>
            <w:tcW w:w="567" w:type="dxa"/>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8</w:t>
            </w:r>
          </w:p>
        </w:tc>
        <w:tc>
          <w:tcPr>
            <w:tcW w:w="709" w:type="dxa"/>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9</w:t>
            </w:r>
          </w:p>
        </w:tc>
        <w:tc>
          <w:tcPr>
            <w:tcW w:w="709" w:type="dxa"/>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10</w:t>
            </w:r>
          </w:p>
        </w:tc>
        <w:tc>
          <w:tcPr>
            <w:tcW w:w="708" w:type="dxa"/>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12</w:t>
            </w:r>
          </w:p>
        </w:tc>
        <w:tc>
          <w:tcPr>
            <w:tcW w:w="1276" w:type="dxa"/>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Всего</w:t>
            </w:r>
          </w:p>
        </w:tc>
      </w:tr>
      <w:tr w:rsidR="00E80981" w:rsidRPr="006C2B72" w:rsidTr="00E80981">
        <w:trPr>
          <w:trHeight w:val="557"/>
        </w:trPr>
        <w:tc>
          <w:tcPr>
            <w:tcW w:w="1560" w:type="dxa"/>
            <w:shd w:val="clear" w:color="auto" w:fill="auto"/>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2020-2021</w:t>
            </w:r>
          </w:p>
          <w:p w:rsidR="00E80981" w:rsidRPr="006C2B72" w:rsidRDefault="00E80981" w:rsidP="006C2B72">
            <w:pPr>
              <w:widowControl w:val="0"/>
              <w:adjustRightInd w:val="0"/>
              <w:jc w:val="both"/>
              <w:textAlignment w:val="baseline"/>
              <w:rPr>
                <w:color w:val="FF0000"/>
                <w:sz w:val="24"/>
                <w:szCs w:val="24"/>
              </w:rPr>
            </w:pPr>
          </w:p>
        </w:tc>
        <w:tc>
          <w:tcPr>
            <w:tcW w:w="425" w:type="dxa"/>
            <w:shd w:val="clear" w:color="auto" w:fill="auto"/>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2</w:t>
            </w:r>
          </w:p>
        </w:tc>
        <w:tc>
          <w:tcPr>
            <w:tcW w:w="567" w:type="dxa"/>
            <w:shd w:val="clear" w:color="auto" w:fill="auto"/>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4</w:t>
            </w:r>
          </w:p>
        </w:tc>
        <w:tc>
          <w:tcPr>
            <w:tcW w:w="567" w:type="dxa"/>
            <w:shd w:val="clear" w:color="auto" w:fill="auto"/>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5</w:t>
            </w:r>
          </w:p>
        </w:tc>
        <w:tc>
          <w:tcPr>
            <w:tcW w:w="709" w:type="dxa"/>
            <w:shd w:val="clear" w:color="auto" w:fill="auto"/>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2</w:t>
            </w:r>
          </w:p>
        </w:tc>
        <w:tc>
          <w:tcPr>
            <w:tcW w:w="425" w:type="dxa"/>
            <w:shd w:val="clear" w:color="auto" w:fill="auto"/>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5</w:t>
            </w:r>
          </w:p>
        </w:tc>
        <w:tc>
          <w:tcPr>
            <w:tcW w:w="567" w:type="dxa"/>
            <w:shd w:val="clear" w:color="auto" w:fill="auto"/>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5</w:t>
            </w:r>
          </w:p>
        </w:tc>
        <w:tc>
          <w:tcPr>
            <w:tcW w:w="709" w:type="dxa"/>
            <w:shd w:val="clear" w:color="auto" w:fill="auto"/>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3</w:t>
            </w:r>
          </w:p>
        </w:tc>
        <w:tc>
          <w:tcPr>
            <w:tcW w:w="567" w:type="dxa"/>
            <w:shd w:val="clear" w:color="auto" w:fill="auto"/>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2</w:t>
            </w:r>
          </w:p>
        </w:tc>
        <w:tc>
          <w:tcPr>
            <w:tcW w:w="709" w:type="dxa"/>
            <w:shd w:val="clear" w:color="auto" w:fill="auto"/>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8</w:t>
            </w:r>
          </w:p>
        </w:tc>
        <w:tc>
          <w:tcPr>
            <w:tcW w:w="709" w:type="dxa"/>
            <w:shd w:val="clear" w:color="auto" w:fill="auto"/>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5</w:t>
            </w:r>
          </w:p>
        </w:tc>
        <w:tc>
          <w:tcPr>
            <w:tcW w:w="708" w:type="dxa"/>
            <w:shd w:val="clear" w:color="auto" w:fill="auto"/>
            <w:vAlign w:val="center"/>
          </w:tcPr>
          <w:p w:rsidR="00E80981" w:rsidRPr="006C2B72" w:rsidRDefault="00E80981" w:rsidP="006C2B72">
            <w:pPr>
              <w:widowControl w:val="0"/>
              <w:adjustRightInd w:val="0"/>
              <w:jc w:val="both"/>
              <w:textAlignment w:val="baseline"/>
              <w:rPr>
                <w:sz w:val="24"/>
                <w:szCs w:val="24"/>
              </w:rPr>
            </w:pPr>
            <w:r w:rsidRPr="006C2B72">
              <w:rPr>
                <w:sz w:val="24"/>
                <w:szCs w:val="24"/>
              </w:rPr>
              <w:t>1</w:t>
            </w:r>
          </w:p>
        </w:tc>
        <w:tc>
          <w:tcPr>
            <w:tcW w:w="1276" w:type="dxa"/>
            <w:shd w:val="clear" w:color="auto" w:fill="auto"/>
            <w:vAlign w:val="center"/>
          </w:tcPr>
          <w:p w:rsidR="00E80981" w:rsidRPr="006C2B72" w:rsidRDefault="00E80981" w:rsidP="006C2B72">
            <w:pPr>
              <w:widowControl w:val="0"/>
              <w:adjustRightInd w:val="0"/>
              <w:jc w:val="both"/>
              <w:textAlignment w:val="baseline"/>
              <w:rPr>
                <w:color w:val="FF0000"/>
                <w:sz w:val="24"/>
                <w:szCs w:val="24"/>
              </w:rPr>
            </w:pPr>
            <w:r w:rsidRPr="006C2B72">
              <w:rPr>
                <w:sz w:val="24"/>
                <w:szCs w:val="24"/>
              </w:rPr>
              <w:t>42</w:t>
            </w:r>
          </w:p>
        </w:tc>
      </w:tr>
    </w:tbl>
    <w:p w:rsidR="00E80981" w:rsidRPr="006C2B72" w:rsidRDefault="00E80981" w:rsidP="006C2B72">
      <w:pPr>
        <w:pStyle w:val="a4"/>
        <w:widowControl w:val="0"/>
        <w:numPr>
          <w:ilvl w:val="0"/>
          <w:numId w:val="2"/>
        </w:numPr>
        <w:adjustRightInd w:val="0"/>
        <w:spacing w:after="0" w:line="240" w:lineRule="auto"/>
        <w:jc w:val="both"/>
        <w:textAlignment w:val="baseline"/>
        <w:rPr>
          <w:rFonts w:ascii="Times New Roman" w:eastAsia="Times New Roman" w:hAnsi="Times New Roman" w:cs="Times New Roman"/>
          <w:b/>
          <w:sz w:val="24"/>
          <w:szCs w:val="24"/>
          <w:lang w:eastAsia="ru-RU"/>
        </w:rPr>
      </w:pPr>
      <w:r w:rsidRPr="006C2B72">
        <w:rPr>
          <w:rFonts w:ascii="Times New Roman" w:eastAsia="Times New Roman" w:hAnsi="Times New Roman" w:cs="Times New Roman"/>
          <w:b/>
          <w:sz w:val="24"/>
          <w:szCs w:val="24"/>
          <w:lang w:eastAsia="ru-RU"/>
        </w:rPr>
        <w:t>Состав семей</w:t>
      </w:r>
    </w:p>
    <w:tbl>
      <w:tblPr>
        <w:tblStyle w:val="a7"/>
        <w:tblW w:w="9464" w:type="dxa"/>
        <w:tblLook w:val="04A0" w:firstRow="1" w:lastRow="0" w:firstColumn="1" w:lastColumn="0" w:noHBand="0" w:noVBand="1"/>
      </w:tblPr>
      <w:tblGrid>
        <w:gridCol w:w="1913"/>
        <w:gridCol w:w="1456"/>
        <w:gridCol w:w="1417"/>
        <w:gridCol w:w="1418"/>
        <w:gridCol w:w="1275"/>
        <w:gridCol w:w="1985"/>
      </w:tblGrid>
      <w:tr w:rsidR="00E80981" w:rsidRPr="006C2B72" w:rsidTr="00E80981">
        <w:trPr>
          <w:cantSplit/>
          <w:trHeight w:val="284"/>
        </w:trPr>
        <w:tc>
          <w:tcPr>
            <w:tcW w:w="1913" w:type="dxa"/>
            <w:vMerge w:val="restart"/>
            <w:tcBorders>
              <w:tl2br w:val="single" w:sz="4" w:space="0" w:color="auto"/>
            </w:tcBorders>
          </w:tcPr>
          <w:p w:rsidR="00E80981" w:rsidRPr="006C2B72" w:rsidRDefault="00E80981" w:rsidP="006C2B72">
            <w:pPr>
              <w:widowControl w:val="0"/>
              <w:adjustRightInd w:val="0"/>
              <w:jc w:val="both"/>
              <w:textAlignment w:val="baseline"/>
              <w:rPr>
                <w:sz w:val="24"/>
                <w:szCs w:val="24"/>
              </w:rPr>
            </w:pPr>
            <w:r w:rsidRPr="006C2B72">
              <w:rPr>
                <w:sz w:val="24"/>
                <w:szCs w:val="24"/>
              </w:rPr>
              <w:t xml:space="preserve">     Категория</w:t>
            </w:r>
          </w:p>
          <w:p w:rsidR="00E80981" w:rsidRPr="006C2B72" w:rsidRDefault="00E80981" w:rsidP="006C2B72">
            <w:pPr>
              <w:widowControl w:val="0"/>
              <w:tabs>
                <w:tab w:val="left" w:pos="1594"/>
              </w:tabs>
              <w:adjustRightInd w:val="0"/>
              <w:jc w:val="both"/>
              <w:textAlignment w:val="baseline"/>
              <w:rPr>
                <w:sz w:val="24"/>
                <w:szCs w:val="24"/>
              </w:rPr>
            </w:pPr>
            <w:r w:rsidRPr="006C2B72">
              <w:rPr>
                <w:sz w:val="24"/>
                <w:szCs w:val="24"/>
              </w:rPr>
              <w:tab/>
            </w:r>
          </w:p>
          <w:p w:rsidR="00E80981" w:rsidRPr="006C2B72" w:rsidRDefault="00E80981" w:rsidP="006C2B72">
            <w:pPr>
              <w:widowControl w:val="0"/>
              <w:adjustRightInd w:val="0"/>
              <w:jc w:val="both"/>
              <w:textAlignment w:val="baseline"/>
              <w:rPr>
                <w:sz w:val="24"/>
                <w:szCs w:val="24"/>
              </w:rPr>
            </w:pPr>
          </w:p>
          <w:p w:rsidR="00E80981" w:rsidRPr="006C2B72" w:rsidRDefault="00E80981" w:rsidP="006C2B72">
            <w:pPr>
              <w:widowControl w:val="0"/>
              <w:adjustRightInd w:val="0"/>
              <w:jc w:val="both"/>
              <w:textAlignment w:val="baseline"/>
              <w:rPr>
                <w:sz w:val="24"/>
                <w:szCs w:val="24"/>
              </w:rPr>
            </w:pPr>
          </w:p>
          <w:p w:rsidR="00E80981" w:rsidRPr="006C2B72" w:rsidRDefault="00E80981" w:rsidP="006C2B72">
            <w:pPr>
              <w:widowControl w:val="0"/>
              <w:adjustRightInd w:val="0"/>
              <w:jc w:val="both"/>
              <w:textAlignment w:val="baseline"/>
              <w:rPr>
                <w:sz w:val="24"/>
                <w:szCs w:val="24"/>
              </w:rPr>
            </w:pPr>
          </w:p>
          <w:p w:rsidR="00E80981" w:rsidRPr="006C2B72" w:rsidRDefault="00E80981" w:rsidP="006C2B72">
            <w:pPr>
              <w:widowControl w:val="0"/>
              <w:adjustRightInd w:val="0"/>
              <w:jc w:val="both"/>
              <w:textAlignment w:val="baseline"/>
              <w:rPr>
                <w:sz w:val="24"/>
                <w:szCs w:val="24"/>
              </w:rPr>
            </w:pPr>
            <w:r w:rsidRPr="006C2B72">
              <w:rPr>
                <w:sz w:val="24"/>
                <w:szCs w:val="24"/>
              </w:rPr>
              <w:t>Уч. год</w:t>
            </w:r>
          </w:p>
        </w:tc>
        <w:tc>
          <w:tcPr>
            <w:tcW w:w="2873" w:type="dxa"/>
            <w:gridSpan w:val="2"/>
          </w:tcPr>
          <w:p w:rsidR="00E80981" w:rsidRPr="006C2B72" w:rsidRDefault="00E80981" w:rsidP="006C2B72">
            <w:pPr>
              <w:widowControl w:val="0"/>
              <w:adjustRightInd w:val="0"/>
              <w:jc w:val="both"/>
              <w:textAlignment w:val="baseline"/>
              <w:rPr>
                <w:sz w:val="24"/>
                <w:szCs w:val="24"/>
              </w:rPr>
            </w:pPr>
            <w:r w:rsidRPr="006C2B72">
              <w:rPr>
                <w:sz w:val="24"/>
                <w:szCs w:val="24"/>
              </w:rPr>
              <w:t>Полные</w:t>
            </w:r>
          </w:p>
        </w:tc>
        <w:tc>
          <w:tcPr>
            <w:tcW w:w="4678" w:type="dxa"/>
            <w:gridSpan w:val="3"/>
          </w:tcPr>
          <w:p w:rsidR="00E80981" w:rsidRPr="006C2B72" w:rsidRDefault="00E80981" w:rsidP="006C2B72">
            <w:pPr>
              <w:widowControl w:val="0"/>
              <w:adjustRightInd w:val="0"/>
              <w:jc w:val="both"/>
              <w:textAlignment w:val="baseline"/>
              <w:rPr>
                <w:sz w:val="24"/>
                <w:szCs w:val="24"/>
              </w:rPr>
            </w:pPr>
            <w:r w:rsidRPr="006C2B72">
              <w:rPr>
                <w:sz w:val="24"/>
                <w:szCs w:val="24"/>
              </w:rPr>
              <w:t>Неполные</w:t>
            </w:r>
          </w:p>
        </w:tc>
      </w:tr>
      <w:tr w:rsidR="00E80981" w:rsidRPr="006C2B72" w:rsidTr="00E80981">
        <w:trPr>
          <w:cantSplit/>
          <w:trHeight w:val="1856"/>
        </w:trPr>
        <w:tc>
          <w:tcPr>
            <w:tcW w:w="1913" w:type="dxa"/>
            <w:vMerge/>
            <w:tcBorders>
              <w:tl2br w:val="single" w:sz="4" w:space="0" w:color="auto"/>
            </w:tcBorders>
          </w:tcPr>
          <w:p w:rsidR="00E80981" w:rsidRPr="006C2B72" w:rsidRDefault="00E80981" w:rsidP="006C2B72">
            <w:pPr>
              <w:widowControl w:val="0"/>
              <w:adjustRightInd w:val="0"/>
              <w:jc w:val="both"/>
              <w:textAlignment w:val="baseline"/>
              <w:rPr>
                <w:sz w:val="24"/>
                <w:szCs w:val="24"/>
              </w:rPr>
            </w:pPr>
          </w:p>
        </w:tc>
        <w:tc>
          <w:tcPr>
            <w:tcW w:w="1456" w:type="dxa"/>
            <w:textDirection w:val="btLr"/>
          </w:tcPr>
          <w:p w:rsidR="00E80981" w:rsidRPr="006C2B72" w:rsidRDefault="00E80981" w:rsidP="006C2B72">
            <w:pPr>
              <w:widowControl w:val="0"/>
              <w:adjustRightInd w:val="0"/>
              <w:ind w:left="113" w:right="113"/>
              <w:jc w:val="both"/>
              <w:textAlignment w:val="baseline"/>
              <w:rPr>
                <w:sz w:val="24"/>
                <w:szCs w:val="24"/>
              </w:rPr>
            </w:pPr>
            <w:proofErr w:type="spellStart"/>
            <w:r w:rsidRPr="006C2B72">
              <w:rPr>
                <w:sz w:val="24"/>
                <w:szCs w:val="24"/>
              </w:rPr>
              <w:t>Зарегестрированный</w:t>
            </w:r>
            <w:proofErr w:type="spellEnd"/>
            <w:r w:rsidRPr="006C2B72">
              <w:rPr>
                <w:sz w:val="24"/>
                <w:szCs w:val="24"/>
              </w:rPr>
              <w:t xml:space="preserve"> брак</w:t>
            </w:r>
          </w:p>
        </w:tc>
        <w:tc>
          <w:tcPr>
            <w:tcW w:w="1417" w:type="dxa"/>
            <w:textDirection w:val="btLr"/>
          </w:tcPr>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Гражданский брак</w:t>
            </w:r>
          </w:p>
        </w:tc>
        <w:tc>
          <w:tcPr>
            <w:tcW w:w="1418" w:type="dxa"/>
            <w:textDirection w:val="btLr"/>
          </w:tcPr>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Развод</w:t>
            </w:r>
          </w:p>
        </w:tc>
        <w:tc>
          <w:tcPr>
            <w:tcW w:w="1275" w:type="dxa"/>
            <w:textDirection w:val="btLr"/>
          </w:tcPr>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Смерть одного из родителей</w:t>
            </w:r>
          </w:p>
        </w:tc>
        <w:tc>
          <w:tcPr>
            <w:tcW w:w="1985" w:type="dxa"/>
            <w:textDirection w:val="btLr"/>
          </w:tcPr>
          <w:p w:rsidR="00E80981" w:rsidRPr="006C2B72" w:rsidRDefault="00E80981" w:rsidP="006C2B72">
            <w:pPr>
              <w:widowControl w:val="0"/>
              <w:adjustRightInd w:val="0"/>
              <w:ind w:left="113" w:right="113"/>
              <w:jc w:val="both"/>
              <w:textAlignment w:val="baseline"/>
              <w:rPr>
                <w:sz w:val="24"/>
                <w:szCs w:val="24"/>
              </w:rPr>
            </w:pPr>
            <w:r w:rsidRPr="006C2B72">
              <w:rPr>
                <w:sz w:val="24"/>
                <w:szCs w:val="24"/>
              </w:rPr>
              <w:t>С рождения</w:t>
            </w:r>
          </w:p>
        </w:tc>
      </w:tr>
      <w:tr w:rsidR="00E80981" w:rsidRPr="006C2B72" w:rsidTr="00E80981">
        <w:trPr>
          <w:trHeight w:val="244"/>
        </w:trPr>
        <w:tc>
          <w:tcPr>
            <w:tcW w:w="1913" w:type="dxa"/>
            <w:vMerge w:val="restart"/>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2020-2021</w:t>
            </w:r>
          </w:p>
          <w:p w:rsidR="00E80981" w:rsidRPr="006C2B72" w:rsidRDefault="00E80981" w:rsidP="006C2B72">
            <w:pPr>
              <w:widowControl w:val="0"/>
              <w:adjustRightInd w:val="0"/>
              <w:jc w:val="both"/>
              <w:textAlignment w:val="baseline"/>
              <w:rPr>
                <w:color w:val="FF0000"/>
                <w:sz w:val="24"/>
                <w:szCs w:val="24"/>
              </w:rPr>
            </w:pPr>
          </w:p>
        </w:tc>
        <w:tc>
          <w:tcPr>
            <w:tcW w:w="2873" w:type="dxa"/>
            <w:gridSpan w:val="2"/>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224 (88%)</w:t>
            </w:r>
          </w:p>
        </w:tc>
        <w:tc>
          <w:tcPr>
            <w:tcW w:w="4678" w:type="dxa"/>
            <w:gridSpan w:val="3"/>
            <w:shd w:val="clear" w:color="auto" w:fill="auto"/>
          </w:tcPr>
          <w:p w:rsidR="00E80981" w:rsidRPr="006C2B72" w:rsidRDefault="00E80981" w:rsidP="006C2B72">
            <w:pPr>
              <w:widowControl w:val="0"/>
              <w:adjustRightInd w:val="0"/>
              <w:jc w:val="both"/>
              <w:textAlignment w:val="baseline"/>
              <w:rPr>
                <w:color w:val="FF0000"/>
                <w:sz w:val="24"/>
                <w:szCs w:val="24"/>
              </w:rPr>
            </w:pPr>
            <w:r w:rsidRPr="006C2B72">
              <w:rPr>
                <w:sz w:val="24"/>
                <w:szCs w:val="24"/>
              </w:rPr>
              <w:t>29 (12%)</w:t>
            </w:r>
          </w:p>
        </w:tc>
      </w:tr>
      <w:tr w:rsidR="00E80981" w:rsidRPr="006C2B72" w:rsidTr="00E80981">
        <w:trPr>
          <w:trHeight w:val="466"/>
        </w:trPr>
        <w:tc>
          <w:tcPr>
            <w:tcW w:w="1913" w:type="dxa"/>
            <w:vMerge/>
            <w:shd w:val="clear" w:color="auto" w:fill="auto"/>
          </w:tcPr>
          <w:p w:rsidR="00E80981" w:rsidRPr="006C2B72" w:rsidRDefault="00E80981" w:rsidP="006C2B72">
            <w:pPr>
              <w:widowControl w:val="0"/>
              <w:adjustRightInd w:val="0"/>
              <w:jc w:val="both"/>
              <w:textAlignment w:val="baseline"/>
              <w:rPr>
                <w:color w:val="FF0000"/>
                <w:sz w:val="24"/>
                <w:szCs w:val="24"/>
              </w:rPr>
            </w:pPr>
          </w:p>
        </w:tc>
        <w:tc>
          <w:tcPr>
            <w:tcW w:w="1456"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205</w:t>
            </w:r>
          </w:p>
          <w:p w:rsidR="00E80981" w:rsidRPr="006C2B72" w:rsidRDefault="00E80981" w:rsidP="006C2B72">
            <w:pPr>
              <w:widowControl w:val="0"/>
              <w:adjustRightInd w:val="0"/>
              <w:jc w:val="both"/>
              <w:textAlignment w:val="baseline"/>
              <w:rPr>
                <w:color w:val="FF0000"/>
                <w:sz w:val="24"/>
                <w:szCs w:val="24"/>
              </w:rPr>
            </w:pPr>
            <w:r w:rsidRPr="006C2B72">
              <w:rPr>
                <w:sz w:val="24"/>
                <w:szCs w:val="24"/>
              </w:rPr>
              <w:t>92%</w:t>
            </w:r>
          </w:p>
        </w:tc>
        <w:tc>
          <w:tcPr>
            <w:tcW w:w="1417"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19</w:t>
            </w:r>
          </w:p>
          <w:p w:rsidR="00E80981" w:rsidRPr="006C2B72" w:rsidRDefault="00E80981" w:rsidP="006C2B72">
            <w:pPr>
              <w:widowControl w:val="0"/>
              <w:adjustRightInd w:val="0"/>
              <w:jc w:val="both"/>
              <w:textAlignment w:val="baseline"/>
              <w:rPr>
                <w:color w:val="FF0000"/>
                <w:sz w:val="24"/>
                <w:szCs w:val="24"/>
              </w:rPr>
            </w:pPr>
            <w:r w:rsidRPr="006C2B72">
              <w:rPr>
                <w:sz w:val="24"/>
                <w:szCs w:val="24"/>
              </w:rPr>
              <w:t>8%</w:t>
            </w:r>
          </w:p>
        </w:tc>
        <w:tc>
          <w:tcPr>
            <w:tcW w:w="1418"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18</w:t>
            </w:r>
          </w:p>
          <w:p w:rsidR="00E80981" w:rsidRPr="006C2B72" w:rsidRDefault="00E80981" w:rsidP="006C2B72">
            <w:pPr>
              <w:widowControl w:val="0"/>
              <w:adjustRightInd w:val="0"/>
              <w:jc w:val="both"/>
              <w:textAlignment w:val="baseline"/>
              <w:rPr>
                <w:color w:val="FF0000"/>
                <w:sz w:val="24"/>
                <w:szCs w:val="24"/>
              </w:rPr>
            </w:pPr>
            <w:r w:rsidRPr="006C2B72">
              <w:rPr>
                <w:sz w:val="24"/>
                <w:szCs w:val="24"/>
              </w:rPr>
              <w:t>62%</w:t>
            </w:r>
          </w:p>
        </w:tc>
        <w:tc>
          <w:tcPr>
            <w:tcW w:w="1275"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1</w:t>
            </w:r>
          </w:p>
          <w:p w:rsidR="00E80981" w:rsidRPr="006C2B72" w:rsidRDefault="00E80981" w:rsidP="006C2B72">
            <w:pPr>
              <w:widowControl w:val="0"/>
              <w:adjustRightInd w:val="0"/>
              <w:jc w:val="both"/>
              <w:textAlignment w:val="baseline"/>
              <w:rPr>
                <w:color w:val="FF0000"/>
                <w:sz w:val="24"/>
                <w:szCs w:val="24"/>
              </w:rPr>
            </w:pPr>
            <w:r w:rsidRPr="006C2B72">
              <w:rPr>
                <w:sz w:val="24"/>
                <w:szCs w:val="24"/>
              </w:rPr>
              <w:t>3%</w:t>
            </w:r>
          </w:p>
        </w:tc>
        <w:tc>
          <w:tcPr>
            <w:tcW w:w="1985" w:type="dxa"/>
            <w:shd w:val="clear" w:color="auto" w:fill="auto"/>
          </w:tcPr>
          <w:p w:rsidR="00E80981" w:rsidRPr="006C2B72" w:rsidRDefault="00E80981" w:rsidP="006C2B72">
            <w:pPr>
              <w:widowControl w:val="0"/>
              <w:adjustRightInd w:val="0"/>
              <w:jc w:val="both"/>
              <w:textAlignment w:val="baseline"/>
              <w:rPr>
                <w:sz w:val="24"/>
                <w:szCs w:val="24"/>
              </w:rPr>
            </w:pPr>
            <w:r w:rsidRPr="006C2B72">
              <w:rPr>
                <w:sz w:val="24"/>
                <w:szCs w:val="24"/>
              </w:rPr>
              <w:t>10</w:t>
            </w:r>
          </w:p>
          <w:p w:rsidR="00E80981" w:rsidRPr="006C2B72" w:rsidRDefault="00E80981" w:rsidP="006C2B72">
            <w:pPr>
              <w:widowControl w:val="0"/>
              <w:adjustRightInd w:val="0"/>
              <w:jc w:val="both"/>
              <w:textAlignment w:val="baseline"/>
              <w:rPr>
                <w:color w:val="FF0000"/>
                <w:sz w:val="24"/>
                <w:szCs w:val="24"/>
              </w:rPr>
            </w:pPr>
            <w:r w:rsidRPr="006C2B72">
              <w:rPr>
                <w:sz w:val="24"/>
                <w:szCs w:val="24"/>
              </w:rPr>
              <w:t>35%</w:t>
            </w:r>
          </w:p>
        </w:tc>
      </w:tr>
    </w:tbl>
    <w:p w:rsidR="00E80981" w:rsidRPr="006C2B72" w:rsidRDefault="006C2B72" w:rsidP="006C2B72">
      <w:pPr>
        <w:spacing w:after="0" w:line="240" w:lineRule="auto"/>
        <w:jc w:val="both"/>
        <w:rPr>
          <w:rFonts w:ascii="Times New Roman" w:hAnsi="Times New Roman" w:cs="Times New Roman"/>
          <w:sz w:val="24"/>
          <w:szCs w:val="24"/>
        </w:rPr>
      </w:pPr>
      <w:r w:rsidRPr="006C2B72">
        <w:rPr>
          <w:rFonts w:ascii="Times New Roman" w:hAnsi="Times New Roman" w:cs="Times New Roman"/>
          <w:sz w:val="24"/>
          <w:szCs w:val="24"/>
        </w:rPr>
        <w:t>В</w:t>
      </w:r>
      <w:r w:rsidR="00E80981" w:rsidRPr="006C2B72">
        <w:rPr>
          <w:rFonts w:ascii="Times New Roman" w:hAnsi="Times New Roman" w:cs="Times New Roman"/>
          <w:sz w:val="24"/>
          <w:szCs w:val="24"/>
        </w:rPr>
        <w:t xml:space="preserve">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Реализуется Программа воспитания МДОУ «Детский сад № 221». </w:t>
      </w:r>
    </w:p>
    <w:p w:rsidR="00927A1C"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Анализ основных направлений и показателей деятельности детского сада в динамике осуществляется по данным результатов самообследования. Ежегодно на основе анализа работы дошкольного образовательного учреждения за истекший период составляется годовой план работы на учебный год, который охватывает все стороны образовательной работы ДОУ. </w:t>
      </w:r>
    </w:p>
    <w:p w:rsidR="00927A1C"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Одним из приоритетных направлений работы учреждения является </w:t>
      </w:r>
      <w:proofErr w:type="spellStart"/>
      <w:r w:rsidRPr="006C2B72">
        <w:rPr>
          <w:rFonts w:ascii="Times New Roman" w:hAnsi="Times New Roman" w:cs="Times New Roman"/>
          <w:b/>
          <w:sz w:val="24"/>
          <w:szCs w:val="24"/>
        </w:rPr>
        <w:t>физкультурно</w:t>
      </w:r>
      <w:proofErr w:type="spellEnd"/>
      <w:r w:rsidRPr="006C2B72">
        <w:rPr>
          <w:rFonts w:ascii="Times New Roman" w:hAnsi="Times New Roman" w:cs="Times New Roman"/>
          <w:b/>
          <w:sz w:val="24"/>
          <w:szCs w:val="24"/>
        </w:rPr>
        <w:t xml:space="preserve"> - оздоровительная деятельность</w:t>
      </w:r>
      <w:r w:rsidRPr="006C2B72">
        <w:rPr>
          <w:rFonts w:ascii="Times New Roman" w:hAnsi="Times New Roman" w:cs="Times New Roman"/>
          <w:sz w:val="24"/>
          <w:szCs w:val="24"/>
        </w:rPr>
        <w:t xml:space="preserve">. Разработана и активно внедряется оздоровительная программа на основе использования </w:t>
      </w:r>
      <w:proofErr w:type="spellStart"/>
      <w:r w:rsidRPr="006C2B72">
        <w:rPr>
          <w:rFonts w:ascii="Times New Roman" w:hAnsi="Times New Roman" w:cs="Times New Roman"/>
          <w:sz w:val="24"/>
          <w:szCs w:val="24"/>
        </w:rPr>
        <w:t>здоровьесберегающих</w:t>
      </w:r>
      <w:proofErr w:type="spellEnd"/>
      <w:r w:rsidRPr="006C2B72">
        <w:rPr>
          <w:rFonts w:ascii="Times New Roman" w:hAnsi="Times New Roman" w:cs="Times New Roman"/>
          <w:sz w:val="24"/>
          <w:szCs w:val="24"/>
        </w:rPr>
        <w:t xml:space="preserve"> технологий (сайт МДОУ «Оздоровительная программа МДОУ «Детский сад № 221»). </w:t>
      </w:r>
    </w:p>
    <w:p w:rsidR="0038530E"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lastRenderedPageBreak/>
        <w:t xml:space="preserve">Медицинское обслуживание детей в ДОУ обеспечивается медицинской службой в соответствии с требованиями действующего законодательства в сфере здравоохранения. Для организации оздоровительной работы имеются медицинский, процедурный кабинеты, изолятор, музыкальный зал, спортивный зал, физкультурная площадка. На постоянном контроле администрации детского сада находится соблюдение санитарно-гигиенических требований к условиям и режиму воспитания детей. </w:t>
      </w:r>
    </w:p>
    <w:p w:rsidR="0038530E"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Педагоги реализуют </w:t>
      </w:r>
      <w:proofErr w:type="spellStart"/>
      <w:r w:rsidRPr="006C2B72">
        <w:rPr>
          <w:rFonts w:ascii="Times New Roman" w:hAnsi="Times New Roman" w:cs="Times New Roman"/>
          <w:sz w:val="24"/>
          <w:szCs w:val="24"/>
        </w:rPr>
        <w:t>здоровьесберегающие</w:t>
      </w:r>
      <w:proofErr w:type="spellEnd"/>
      <w:r w:rsidRPr="006C2B72">
        <w:rPr>
          <w:rFonts w:ascii="Times New Roman" w:hAnsi="Times New Roman" w:cs="Times New Roman"/>
          <w:sz w:val="24"/>
          <w:szCs w:val="24"/>
        </w:rPr>
        <w:t xml:space="preserve"> технологии в образовательной деятельности и режимных моментах, создавая оптимальный двигательный режим, учитывая комплексно-тематическое планирование и особенности развивающей предметно-пространственной среды, которая также ориентирована на сохранение и укрепление здоровья детей. </w:t>
      </w:r>
    </w:p>
    <w:p w:rsidR="0038530E"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Сохранение и укрепление здоровья воспитанников обеспечивается реализацией следующих направлений:</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создание здоровьесберегающей инфраструктуры образовательного учреждения (состояние и содержание здания и помещений ДОУ в соответствии с гигиеническими нормативами; оснащенность групп, физкультурного зала, спортплощадок необходимым оборудованием и инвентарем; наличие и необходимое оснащение медицинского кабинета; организацию качественного питания; необходимый (в расчете на количество детей) и квалифицированный состав специалистов, обеспечивающих работу с дошкольниками (медицинские работники, инструктор по физической культуре, педагог-психолог, учителя</w:t>
      </w:r>
      <w:r w:rsidR="0038530E" w:rsidRPr="006C2B72">
        <w:rPr>
          <w:rFonts w:ascii="Times New Roman" w:hAnsi="Times New Roman" w:cs="Times New Roman"/>
          <w:sz w:val="24"/>
          <w:szCs w:val="24"/>
        </w:rPr>
        <w:t>-</w:t>
      </w:r>
      <w:r w:rsidRPr="006C2B72">
        <w:rPr>
          <w:rFonts w:ascii="Times New Roman" w:hAnsi="Times New Roman" w:cs="Times New Roman"/>
          <w:sz w:val="24"/>
          <w:szCs w:val="24"/>
        </w:rPr>
        <w:t xml:space="preserve">логопеды и др.); создание </w:t>
      </w:r>
      <w:proofErr w:type="spellStart"/>
      <w:r w:rsidRPr="006C2B72">
        <w:rPr>
          <w:rFonts w:ascii="Times New Roman" w:hAnsi="Times New Roman" w:cs="Times New Roman"/>
          <w:sz w:val="24"/>
          <w:szCs w:val="24"/>
        </w:rPr>
        <w:t>здоровьесберегающего</w:t>
      </w:r>
      <w:proofErr w:type="spellEnd"/>
      <w:r w:rsidRPr="006C2B72">
        <w:rPr>
          <w:rFonts w:ascii="Times New Roman" w:hAnsi="Times New Roman" w:cs="Times New Roman"/>
          <w:sz w:val="24"/>
          <w:szCs w:val="24"/>
        </w:rPr>
        <w:t xml:space="preserve"> пространства в каждой группе и в ДОУ в целом)</w:t>
      </w:r>
      <w:r w:rsidR="00E84EF7" w:rsidRPr="006C2B72">
        <w:rPr>
          <w:rFonts w:ascii="Times New Roman" w:hAnsi="Times New Roman" w:cs="Times New Roman"/>
          <w:sz w:val="24"/>
          <w:szCs w:val="24"/>
        </w:rPr>
        <w:t>;</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обеспечение оптимальной организации образовательного процесса (соблюдение гигиенических норм и требований к организации и объему нагрузки дошкольников; использование методов и методик обучения, адекватных возрастным возможностям и особенностям дошкольников (использование методик, прошедших апробацию); внедрение инноваций, в первую очередь, </w:t>
      </w:r>
      <w:proofErr w:type="spellStart"/>
      <w:r w:rsidRPr="006C2B72">
        <w:rPr>
          <w:rFonts w:ascii="Times New Roman" w:hAnsi="Times New Roman" w:cs="Times New Roman"/>
          <w:sz w:val="24"/>
          <w:szCs w:val="24"/>
        </w:rPr>
        <w:t>здоровьесберегающих</w:t>
      </w:r>
      <w:proofErr w:type="spellEnd"/>
      <w:r w:rsidRPr="006C2B72">
        <w:rPr>
          <w:rFonts w:ascii="Times New Roman" w:hAnsi="Times New Roman" w:cs="Times New Roman"/>
          <w:sz w:val="24"/>
          <w:szCs w:val="24"/>
        </w:rPr>
        <w:t xml:space="preserve"> образовательных программ и технологий, в образовательный процесс (под контролем специалистов); строгое соблюдение всех требований к использованию технических средств в обучении (аудиовизуальные и другие средства); рациональная и соответствующая требованиям организация занятий физической культуры и занятий </w:t>
      </w:r>
      <w:proofErr w:type="spellStart"/>
      <w:r w:rsidRPr="006C2B72">
        <w:rPr>
          <w:rFonts w:ascii="Times New Roman" w:hAnsi="Times New Roman" w:cs="Times New Roman"/>
          <w:sz w:val="24"/>
          <w:szCs w:val="24"/>
        </w:rPr>
        <w:t>активнодвигательного</w:t>
      </w:r>
      <w:proofErr w:type="spellEnd"/>
      <w:r w:rsidRPr="006C2B72">
        <w:rPr>
          <w:rFonts w:ascii="Times New Roman" w:hAnsi="Times New Roman" w:cs="Times New Roman"/>
          <w:sz w:val="24"/>
          <w:szCs w:val="24"/>
        </w:rPr>
        <w:t xml:space="preserve"> характера; индивидуализация образования </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учет особенностей развития каждого ребенка, учет его физического, психического, интеллектуального и социального здоровья); </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организация физкультурно-оздоровительной работы (полноценная и эффективная работа с дошкольниками всех групп здоровья (на физкультурных занятиях, в кружках и т.п.); организация занятий по физической культуре; организация часов активных движений (динамической паузы); организация динамических и физкультурных пауз на занятиях, способствующих эмоциональной разгрузке и повышению двигательной активности дошкольников; регулярное проведение спортивно-оздоровительных мероприятий (дней здоровья, соревнований, спартакиад, походов и т.п.);</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просветительно-воспитательная работа с воспитанниками (реализация в системе работы дошкольного образовательного учреждения авторских образовательных программ, направленных на формирование ценности здоровья и здорового образа жизни «Физическая культурам – дошкольникам» (Л.Д. Глазыриной); </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организация психолого-педагогического просвещения и методического обучения специалистов детского сада;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организация взаимодействия с родителями; </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профилактика и динамическое наблюдение за состоянием здоровья. Для оценки общего состояния дел по данному вопросу учитывается: </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общее состояние здоровья воспитанников;</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заболеваемость детей в течение года;</w:t>
      </w:r>
    </w:p>
    <w:p w:rsidR="00056B7D"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lastRenderedPageBreak/>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суммарные данные по группам здоровья для организации профилактической работы, закаливания и организации рационального питания.</w:t>
      </w:r>
    </w:p>
    <w:p w:rsidR="00E84EF7" w:rsidRPr="006C2B72" w:rsidRDefault="00E84EF7"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Анализ состояния здоровья воспитанников за 2021 г. представлен в нижеприведенных таблицах (приложение «Результаты состояния здоровья детей»).</w:t>
      </w:r>
    </w:p>
    <w:p w:rsidR="00E84EF7" w:rsidRPr="006C2B72" w:rsidRDefault="00E84EF7" w:rsidP="00E84EF7">
      <w:pPr>
        <w:spacing w:after="0" w:line="240" w:lineRule="auto"/>
        <w:jc w:val="center"/>
        <w:rPr>
          <w:rFonts w:ascii="Times New Roman" w:hAnsi="Times New Roman" w:cs="Times New Roman"/>
          <w:b/>
          <w:sz w:val="24"/>
          <w:szCs w:val="24"/>
        </w:rPr>
      </w:pPr>
      <w:r w:rsidRPr="006C2B72">
        <w:rPr>
          <w:rFonts w:ascii="Times New Roman" w:hAnsi="Times New Roman" w:cs="Times New Roman"/>
          <w:b/>
          <w:sz w:val="24"/>
          <w:szCs w:val="24"/>
        </w:rPr>
        <w:t>Группы здоровья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256"/>
        <w:gridCol w:w="3253"/>
      </w:tblGrid>
      <w:tr w:rsidR="00E84EF7" w:rsidRPr="006C2B72" w:rsidTr="00E80981">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год</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2020</w:t>
            </w: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2021</w:t>
            </w:r>
          </w:p>
        </w:tc>
      </w:tr>
      <w:tr w:rsidR="00E84EF7" w:rsidRPr="006C2B72" w:rsidTr="00E80981">
        <w:trPr>
          <w:trHeight w:val="555"/>
        </w:trPr>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val="en-US" w:eastAsia="ru-RU"/>
              </w:rPr>
              <w:t xml:space="preserve">I </w:t>
            </w:r>
            <w:r w:rsidRPr="006C2B72">
              <w:rPr>
                <w:rFonts w:ascii="Times New Roman" w:eastAsia="Times New Roman" w:hAnsi="Times New Roman" w:cs="Times New Roman"/>
                <w:sz w:val="24"/>
                <w:szCs w:val="24"/>
                <w:lang w:eastAsia="ru-RU"/>
              </w:rPr>
              <w:t>группа</w:t>
            </w:r>
          </w:p>
          <w:p w:rsidR="00E84EF7" w:rsidRPr="006C2B72" w:rsidRDefault="00E84EF7" w:rsidP="00E8098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ясли</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7</w:t>
            </w: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25</w:t>
            </w:r>
          </w:p>
        </w:tc>
      </w:tr>
      <w:tr w:rsidR="00E84EF7" w:rsidRPr="006C2B72" w:rsidTr="00E80981">
        <w:trPr>
          <w:trHeight w:val="416"/>
        </w:trPr>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6C2B72">
              <w:rPr>
                <w:rFonts w:ascii="Times New Roman" w:eastAsia="Times New Roman" w:hAnsi="Times New Roman" w:cs="Times New Roman"/>
                <w:sz w:val="24"/>
                <w:szCs w:val="24"/>
                <w:lang w:eastAsia="ru-RU"/>
              </w:rPr>
              <w:t>сад</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37</w:t>
            </w: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53</w:t>
            </w:r>
          </w:p>
        </w:tc>
      </w:tr>
      <w:tr w:rsidR="00E84EF7" w:rsidRPr="006C2B72" w:rsidTr="00E80981">
        <w:trPr>
          <w:trHeight w:val="272"/>
        </w:trPr>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всего</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44</w:t>
            </w: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78</w:t>
            </w:r>
          </w:p>
        </w:tc>
      </w:tr>
      <w:tr w:rsidR="00E84EF7" w:rsidRPr="006C2B72" w:rsidTr="00E80981">
        <w:trPr>
          <w:trHeight w:val="559"/>
        </w:trPr>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val="en-US" w:eastAsia="ru-RU"/>
              </w:rPr>
              <w:t xml:space="preserve">II </w:t>
            </w:r>
            <w:r w:rsidRPr="006C2B72">
              <w:rPr>
                <w:rFonts w:ascii="Times New Roman" w:eastAsia="Times New Roman" w:hAnsi="Times New Roman" w:cs="Times New Roman"/>
                <w:sz w:val="24"/>
                <w:szCs w:val="24"/>
                <w:lang w:eastAsia="ru-RU"/>
              </w:rPr>
              <w:t>группа</w:t>
            </w:r>
          </w:p>
          <w:p w:rsidR="00E84EF7" w:rsidRPr="006C2B72" w:rsidRDefault="00E84EF7" w:rsidP="00E8098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ясли</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39</w:t>
            </w: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23</w:t>
            </w:r>
          </w:p>
        </w:tc>
      </w:tr>
      <w:tr w:rsidR="00E84EF7" w:rsidRPr="006C2B72" w:rsidTr="00E80981">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6C2B72">
              <w:rPr>
                <w:rFonts w:ascii="Times New Roman" w:eastAsia="Times New Roman" w:hAnsi="Times New Roman" w:cs="Times New Roman"/>
                <w:sz w:val="24"/>
                <w:szCs w:val="24"/>
                <w:lang w:eastAsia="ru-RU"/>
              </w:rPr>
              <w:t>сад</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161</w:t>
            </w: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123</w:t>
            </w:r>
          </w:p>
        </w:tc>
      </w:tr>
      <w:tr w:rsidR="00E84EF7" w:rsidRPr="006C2B72" w:rsidTr="00E80981">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всего</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146</w:t>
            </w:r>
          </w:p>
        </w:tc>
      </w:tr>
      <w:tr w:rsidR="00E84EF7" w:rsidRPr="006C2B72" w:rsidTr="00E80981">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val="en-US" w:eastAsia="ru-RU"/>
              </w:rPr>
              <w:t xml:space="preserve">III </w:t>
            </w:r>
            <w:r w:rsidRPr="006C2B72">
              <w:rPr>
                <w:rFonts w:ascii="Times New Roman" w:eastAsia="Times New Roman" w:hAnsi="Times New Roman" w:cs="Times New Roman"/>
                <w:sz w:val="24"/>
                <w:szCs w:val="24"/>
                <w:lang w:eastAsia="ru-RU"/>
              </w:rPr>
              <w:t>группа</w:t>
            </w:r>
          </w:p>
          <w:p w:rsidR="00E84EF7" w:rsidRPr="006C2B72" w:rsidRDefault="00E84EF7" w:rsidP="00E8098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ясли</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4</w:t>
            </w: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2</w:t>
            </w:r>
          </w:p>
        </w:tc>
      </w:tr>
      <w:tr w:rsidR="00E84EF7" w:rsidRPr="006C2B72" w:rsidTr="00E80981">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6C2B72">
              <w:rPr>
                <w:rFonts w:ascii="Times New Roman" w:eastAsia="Times New Roman" w:hAnsi="Times New Roman" w:cs="Times New Roman"/>
                <w:sz w:val="24"/>
                <w:szCs w:val="24"/>
                <w:lang w:eastAsia="ru-RU"/>
              </w:rPr>
              <w:t>сад</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17</w:t>
            </w: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31</w:t>
            </w:r>
          </w:p>
        </w:tc>
      </w:tr>
      <w:tr w:rsidR="00E84EF7" w:rsidRPr="006C2B72" w:rsidTr="00E80981">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всего</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21</w:t>
            </w: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33</w:t>
            </w:r>
          </w:p>
        </w:tc>
      </w:tr>
    </w:tbl>
    <w:p w:rsidR="00E84EF7" w:rsidRPr="006C2B72" w:rsidRDefault="00E84EF7" w:rsidP="00E84EF7">
      <w:pPr>
        <w:widowControl w:val="0"/>
        <w:adjustRightInd w:val="0"/>
        <w:spacing w:after="0" w:line="240" w:lineRule="auto"/>
        <w:textAlignment w:val="baseline"/>
        <w:rPr>
          <w:rFonts w:ascii="Times New Roman" w:eastAsia="Times New Roman" w:hAnsi="Times New Roman" w:cs="Times New Roman"/>
          <w:sz w:val="24"/>
          <w:szCs w:val="24"/>
          <w:lang w:eastAsia="ru-RU"/>
        </w:rPr>
      </w:pPr>
    </w:p>
    <w:p w:rsidR="00E84EF7" w:rsidRPr="006C2B72" w:rsidRDefault="00E84EF7" w:rsidP="00E84EF7">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C2B72">
        <w:rPr>
          <w:rFonts w:ascii="Times New Roman" w:eastAsia="Times New Roman" w:hAnsi="Times New Roman" w:cs="Times New Roman"/>
          <w:b/>
          <w:sz w:val="24"/>
          <w:szCs w:val="24"/>
          <w:lang w:eastAsia="ru-RU"/>
        </w:rPr>
        <w:t>Пропуски по болезни на 1 ребенка за год</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256"/>
        <w:gridCol w:w="3253"/>
      </w:tblGrid>
      <w:tr w:rsidR="00E84EF7" w:rsidRPr="006C2B72" w:rsidTr="00E80981">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год</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2020</w:t>
            </w: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2021</w:t>
            </w:r>
          </w:p>
        </w:tc>
      </w:tr>
      <w:tr w:rsidR="00E84EF7" w:rsidRPr="006C2B72" w:rsidTr="00E80981">
        <w:trPr>
          <w:trHeight w:val="547"/>
        </w:trPr>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Всего дней по д/саду</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3221</w:t>
            </w:r>
          </w:p>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5,54%</w:t>
            </w: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2739</w:t>
            </w:r>
          </w:p>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4,48%</w:t>
            </w:r>
          </w:p>
        </w:tc>
      </w:tr>
      <w:tr w:rsidR="00E84EF7" w:rsidRPr="006C2B72" w:rsidTr="00E80981">
        <w:trPr>
          <w:trHeight w:val="565"/>
        </w:trPr>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 xml:space="preserve">В </w:t>
            </w:r>
            <w:proofErr w:type="spellStart"/>
            <w:r w:rsidRPr="006C2B72">
              <w:rPr>
                <w:rFonts w:ascii="Times New Roman" w:eastAsia="Times New Roman" w:hAnsi="Times New Roman" w:cs="Times New Roman"/>
                <w:sz w:val="24"/>
                <w:szCs w:val="24"/>
                <w:lang w:eastAsia="ru-RU"/>
              </w:rPr>
              <w:t>т.ч</w:t>
            </w:r>
            <w:proofErr w:type="spellEnd"/>
            <w:r w:rsidRPr="006C2B72">
              <w:rPr>
                <w:rFonts w:ascii="Times New Roman" w:eastAsia="Times New Roman" w:hAnsi="Times New Roman" w:cs="Times New Roman"/>
                <w:sz w:val="24"/>
                <w:szCs w:val="24"/>
                <w:lang w:eastAsia="ru-RU"/>
              </w:rPr>
              <w:t xml:space="preserve"> от 1 до 3лет</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808</w:t>
            </w:r>
          </w:p>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7,42%</w:t>
            </w: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1177</w:t>
            </w:r>
          </w:p>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9,84%</w:t>
            </w:r>
          </w:p>
        </w:tc>
      </w:tr>
      <w:tr w:rsidR="00E84EF7" w:rsidRPr="006C2B72" w:rsidTr="00E80981">
        <w:tc>
          <w:tcPr>
            <w:tcW w:w="2954" w:type="dxa"/>
            <w:tcBorders>
              <w:top w:val="single" w:sz="4" w:space="0" w:color="auto"/>
              <w:left w:val="single" w:sz="4" w:space="0" w:color="auto"/>
              <w:bottom w:val="single" w:sz="4" w:space="0" w:color="auto"/>
              <w:right w:val="single" w:sz="4" w:space="0" w:color="auto"/>
            </w:tcBorders>
            <w:shd w:val="clear" w:color="auto" w:fill="auto"/>
          </w:tcPr>
          <w:p w:rsidR="00E84EF7" w:rsidRPr="006C2B72" w:rsidRDefault="00E84EF7" w:rsidP="00E8098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С 3 лет и старше</w:t>
            </w:r>
          </w:p>
        </w:tc>
        <w:tc>
          <w:tcPr>
            <w:tcW w:w="325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2413</w:t>
            </w:r>
          </w:p>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5,11%</w:t>
            </w:r>
          </w:p>
        </w:tc>
        <w:tc>
          <w:tcPr>
            <w:tcW w:w="3253"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1562</w:t>
            </w:r>
          </w:p>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3,18 %</w:t>
            </w:r>
          </w:p>
        </w:tc>
      </w:tr>
    </w:tbl>
    <w:p w:rsidR="00E84EF7" w:rsidRPr="006C2B72" w:rsidRDefault="00E84EF7" w:rsidP="00E84EF7">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E84EF7" w:rsidRPr="006C2B72" w:rsidRDefault="00E84EF7" w:rsidP="00E84EF7">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C2B72">
        <w:rPr>
          <w:rFonts w:ascii="Times New Roman" w:eastAsia="Times New Roman" w:hAnsi="Times New Roman" w:cs="Times New Roman"/>
          <w:b/>
          <w:sz w:val="24"/>
          <w:szCs w:val="24"/>
          <w:lang w:eastAsia="ru-RU"/>
        </w:rPr>
        <w:t>Индекс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156"/>
        <w:gridCol w:w="2068"/>
        <w:gridCol w:w="2066"/>
      </w:tblGrid>
      <w:tr w:rsidR="00E84EF7" w:rsidRPr="006C2B72" w:rsidTr="00E84EF7">
        <w:tc>
          <w:tcPr>
            <w:tcW w:w="2947" w:type="dxa"/>
            <w:shd w:val="clear" w:color="auto" w:fill="auto"/>
          </w:tcPr>
          <w:p w:rsidR="00E84EF7" w:rsidRPr="006C2B72" w:rsidRDefault="00E84EF7" w:rsidP="00E8098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Год</w:t>
            </w:r>
          </w:p>
        </w:tc>
        <w:tc>
          <w:tcPr>
            <w:tcW w:w="2156" w:type="dxa"/>
            <w:shd w:val="clear" w:color="auto" w:fill="auto"/>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2019</w:t>
            </w:r>
          </w:p>
        </w:tc>
        <w:tc>
          <w:tcPr>
            <w:tcW w:w="2068"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2020</w:t>
            </w:r>
          </w:p>
        </w:tc>
        <w:tc>
          <w:tcPr>
            <w:tcW w:w="206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2021</w:t>
            </w:r>
          </w:p>
        </w:tc>
      </w:tr>
      <w:tr w:rsidR="00E84EF7" w:rsidRPr="006C2B72" w:rsidTr="00E84EF7">
        <w:tc>
          <w:tcPr>
            <w:tcW w:w="2947" w:type="dxa"/>
            <w:shd w:val="clear" w:color="auto" w:fill="auto"/>
          </w:tcPr>
          <w:p w:rsidR="00E84EF7" w:rsidRPr="006C2B72" w:rsidRDefault="00E84EF7" w:rsidP="00E8098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Индекс здоровья</w:t>
            </w:r>
          </w:p>
        </w:tc>
        <w:tc>
          <w:tcPr>
            <w:tcW w:w="2156" w:type="dxa"/>
            <w:shd w:val="clear" w:color="auto" w:fill="auto"/>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14,7</w:t>
            </w:r>
          </w:p>
        </w:tc>
        <w:tc>
          <w:tcPr>
            <w:tcW w:w="2068"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17,73</w:t>
            </w:r>
          </w:p>
        </w:tc>
        <w:tc>
          <w:tcPr>
            <w:tcW w:w="2066" w:type="dxa"/>
          </w:tcPr>
          <w:p w:rsidR="00E84EF7" w:rsidRPr="006C2B72" w:rsidRDefault="00E84EF7" w:rsidP="00E8098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C2B72">
              <w:rPr>
                <w:rFonts w:ascii="Times New Roman" w:eastAsia="Times New Roman" w:hAnsi="Times New Roman" w:cs="Times New Roman"/>
                <w:sz w:val="24"/>
                <w:szCs w:val="24"/>
                <w:lang w:eastAsia="ru-RU"/>
              </w:rPr>
              <w:t>15,4</w:t>
            </w:r>
          </w:p>
        </w:tc>
      </w:tr>
    </w:tbl>
    <w:p w:rsidR="00E84EF7" w:rsidRPr="006C2B72" w:rsidRDefault="00E84EF7" w:rsidP="007F55E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При реализации Оздоровительн</w:t>
      </w:r>
      <w:r w:rsidR="006C2B72">
        <w:rPr>
          <w:rFonts w:ascii="Times New Roman" w:hAnsi="Times New Roman" w:cs="Times New Roman"/>
          <w:sz w:val="24"/>
          <w:szCs w:val="24"/>
        </w:rPr>
        <w:t xml:space="preserve">ой программы МДОУ «Детский сад </w:t>
      </w:r>
      <w:r w:rsidRPr="006C2B72">
        <w:rPr>
          <w:rFonts w:ascii="Times New Roman" w:hAnsi="Times New Roman" w:cs="Times New Roman"/>
          <w:sz w:val="24"/>
          <w:szCs w:val="24"/>
        </w:rPr>
        <w:t xml:space="preserve">№ 221» педагогический коллектив акцентировал внимание на использование </w:t>
      </w:r>
      <w:proofErr w:type="spellStart"/>
      <w:r w:rsidRPr="006C2B72">
        <w:rPr>
          <w:rFonts w:ascii="Times New Roman" w:hAnsi="Times New Roman" w:cs="Times New Roman"/>
          <w:sz w:val="24"/>
          <w:szCs w:val="24"/>
        </w:rPr>
        <w:t>здоровьесберегающих</w:t>
      </w:r>
      <w:proofErr w:type="spellEnd"/>
      <w:r w:rsidRPr="006C2B72">
        <w:rPr>
          <w:rFonts w:ascii="Times New Roman" w:hAnsi="Times New Roman" w:cs="Times New Roman"/>
          <w:sz w:val="24"/>
          <w:szCs w:val="24"/>
        </w:rPr>
        <w:t xml:space="preserve"> технологий и социального партнерства с родителями.                                                          </w:t>
      </w:r>
    </w:p>
    <w:p w:rsidR="00E84EF7" w:rsidRPr="006C2B72" w:rsidRDefault="00E84EF7" w:rsidP="007F55E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Прослеживаются стабильно положительные результаты состояния здоровья детей по   сравнению с предыдущим годом. </w:t>
      </w:r>
    </w:p>
    <w:p w:rsidR="00E84EF7" w:rsidRPr="006C2B72" w:rsidRDefault="00E84EF7" w:rsidP="007F55E2">
      <w:pPr>
        <w:spacing w:after="0" w:line="240" w:lineRule="auto"/>
        <w:ind w:firstLine="709"/>
        <w:jc w:val="both"/>
        <w:rPr>
          <w:rFonts w:ascii="Times New Roman" w:hAnsi="Times New Roman" w:cs="Times New Roman"/>
          <w:b/>
          <w:color w:val="FF0000"/>
          <w:sz w:val="24"/>
          <w:szCs w:val="24"/>
        </w:rPr>
      </w:pPr>
      <w:r w:rsidRPr="006C2B72">
        <w:rPr>
          <w:rFonts w:ascii="Times New Roman" w:hAnsi="Times New Roman" w:cs="Times New Roman"/>
          <w:sz w:val="24"/>
          <w:szCs w:val="24"/>
        </w:rPr>
        <w:t>Увеличилось количество воспитанников с   I группой здоровья.   Пропуски по болезни на одного ребенка снизились и составили 4,48 %.  Показатели индекса здоровья составляют 15,4%.</w:t>
      </w:r>
      <w:r w:rsidRPr="006C2B72">
        <w:rPr>
          <w:rFonts w:ascii="Times New Roman" w:hAnsi="Times New Roman" w:cs="Times New Roman"/>
          <w:b/>
          <w:sz w:val="24"/>
          <w:szCs w:val="24"/>
        </w:rPr>
        <w:t xml:space="preserve">       </w:t>
      </w:r>
    </w:p>
    <w:p w:rsidR="00E84EF7" w:rsidRPr="006C2B72" w:rsidRDefault="00E84EF7" w:rsidP="007F55E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С сотрудниками и воспитанниками детского сада постоянно проводится воспитательная работа.</w:t>
      </w:r>
    </w:p>
    <w:p w:rsidR="00E84EF7" w:rsidRPr="006C2B72" w:rsidRDefault="00E84EF7" w:rsidP="007F55E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Традицией детского сада стало проведение утренней зарядки в форме спортивного </w:t>
      </w:r>
      <w:proofErr w:type="spellStart"/>
      <w:r w:rsidRPr="006C2B72">
        <w:rPr>
          <w:rFonts w:ascii="Times New Roman" w:hAnsi="Times New Roman" w:cs="Times New Roman"/>
          <w:sz w:val="24"/>
          <w:szCs w:val="24"/>
        </w:rPr>
        <w:t>флешмоба</w:t>
      </w:r>
      <w:proofErr w:type="spellEnd"/>
      <w:r w:rsidRPr="006C2B72">
        <w:rPr>
          <w:rFonts w:ascii="Times New Roman" w:hAnsi="Times New Roman" w:cs="Times New Roman"/>
          <w:sz w:val="24"/>
          <w:szCs w:val="24"/>
        </w:rPr>
        <w:t xml:space="preserve"> по пятницам.</w:t>
      </w:r>
    </w:p>
    <w:p w:rsidR="00E84EF7" w:rsidRPr="006C2B72" w:rsidRDefault="00E84EF7" w:rsidP="007F55E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В 2021 году на базе детского сада были проведены спортивные развлечения «Неделя футбола», «День России», подготовка к конкурсам – смотрам утренних зарядок и строевых упражнений.</w:t>
      </w:r>
    </w:p>
    <w:p w:rsidR="00E84EF7" w:rsidRPr="006C2B72" w:rsidRDefault="00E84EF7" w:rsidP="007F55E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Вторым приоритетным направлением работы детского сада является </w:t>
      </w:r>
      <w:r w:rsidRPr="006C2B72">
        <w:rPr>
          <w:rFonts w:ascii="Times New Roman" w:hAnsi="Times New Roman" w:cs="Times New Roman"/>
          <w:b/>
          <w:sz w:val="24"/>
          <w:szCs w:val="24"/>
        </w:rPr>
        <w:t>коррекционно-речевая деятельность</w:t>
      </w:r>
      <w:r w:rsidRPr="006C2B72">
        <w:rPr>
          <w:rFonts w:ascii="Times New Roman" w:hAnsi="Times New Roman" w:cs="Times New Roman"/>
          <w:sz w:val="24"/>
          <w:szCs w:val="24"/>
        </w:rPr>
        <w:t>. В 2021</w:t>
      </w:r>
      <w:r w:rsidR="006C2B72">
        <w:rPr>
          <w:rFonts w:ascii="Times New Roman" w:hAnsi="Times New Roman" w:cs="Times New Roman"/>
          <w:sz w:val="24"/>
          <w:szCs w:val="24"/>
        </w:rPr>
        <w:t>-2022</w:t>
      </w:r>
      <w:r w:rsidRPr="006C2B72">
        <w:rPr>
          <w:rFonts w:ascii="Times New Roman" w:hAnsi="Times New Roman" w:cs="Times New Roman"/>
          <w:sz w:val="24"/>
          <w:szCs w:val="24"/>
        </w:rPr>
        <w:t xml:space="preserve"> учебном году для детей с тяжелыми нарушениями речи функционирует 7 комбинированных и 1 компенсирующ</w:t>
      </w:r>
      <w:r w:rsidR="006C2B72">
        <w:rPr>
          <w:rFonts w:ascii="Times New Roman" w:hAnsi="Times New Roman" w:cs="Times New Roman"/>
          <w:sz w:val="24"/>
          <w:szCs w:val="24"/>
        </w:rPr>
        <w:t>ая</w:t>
      </w:r>
      <w:r w:rsidRPr="006C2B72">
        <w:rPr>
          <w:rFonts w:ascii="Times New Roman" w:hAnsi="Times New Roman" w:cs="Times New Roman"/>
          <w:sz w:val="24"/>
          <w:szCs w:val="24"/>
        </w:rPr>
        <w:t xml:space="preserve"> групп</w:t>
      </w:r>
      <w:r w:rsidR="006C2B72">
        <w:rPr>
          <w:rFonts w:ascii="Times New Roman" w:hAnsi="Times New Roman" w:cs="Times New Roman"/>
          <w:sz w:val="24"/>
          <w:szCs w:val="24"/>
        </w:rPr>
        <w:t>а</w:t>
      </w:r>
      <w:r w:rsidRPr="006C2B72">
        <w:rPr>
          <w:rFonts w:ascii="Times New Roman" w:hAnsi="Times New Roman" w:cs="Times New Roman"/>
          <w:sz w:val="24"/>
          <w:szCs w:val="24"/>
        </w:rPr>
        <w:t>, которые посещают 81</w:t>
      </w:r>
      <w:r w:rsidRPr="006C2B72">
        <w:rPr>
          <w:rFonts w:ascii="Times New Roman" w:hAnsi="Times New Roman" w:cs="Times New Roman"/>
          <w:color w:val="FF0000"/>
          <w:sz w:val="24"/>
          <w:szCs w:val="24"/>
        </w:rPr>
        <w:t xml:space="preserve"> </w:t>
      </w:r>
      <w:r w:rsidRPr="006C2B72">
        <w:rPr>
          <w:rFonts w:ascii="Times New Roman" w:hAnsi="Times New Roman" w:cs="Times New Roman"/>
          <w:sz w:val="24"/>
          <w:szCs w:val="24"/>
        </w:rPr>
        <w:t xml:space="preserve">воспитанник с ОВЗ (ТНР).  Проведением коррекционной работы в детском саду занимаются психологическая и логопедическая службы. В их задачу входит </w:t>
      </w:r>
      <w:r w:rsidRPr="006C2B72">
        <w:rPr>
          <w:rFonts w:ascii="Times New Roman" w:hAnsi="Times New Roman" w:cs="Times New Roman"/>
          <w:sz w:val="24"/>
          <w:szCs w:val="24"/>
        </w:rPr>
        <w:lastRenderedPageBreak/>
        <w:t>устранение и коррекция речевых нарушений, ранняя диагностика и пропедевтика тяжелой речевой патологии и отклонений в психическом здоровье детей, оформление документов на ПМПК, диагностика готовности детей к школе, а также консультационная помощь педагогам и родителям. В дошкольном учреждении функционирует психолого-педагогический консилиум.   В текущем учебном году на городскую психолого-медико-педагогическую комиссию направленно 51 воспитанник.</w:t>
      </w:r>
    </w:p>
    <w:p w:rsidR="00E84EF7" w:rsidRPr="006C2B72" w:rsidRDefault="00E84EF7" w:rsidP="00E84EF7">
      <w:pPr>
        <w:spacing w:after="0" w:line="240" w:lineRule="auto"/>
        <w:rPr>
          <w:rFonts w:ascii="Times New Roman" w:eastAsia="Times New Roman" w:hAnsi="Times New Roman" w:cs="Times New Roman"/>
          <w:color w:val="FF0000"/>
          <w:sz w:val="24"/>
          <w:szCs w:val="24"/>
          <w:lang w:eastAsia="ru-RU"/>
        </w:rPr>
      </w:pPr>
      <w:r w:rsidRPr="006C2B72">
        <w:rPr>
          <w:rFonts w:ascii="Times New Roman" w:hAnsi="Times New Roman" w:cs="Times New Roman"/>
          <w:color w:val="FF0000"/>
          <w:sz w:val="24"/>
          <w:szCs w:val="24"/>
        </w:rPr>
        <w:t xml:space="preserve">     </w:t>
      </w:r>
      <w:r w:rsidRPr="006C2B72">
        <w:rPr>
          <w:rFonts w:ascii="Times New Roman" w:eastAsia="Times New Roman" w:hAnsi="Times New Roman" w:cs="Times New Roman"/>
          <w:sz w:val="24"/>
          <w:szCs w:val="24"/>
          <w:lang w:eastAsia="ru-RU"/>
        </w:rPr>
        <w:t>Все дети осваивают программу дошкольного образования и получают услуги присмотра и ухода.</w:t>
      </w:r>
    </w:p>
    <w:p w:rsidR="007F55E2" w:rsidRDefault="00E84EF7" w:rsidP="00E84EF7">
      <w:pPr>
        <w:spacing w:after="0" w:line="240" w:lineRule="auto"/>
        <w:jc w:val="both"/>
        <w:rPr>
          <w:rFonts w:ascii="Times New Roman" w:hAnsi="Times New Roman" w:cs="Times New Roman"/>
          <w:sz w:val="24"/>
          <w:szCs w:val="24"/>
        </w:rPr>
      </w:pPr>
      <w:r w:rsidRPr="006C2B72">
        <w:rPr>
          <w:rFonts w:ascii="Times New Roman" w:hAnsi="Times New Roman" w:cs="Times New Roman"/>
          <w:b/>
          <w:color w:val="FF0000"/>
          <w:sz w:val="24"/>
          <w:szCs w:val="24"/>
        </w:rPr>
        <w:t xml:space="preserve">     </w:t>
      </w:r>
      <w:r w:rsidRPr="006C2B72">
        <w:rPr>
          <w:rFonts w:ascii="Times New Roman" w:hAnsi="Times New Roman" w:cs="Times New Roman"/>
          <w:sz w:val="24"/>
          <w:szCs w:val="24"/>
        </w:rPr>
        <w:t xml:space="preserve">В целях обеспечения всестороннего развития детей по запросам родителей оказывались </w:t>
      </w:r>
      <w:r w:rsidRPr="007F55E2">
        <w:rPr>
          <w:rFonts w:ascii="Times New Roman" w:hAnsi="Times New Roman" w:cs="Times New Roman"/>
          <w:b/>
          <w:sz w:val="24"/>
          <w:szCs w:val="24"/>
        </w:rPr>
        <w:t>дополнительные платные образовательные услуги</w:t>
      </w:r>
      <w:r w:rsidRPr="006C2B72">
        <w:rPr>
          <w:rFonts w:ascii="Times New Roman" w:hAnsi="Times New Roman" w:cs="Times New Roman"/>
          <w:sz w:val="24"/>
          <w:szCs w:val="24"/>
        </w:rPr>
        <w:t xml:space="preserve">.                                 </w:t>
      </w:r>
    </w:p>
    <w:p w:rsidR="00E84EF7" w:rsidRPr="006C2B72" w:rsidRDefault="00E84EF7" w:rsidP="00E84EF7">
      <w:pPr>
        <w:spacing w:after="0" w:line="240" w:lineRule="auto"/>
        <w:jc w:val="both"/>
        <w:rPr>
          <w:rFonts w:ascii="Times New Roman" w:hAnsi="Times New Roman" w:cs="Times New Roman"/>
          <w:sz w:val="24"/>
          <w:szCs w:val="24"/>
        </w:rPr>
      </w:pPr>
      <w:r w:rsidRPr="006C2B72">
        <w:rPr>
          <w:rFonts w:ascii="Times New Roman" w:hAnsi="Times New Roman" w:cs="Times New Roman"/>
          <w:sz w:val="24"/>
          <w:szCs w:val="24"/>
        </w:rPr>
        <w:t>В учебном году успешно функционировали 4 кружка:</w:t>
      </w:r>
    </w:p>
    <w:p w:rsidR="00E84EF7" w:rsidRPr="006C2B72" w:rsidRDefault="00E84EF7" w:rsidP="00E84EF7">
      <w:pPr>
        <w:pStyle w:val="a4"/>
        <w:numPr>
          <w:ilvl w:val="0"/>
          <w:numId w:val="1"/>
        </w:numPr>
        <w:spacing w:line="240" w:lineRule="auto"/>
        <w:rPr>
          <w:rFonts w:ascii="Times New Roman" w:hAnsi="Times New Roman" w:cs="Times New Roman"/>
          <w:sz w:val="24"/>
          <w:szCs w:val="24"/>
        </w:rPr>
      </w:pPr>
      <w:r w:rsidRPr="006C2B72">
        <w:rPr>
          <w:rFonts w:ascii="Times New Roman" w:hAnsi="Times New Roman" w:cs="Times New Roman"/>
          <w:sz w:val="24"/>
          <w:szCs w:val="24"/>
        </w:rPr>
        <w:t>общеобразовательная программа социально-педагогической направленности «</w:t>
      </w:r>
      <w:proofErr w:type="spellStart"/>
      <w:r w:rsidRPr="006C2B72">
        <w:rPr>
          <w:rFonts w:ascii="Times New Roman" w:hAnsi="Times New Roman" w:cs="Times New Roman"/>
          <w:sz w:val="24"/>
          <w:szCs w:val="24"/>
        </w:rPr>
        <w:t>Говорунчик</w:t>
      </w:r>
      <w:proofErr w:type="spellEnd"/>
      <w:r w:rsidRPr="006C2B72">
        <w:rPr>
          <w:rFonts w:ascii="Times New Roman" w:hAnsi="Times New Roman" w:cs="Times New Roman"/>
          <w:sz w:val="24"/>
          <w:szCs w:val="24"/>
        </w:rPr>
        <w:t>»;</w:t>
      </w:r>
    </w:p>
    <w:p w:rsidR="00E84EF7" w:rsidRPr="006C2B72" w:rsidRDefault="00E84EF7" w:rsidP="00E84EF7">
      <w:pPr>
        <w:pStyle w:val="a4"/>
        <w:numPr>
          <w:ilvl w:val="0"/>
          <w:numId w:val="1"/>
        </w:numPr>
        <w:spacing w:line="240" w:lineRule="auto"/>
        <w:rPr>
          <w:rFonts w:ascii="Times New Roman" w:hAnsi="Times New Roman" w:cs="Times New Roman"/>
          <w:sz w:val="24"/>
          <w:szCs w:val="24"/>
        </w:rPr>
      </w:pPr>
      <w:r w:rsidRPr="006C2B72">
        <w:rPr>
          <w:rFonts w:ascii="Times New Roman" w:hAnsi="Times New Roman" w:cs="Times New Roman"/>
          <w:sz w:val="24"/>
          <w:szCs w:val="24"/>
        </w:rPr>
        <w:t>общеобразовательная программа социально-педагогической направленности «</w:t>
      </w:r>
      <w:proofErr w:type="spellStart"/>
      <w:r w:rsidRPr="006C2B72">
        <w:rPr>
          <w:rFonts w:ascii="Times New Roman" w:hAnsi="Times New Roman" w:cs="Times New Roman"/>
          <w:sz w:val="24"/>
          <w:szCs w:val="24"/>
        </w:rPr>
        <w:t>АБВГДЕЙка</w:t>
      </w:r>
      <w:proofErr w:type="spellEnd"/>
      <w:r w:rsidRPr="006C2B72">
        <w:rPr>
          <w:rFonts w:ascii="Times New Roman" w:hAnsi="Times New Roman" w:cs="Times New Roman"/>
          <w:sz w:val="24"/>
          <w:szCs w:val="24"/>
        </w:rPr>
        <w:t>»;</w:t>
      </w:r>
    </w:p>
    <w:p w:rsidR="00E84EF7" w:rsidRPr="006C2B72" w:rsidRDefault="00E84EF7" w:rsidP="00E84EF7">
      <w:pPr>
        <w:pStyle w:val="a4"/>
        <w:numPr>
          <w:ilvl w:val="0"/>
          <w:numId w:val="1"/>
        </w:numPr>
        <w:spacing w:line="240" w:lineRule="auto"/>
        <w:rPr>
          <w:rFonts w:ascii="Times New Roman" w:hAnsi="Times New Roman" w:cs="Times New Roman"/>
          <w:sz w:val="24"/>
          <w:szCs w:val="24"/>
        </w:rPr>
      </w:pPr>
      <w:r w:rsidRPr="006C2B72">
        <w:rPr>
          <w:rFonts w:ascii="Times New Roman" w:hAnsi="Times New Roman" w:cs="Times New Roman"/>
          <w:sz w:val="24"/>
          <w:szCs w:val="24"/>
        </w:rPr>
        <w:t>общеобразовательная программа социально-педагогической направленности «Развивайся, малыш!»;</w:t>
      </w:r>
    </w:p>
    <w:p w:rsidR="00E84EF7" w:rsidRPr="006C2B72" w:rsidRDefault="00E84EF7" w:rsidP="00E84EF7">
      <w:pPr>
        <w:pStyle w:val="a4"/>
        <w:numPr>
          <w:ilvl w:val="0"/>
          <w:numId w:val="1"/>
        </w:numPr>
        <w:spacing w:line="240" w:lineRule="auto"/>
        <w:rPr>
          <w:rFonts w:ascii="Times New Roman" w:hAnsi="Times New Roman" w:cs="Times New Roman"/>
          <w:sz w:val="24"/>
          <w:szCs w:val="24"/>
        </w:rPr>
      </w:pPr>
      <w:r w:rsidRPr="006C2B72">
        <w:rPr>
          <w:rFonts w:ascii="Times New Roman" w:hAnsi="Times New Roman" w:cs="Times New Roman"/>
          <w:sz w:val="24"/>
          <w:szCs w:val="24"/>
        </w:rPr>
        <w:t>Общеобразовательная программа технической направленности «Академия НАУСТИМ мультимедийная лаборатория Азбука Робототехники»</w:t>
      </w:r>
    </w:p>
    <w:p w:rsidR="00E84EF7" w:rsidRPr="006C2B72" w:rsidRDefault="00E84EF7" w:rsidP="00E84EF7">
      <w:pPr>
        <w:pStyle w:val="a4"/>
        <w:numPr>
          <w:ilvl w:val="0"/>
          <w:numId w:val="1"/>
        </w:numPr>
        <w:spacing w:after="0" w:line="240" w:lineRule="auto"/>
        <w:rPr>
          <w:rFonts w:ascii="Times New Roman" w:eastAsia="Times New Roman" w:hAnsi="Times New Roman" w:cs="Times New Roman"/>
          <w:sz w:val="24"/>
          <w:szCs w:val="24"/>
          <w:lang w:eastAsia="ru-RU"/>
        </w:rPr>
      </w:pPr>
      <w:r w:rsidRPr="006C2B72">
        <w:rPr>
          <w:rFonts w:ascii="Times New Roman" w:eastAsia="Times New Roman" w:hAnsi="Times New Roman" w:cs="Times New Roman"/>
          <w:color w:val="000000"/>
          <w:sz w:val="24"/>
          <w:szCs w:val="24"/>
          <w:bdr w:val="none" w:sz="0" w:space="0" w:color="auto" w:frame="1"/>
          <w:lang w:eastAsia="ru-RU"/>
        </w:rPr>
        <w:t>Кружки по хореографии и ритмике:</w:t>
      </w:r>
    </w:p>
    <w:p w:rsidR="00E84EF7" w:rsidRPr="006C2B72" w:rsidRDefault="00E84EF7" w:rsidP="00E84EF7">
      <w:pPr>
        <w:pStyle w:val="a4"/>
        <w:numPr>
          <w:ilvl w:val="0"/>
          <w:numId w:val="1"/>
        </w:numPr>
        <w:spacing w:after="0" w:line="252" w:lineRule="atLeast"/>
        <w:ind w:right="75"/>
        <w:textAlignment w:val="baseline"/>
        <w:rPr>
          <w:rFonts w:ascii="Times New Roman" w:eastAsia="Times New Roman" w:hAnsi="Times New Roman" w:cs="Times New Roman"/>
          <w:color w:val="000000"/>
          <w:sz w:val="24"/>
          <w:szCs w:val="24"/>
          <w:lang w:eastAsia="ru-RU"/>
        </w:rPr>
      </w:pPr>
      <w:r w:rsidRPr="006C2B72">
        <w:rPr>
          <w:rFonts w:ascii="Times New Roman" w:eastAsia="Times New Roman" w:hAnsi="Times New Roman" w:cs="Times New Roman"/>
          <w:color w:val="000000"/>
          <w:sz w:val="24"/>
          <w:szCs w:val="24"/>
          <w:bdr w:val="none" w:sz="0" w:space="0" w:color="auto" w:frame="1"/>
          <w:lang w:eastAsia="ru-RU"/>
        </w:rPr>
        <w:t>«Танцующие карапузы» для воспитанников 3-4 лет</w:t>
      </w:r>
    </w:p>
    <w:p w:rsidR="00E84EF7" w:rsidRPr="006C2B72" w:rsidRDefault="00E84EF7" w:rsidP="00E84EF7">
      <w:pPr>
        <w:pStyle w:val="a4"/>
        <w:numPr>
          <w:ilvl w:val="0"/>
          <w:numId w:val="1"/>
        </w:numPr>
        <w:spacing w:after="0" w:line="252" w:lineRule="atLeast"/>
        <w:ind w:right="75"/>
        <w:textAlignment w:val="baseline"/>
        <w:rPr>
          <w:rFonts w:ascii="Times New Roman" w:eastAsia="Times New Roman" w:hAnsi="Times New Roman" w:cs="Times New Roman"/>
          <w:color w:val="000000"/>
          <w:sz w:val="24"/>
          <w:szCs w:val="24"/>
          <w:lang w:eastAsia="ru-RU"/>
        </w:rPr>
      </w:pPr>
      <w:r w:rsidRPr="006C2B72">
        <w:rPr>
          <w:rFonts w:ascii="Times New Roman" w:eastAsia="Times New Roman" w:hAnsi="Times New Roman" w:cs="Times New Roman"/>
          <w:color w:val="000000"/>
          <w:sz w:val="24"/>
          <w:szCs w:val="24"/>
          <w:bdr w:val="none" w:sz="0" w:space="0" w:color="auto" w:frame="1"/>
          <w:lang w:eastAsia="ru-RU"/>
        </w:rPr>
        <w:t>«Танцую, играю, себя открываю» для воспитанников 4-5 лет</w:t>
      </w:r>
    </w:p>
    <w:p w:rsidR="00E84EF7" w:rsidRPr="006C2B72" w:rsidRDefault="00E84EF7" w:rsidP="00E84EF7">
      <w:pPr>
        <w:pStyle w:val="a4"/>
        <w:numPr>
          <w:ilvl w:val="0"/>
          <w:numId w:val="1"/>
        </w:numPr>
        <w:spacing w:after="0" w:line="252" w:lineRule="atLeast"/>
        <w:ind w:right="75"/>
        <w:textAlignment w:val="baseline"/>
        <w:rPr>
          <w:rFonts w:ascii="Times New Roman" w:eastAsia="Times New Roman" w:hAnsi="Times New Roman" w:cs="Times New Roman"/>
          <w:color w:val="000000"/>
          <w:sz w:val="24"/>
          <w:szCs w:val="24"/>
          <w:lang w:eastAsia="ru-RU"/>
        </w:rPr>
      </w:pPr>
      <w:r w:rsidRPr="006C2B72">
        <w:rPr>
          <w:rFonts w:ascii="Times New Roman" w:eastAsia="Times New Roman" w:hAnsi="Times New Roman" w:cs="Times New Roman"/>
          <w:color w:val="000000"/>
          <w:sz w:val="24"/>
          <w:szCs w:val="24"/>
          <w:bdr w:val="none" w:sz="0" w:space="0" w:color="auto" w:frame="1"/>
          <w:lang w:eastAsia="ru-RU"/>
        </w:rPr>
        <w:t>«Азбука танца» для воспитанников 5-6 лет</w:t>
      </w:r>
    </w:p>
    <w:p w:rsidR="00E84EF7" w:rsidRPr="006C2B72" w:rsidRDefault="00E84EF7" w:rsidP="00E84EF7">
      <w:pPr>
        <w:pStyle w:val="a4"/>
        <w:numPr>
          <w:ilvl w:val="0"/>
          <w:numId w:val="1"/>
        </w:numPr>
        <w:spacing w:after="0" w:line="252" w:lineRule="atLeast"/>
        <w:ind w:right="75"/>
        <w:textAlignment w:val="baseline"/>
        <w:rPr>
          <w:rFonts w:ascii="Times New Roman" w:eastAsia="Times New Roman" w:hAnsi="Times New Roman" w:cs="Times New Roman"/>
          <w:color w:val="000000"/>
          <w:sz w:val="24"/>
          <w:szCs w:val="24"/>
          <w:lang w:eastAsia="ru-RU"/>
        </w:rPr>
      </w:pPr>
      <w:r w:rsidRPr="006C2B72">
        <w:rPr>
          <w:rFonts w:ascii="Times New Roman" w:eastAsia="Times New Roman" w:hAnsi="Times New Roman" w:cs="Times New Roman"/>
          <w:color w:val="000000"/>
          <w:sz w:val="24"/>
          <w:szCs w:val="24"/>
          <w:bdr w:val="none" w:sz="0" w:space="0" w:color="auto" w:frame="1"/>
          <w:lang w:eastAsia="ru-RU"/>
        </w:rPr>
        <w:t>«Ритмика танца» для воспитанников 6-7 лет</w:t>
      </w:r>
    </w:p>
    <w:p w:rsidR="00E84EF7" w:rsidRDefault="00E84EF7" w:rsidP="00E84EF7">
      <w:pPr>
        <w:spacing w:after="0" w:line="240" w:lineRule="auto"/>
        <w:ind w:left="360"/>
        <w:jc w:val="both"/>
        <w:rPr>
          <w:rFonts w:ascii="Times New Roman" w:hAnsi="Times New Roman" w:cs="Times New Roman"/>
          <w:color w:val="000000"/>
          <w:sz w:val="24"/>
          <w:szCs w:val="24"/>
        </w:rPr>
      </w:pPr>
      <w:r w:rsidRPr="006C2B72">
        <w:rPr>
          <w:rFonts w:ascii="Times New Roman" w:hAnsi="Times New Roman" w:cs="Times New Roman"/>
          <w:sz w:val="24"/>
          <w:szCs w:val="24"/>
        </w:rPr>
        <w:t xml:space="preserve"> В дополнительном образовании задействовано </w:t>
      </w:r>
      <w:r w:rsidR="00EC4535" w:rsidRPr="006C2B72">
        <w:rPr>
          <w:rFonts w:ascii="Times New Roman" w:hAnsi="Times New Roman" w:cs="Times New Roman"/>
          <w:sz w:val="24"/>
          <w:szCs w:val="24"/>
        </w:rPr>
        <w:t>67</w:t>
      </w:r>
      <w:r w:rsidRPr="006C2B72">
        <w:rPr>
          <w:rFonts w:ascii="Times New Roman" w:hAnsi="Times New Roman" w:cs="Times New Roman"/>
          <w:color w:val="FF0000"/>
          <w:sz w:val="24"/>
          <w:szCs w:val="24"/>
        </w:rPr>
        <w:t xml:space="preserve"> </w:t>
      </w:r>
      <w:r w:rsidRPr="006C2B72">
        <w:rPr>
          <w:rFonts w:ascii="Times New Roman" w:hAnsi="Times New Roman" w:cs="Times New Roman"/>
          <w:sz w:val="24"/>
          <w:szCs w:val="24"/>
        </w:rPr>
        <w:t>воспитанника детского сада.</w:t>
      </w:r>
      <w:r w:rsidRPr="006C2B72">
        <w:rPr>
          <w:rFonts w:ascii="Times New Roman" w:hAnsi="Times New Roman" w:cs="Times New Roman"/>
          <w:color w:val="000000"/>
          <w:sz w:val="24"/>
          <w:szCs w:val="24"/>
        </w:rPr>
        <w:t xml:space="preserve"> Кружковая работа организована квалифицированными специалистами по индивидуальной программе.</w:t>
      </w:r>
    </w:p>
    <w:p w:rsidR="005F5AD7" w:rsidRDefault="005F5AD7" w:rsidP="0054611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Воспитанники детского сада регулярно принимают участие в акциях, конкурсах и </w:t>
      </w:r>
      <w:proofErr w:type="spellStart"/>
      <w:r>
        <w:rPr>
          <w:rFonts w:ascii="Times New Roman" w:hAnsi="Times New Roman" w:cs="Times New Roman"/>
          <w:sz w:val="24"/>
          <w:szCs w:val="24"/>
        </w:rPr>
        <w:t>вестивалях</w:t>
      </w:r>
      <w:proofErr w:type="spellEnd"/>
      <w:r>
        <w:rPr>
          <w:rFonts w:ascii="Times New Roman" w:hAnsi="Times New Roman" w:cs="Times New Roman"/>
          <w:sz w:val="24"/>
          <w:szCs w:val="24"/>
        </w:rPr>
        <w:t xml:space="preserve"> разного уровня, таких как акция «Чистая страна», «Окна Победы», «Окна России», </w:t>
      </w:r>
      <w:r w:rsidR="00546117">
        <w:rPr>
          <w:rFonts w:ascii="Times New Roman" w:hAnsi="Times New Roman" w:cs="Times New Roman"/>
          <w:sz w:val="24"/>
          <w:szCs w:val="24"/>
        </w:rPr>
        <w:t>«</w:t>
      </w:r>
      <w:proofErr w:type="spellStart"/>
      <w:r w:rsidR="00546117">
        <w:rPr>
          <w:rFonts w:ascii="Times New Roman" w:hAnsi="Times New Roman" w:cs="Times New Roman"/>
          <w:sz w:val="24"/>
          <w:szCs w:val="24"/>
        </w:rPr>
        <w:t>ЯрЕлка</w:t>
      </w:r>
      <w:proofErr w:type="spellEnd"/>
      <w:r w:rsidR="00546117">
        <w:rPr>
          <w:rFonts w:ascii="Times New Roman" w:hAnsi="Times New Roman" w:cs="Times New Roman"/>
          <w:sz w:val="24"/>
          <w:szCs w:val="24"/>
        </w:rPr>
        <w:t>», «Живое слово», Конкурс утренних зарядок «Бодрое утро», Конкурс строя и песни, Человек и природа-</w:t>
      </w:r>
      <w:r w:rsidR="00546117">
        <w:rPr>
          <w:rFonts w:ascii="Times New Roman" w:hAnsi="Times New Roman" w:cs="Times New Roman"/>
          <w:color w:val="000000"/>
          <w:sz w:val="24"/>
          <w:szCs w:val="24"/>
        </w:rPr>
        <w:t>2021,</w:t>
      </w:r>
      <w:r w:rsidR="00546117" w:rsidRPr="00546117">
        <w:rPr>
          <w:rFonts w:ascii="Times New Roman" w:hAnsi="Times New Roman" w:cs="Times New Roman"/>
          <w:color w:val="000000"/>
          <w:sz w:val="24"/>
          <w:szCs w:val="24"/>
        </w:rPr>
        <w:t xml:space="preserve"> Городской фестиваль видеороликов «Лучший ПАПА Золотого кольца-2021».</w:t>
      </w:r>
      <w:r w:rsidR="00546117">
        <w:rPr>
          <w:rFonts w:ascii="Times New Roman" w:hAnsi="Times New Roman" w:cs="Times New Roman"/>
          <w:color w:val="000000"/>
          <w:sz w:val="24"/>
          <w:szCs w:val="24"/>
        </w:rPr>
        <w:t xml:space="preserve"> Результативность участия в мероприятиях представлена на официальном сайте детского сада, а также в приложении к публичному докладу.</w:t>
      </w:r>
    </w:p>
    <w:p w:rsidR="00DB07B8" w:rsidRPr="00DB07B8" w:rsidRDefault="00DB07B8" w:rsidP="00DB07B8">
      <w:pPr>
        <w:spacing w:line="240" w:lineRule="auto"/>
        <w:jc w:val="both"/>
        <w:rPr>
          <w:rFonts w:ascii="Times New Roman" w:eastAsia="Times New Roman" w:hAnsi="Times New Roman" w:cs="Times New Roman"/>
          <w:sz w:val="24"/>
          <w:szCs w:val="24"/>
          <w:lang w:eastAsia="ru-RU"/>
        </w:rPr>
      </w:pPr>
      <w:r w:rsidRPr="006D095F">
        <w:rPr>
          <w:rFonts w:ascii="Times New Roman" w:hAnsi="Times New Roman" w:cs="Times New Roman"/>
          <w:color w:val="FF0000"/>
          <w:sz w:val="28"/>
          <w:szCs w:val="28"/>
        </w:rPr>
        <w:t xml:space="preserve">       </w:t>
      </w:r>
      <w:r w:rsidRPr="00DB07B8">
        <w:rPr>
          <w:rFonts w:ascii="Times New Roman" w:hAnsi="Times New Roman" w:cs="Times New Roman"/>
          <w:sz w:val="24"/>
          <w:szCs w:val="24"/>
        </w:rPr>
        <w:t>Анализ анкетирования</w:t>
      </w:r>
      <w:r w:rsidRPr="00DB07B8">
        <w:rPr>
          <w:rFonts w:ascii="Times New Roman" w:hAnsi="Times New Roman" w:cs="Times New Roman"/>
          <w:sz w:val="24"/>
          <w:szCs w:val="24"/>
        </w:rPr>
        <w:t xml:space="preserve"> родителей по вопросам удовлетворенности работой детского сада за 2021 год показал следующие результаты: отметили, что детям нравится в детском саду (2,9 балла), </w:t>
      </w:r>
      <w:r w:rsidRPr="00DB07B8">
        <w:rPr>
          <w:rFonts w:ascii="Times New Roman" w:eastAsia="Times New Roman" w:hAnsi="Times New Roman" w:cs="Times New Roman"/>
          <w:sz w:val="24"/>
          <w:szCs w:val="24"/>
          <w:lang w:eastAsia="ru-RU"/>
        </w:rPr>
        <w:t xml:space="preserve">более всего удовлетворены присмотром и уходом за детьми в детском саду, условиями безопасности в организации (2,9 балла), с точки зрения родителей воспитатели учитывают мнение </w:t>
      </w:r>
      <w:r w:rsidRPr="00DB07B8">
        <w:rPr>
          <w:rFonts w:ascii="Times New Roman" w:eastAsia="Times New Roman" w:hAnsi="Times New Roman" w:cs="Times New Roman"/>
          <w:sz w:val="24"/>
          <w:szCs w:val="24"/>
          <w:lang w:eastAsia="ru-RU"/>
        </w:rPr>
        <w:t>детей и</w:t>
      </w:r>
      <w:r w:rsidRPr="00DB07B8">
        <w:rPr>
          <w:rFonts w:ascii="Times New Roman" w:eastAsia="Times New Roman" w:hAnsi="Times New Roman" w:cs="Times New Roman"/>
          <w:sz w:val="24"/>
          <w:szCs w:val="24"/>
          <w:lang w:eastAsia="ru-RU"/>
        </w:rPr>
        <w:t xml:space="preserve"> родителей, за воспитанниками хороший уход и присмотр (2,8 балла), устраивает управление дошкольной организацией (2,7 балла). Это свидетельствует о том, что работа по вовлечению родителей в деятельность ДОО проводится достаточно эффективно. Повысился и показатель оценки материально-технической базы дошкольной организации стабилен и достигает 2,5 балла. Необходимо продолжать информационную и просветительскую работу с родителями, так как показатель «сотрудники детского сада выясняют точку зрения родителей на различные аспекты деятельности» составляет 2,6 балла</w:t>
      </w:r>
      <w:r>
        <w:rPr>
          <w:rFonts w:ascii="Times New Roman" w:eastAsia="Times New Roman" w:hAnsi="Times New Roman" w:cs="Times New Roman"/>
          <w:sz w:val="24"/>
          <w:szCs w:val="24"/>
          <w:lang w:eastAsia="ru-RU"/>
        </w:rPr>
        <w:t xml:space="preserve"> (таблица представлен</w:t>
      </w:r>
      <w:bookmarkStart w:id="0" w:name="_GoBack"/>
      <w:bookmarkEnd w:id="0"/>
      <w:r>
        <w:rPr>
          <w:rFonts w:ascii="Times New Roman" w:eastAsia="Times New Roman" w:hAnsi="Times New Roman" w:cs="Times New Roman"/>
          <w:sz w:val="24"/>
          <w:szCs w:val="24"/>
          <w:lang w:eastAsia="ru-RU"/>
        </w:rPr>
        <w:t>а в приложении к публичному отчету)</w:t>
      </w:r>
      <w:r w:rsidRPr="00DB07B8">
        <w:rPr>
          <w:rFonts w:ascii="Times New Roman" w:eastAsia="Times New Roman" w:hAnsi="Times New Roman" w:cs="Times New Roman"/>
          <w:sz w:val="24"/>
          <w:szCs w:val="24"/>
          <w:lang w:eastAsia="ru-RU"/>
        </w:rPr>
        <w:t>.</w:t>
      </w:r>
    </w:p>
    <w:p w:rsidR="00E84EF7" w:rsidRPr="006C2B72" w:rsidRDefault="00E84EF7" w:rsidP="007F55E2">
      <w:pPr>
        <w:spacing w:after="0"/>
        <w:ind w:firstLine="567"/>
        <w:rPr>
          <w:rFonts w:ascii="Times New Roman" w:hAnsi="Times New Roman" w:cs="Times New Roman"/>
          <w:sz w:val="24"/>
          <w:szCs w:val="24"/>
        </w:rPr>
      </w:pPr>
      <w:r w:rsidRPr="007F55E2">
        <w:rPr>
          <w:rFonts w:ascii="Times New Roman" w:hAnsi="Times New Roman" w:cs="Times New Roman"/>
          <w:b/>
          <w:sz w:val="24"/>
          <w:szCs w:val="24"/>
        </w:rPr>
        <w:t>Кадровый потенциал дошкольного образовательного учреждения</w:t>
      </w:r>
      <w:r w:rsidRPr="006C2B72">
        <w:rPr>
          <w:rFonts w:ascii="Times New Roman" w:hAnsi="Times New Roman" w:cs="Times New Roman"/>
          <w:sz w:val="24"/>
          <w:szCs w:val="24"/>
        </w:rPr>
        <w:t xml:space="preserve"> является одним из условий Федерального Государственного Образовательного Стандарта дошкольного образования в обеспечении качества образовательной деятельности.</w:t>
      </w:r>
    </w:p>
    <w:p w:rsidR="00EC4535" w:rsidRPr="007F55E2" w:rsidRDefault="00EC4535" w:rsidP="007F55E2">
      <w:pPr>
        <w:numPr>
          <w:ilvl w:val="1"/>
          <w:numId w:val="0"/>
        </w:numPr>
        <w:tabs>
          <w:tab w:val="num" w:pos="750"/>
        </w:tabs>
        <w:spacing w:after="0" w:line="240" w:lineRule="auto"/>
        <w:ind w:firstLine="567"/>
        <w:jc w:val="both"/>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В штате сотрудников: 22 воспитателя, 2 старших воспитателя, 5 учителей-логопедов, 1 инструктор по физической культуре, 1 музыкальный работник.</w:t>
      </w:r>
    </w:p>
    <w:p w:rsidR="00EC4535" w:rsidRPr="007F55E2" w:rsidRDefault="00EC4535" w:rsidP="007F55E2">
      <w:pPr>
        <w:spacing w:after="0" w:line="240" w:lineRule="auto"/>
        <w:ind w:firstLine="567"/>
        <w:jc w:val="both"/>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 xml:space="preserve">Педагогический коллектив стабилен на 96%. </w:t>
      </w:r>
    </w:p>
    <w:p w:rsidR="00EC4535" w:rsidRPr="007F55E2" w:rsidRDefault="00EC4535" w:rsidP="007F55E2">
      <w:pPr>
        <w:spacing w:after="0" w:line="240" w:lineRule="auto"/>
        <w:ind w:firstLine="567"/>
        <w:jc w:val="both"/>
        <w:rPr>
          <w:rFonts w:ascii="Times New Roman" w:hAnsi="Times New Roman" w:cs="Times New Roman"/>
          <w:sz w:val="24"/>
          <w:szCs w:val="24"/>
        </w:rPr>
      </w:pPr>
      <w:r w:rsidRPr="007F55E2">
        <w:rPr>
          <w:rFonts w:ascii="Times New Roman" w:eastAsia="Times New Roman" w:hAnsi="Times New Roman" w:cs="Times New Roman"/>
          <w:sz w:val="24"/>
          <w:szCs w:val="24"/>
          <w:lang w:eastAsia="ru-RU"/>
        </w:rPr>
        <w:lastRenderedPageBreak/>
        <w:t>Из 30 педагогов   23 человека (77%) имеют высшее образование, 7 человек (23%) имеют среднее профессиональное педагогическое образование.</w:t>
      </w:r>
      <w:r w:rsidRPr="007F55E2">
        <w:rPr>
          <w:rFonts w:ascii="Times New Roman" w:hAnsi="Times New Roman" w:cs="Times New Roman"/>
          <w:sz w:val="24"/>
          <w:szCs w:val="24"/>
        </w:rPr>
        <w:t xml:space="preserve"> 1 педагог продолжает обучение в ЯГПУ им. К.Д. Ушинского в магистратуре, 1 педагог обучается в педагогическом университете г. Костромы.</w:t>
      </w:r>
    </w:p>
    <w:p w:rsidR="00EC4535" w:rsidRPr="007F55E2" w:rsidRDefault="00EC4535" w:rsidP="00EC4535">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60"/>
        <w:gridCol w:w="1644"/>
        <w:gridCol w:w="1645"/>
        <w:gridCol w:w="1644"/>
        <w:gridCol w:w="1645"/>
      </w:tblGrid>
      <w:tr w:rsidR="00EC4535" w:rsidRPr="007F55E2" w:rsidTr="00E80981">
        <w:tc>
          <w:tcPr>
            <w:tcW w:w="1668" w:type="dxa"/>
            <w:tcBorders>
              <w:top w:val="single" w:sz="4" w:space="0" w:color="auto"/>
              <w:left w:val="single" w:sz="4" w:space="0" w:color="auto"/>
              <w:bottom w:val="single" w:sz="4" w:space="0" w:color="auto"/>
              <w:right w:val="single" w:sz="4" w:space="0" w:color="auto"/>
            </w:tcBorders>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Кол-во</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 xml:space="preserve">Высшее </w:t>
            </w:r>
            <w:proofErr w:type="spellStart"/>
            <w:r w:rsidRPr="007F55E2">
              <w:rPr>
                <w:rFonts w:ascii="Times New Roman" w:eastAsia="Times New Roman" w:hAnsi="Times New Roman" w:cs="Times New Roman"/>
                <w:sz w:val="24"/>
                <w:szCs w:val="24"/>
                <w:lang w:eastAsia="ru-RU"/>
              </w:rPr>
              <w:t>пед</w:t>
            </w:r>
            <w:proofErr w:type="spellEnd"/>
            <w:r w:rsidRPr="007F55E2">
              <w:rPr>
                <w:rFonts w:ascii="Times New Roman" w:eastAsia="Times New Roman" w:hAnsi="Times New Roman" w:cs="Times New Roman"/>
                <w:sz w:val="24"/>
                <w:szCs w:val="24"/>
                <w:lang w:eastAsia="ru-RU"/>
              </w:rPr>
              <w:t xml:space="preserve">. и </w:t>
            </w:r>
            <w:proofErr w:type="spellStart"/>
            <w:r w:rsidRPr="007F55E2">
              <w:rPr>
                <w:rFonts w:ascii="Times New Roman" w:eastAsia="Times New Roman" w:hAnsi="Times New Roman" w:cs="Times New Roman"/>
                <w:sz w:val="24"/>
                <w:szCs w:val="24"/>
                <w:lang w:eastAsia="ru-RU"/>
              </w:rPr>
              <w:t>непед</w:t>
            </w:r>
            <w:proofErr w:type="spellEnd"/>
            <w:r w:rsidRPr="007F55E2">
              <w:rPr>
                <w:rFonts w:ascii="Times New Roman" w:eastAsia="Times New Roman" w:hAnsi="Times New Roman" w:cs="Times New Roman"/>
                <w:sz w:val="24"/>
                <w:szCs w:val="24"/>
                <w:lang w:eastAsia="ru-RU"/>
              </w:rPr>
              <w:t>.</w:t>
            </w:r>
          </w:p>
        </w:tc>
        <w:tc>
          <w:tcPr>
            <w:tcW w:w="1645"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7F55E2">
              <w:rPr>
                <w:rFonts w:ascii="Times New Roman" w:eastAsia="Times New Roman" w:hAnsi="Times New Roman" w:cs="Times New Roman"/>
                <w:sz w:val="24"/>
                <w:szCs w:val="24"/>
                <w:lang w:eastAsia="ru-RU"/>
              </w:rPr>
              <w:t>Ср .</w:t>
            </w:r>
            <w:proofErr w:type="gramEnd"/>
            <w:r w:rsidRPr="007F55E2">
              <w:rPr>
                <w:rFonts w:ascii="Times New Roman" w:eastAsia="Times New Roman" w:hAnsi="Times New Roman" w:cs="Times New Roman"/>
                <w:sz w:val="24"/>
                <w:szCs w:val="24"/>
                <w:lang w:eastAsia="ru-RU"/>
              </w:rPr>
              <w:t>- спец</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 xml:space="preserve">проф. </w:t>
            </w:r>
            <w:proofErr w:type="spellStart"/>
            <w:r w:rsidRPr="007F55E2">
              <w:rPr>
                <w:rFonts w:ascii="Times New Roman" w:eastAsia="Times New Roman" w:hAnsi="Times New Roman" w:cs="Times New Roman"/>
                <w:sz w:val="24"/>
                <w:szCs w:val="24"/>
                <w:lang w:eastAsia="ru-RU"/>
              </w:rPr>
              <w:t>пед</w:t>
            </w:r>
            <w:proofErr w:type="spellEnd"/>
            <w:r w:rsidRPr="007F55E2">
              <w:rPr>
                <w:rFonts w:ascii="Times New Roman" w:eastAsia="Times New Roman"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7F55E2">
              <w:rPr>
                <w:rFonts w:ascii="Times New Roman" w:eastAsia="Times New Roman" w:hAnsi="Times New Roman" w:cs="Times New Roman"/>
                <w:sz w:val="24"/>
                <w:szCs w:val="24"/>
                <w:lang w:eastAsia="ru-RU"/>
              </w:rPr>
              <w:t>Ср .</w:t>
            </w:r>
            <w:proofErr w:type="gramEnd"/>
            <w:r w:rsidRPr="007F55E2">
              <w:rPr>
                <w:rFonts w:ascii="Times New Roman" w:eastAsia="Times New Roman" w:hAnsi="Times New Roman" w:cs="Times New Roman"/>
                <w:sz w:val="24"/>
                <w:szCs w:val="24"/>
                <w:lang w:eastAsia="ru-RU"/>
              </w:rPr>
              <w:t xml:space="preserve"> - спец.</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7F55E2">
              <w:rPr>
                <w:rFonts w:ascii="Times New Roman" w:eastAsia="Times New Roman" w:hAnsi="Times New Roman" w:cs="Times New Roman"/>
                <w:sz w:val="24"/>
                <w:szCs w:val="24"/>
                <w:lang w:eastAsia="ru-RU"/>
              </w:rPr>
              <w:t>непедагог</w:t>
            </w:r>
            <w:proofErr w:type="spellEnd"/>
            <w:r w:rsidRPr="007F55E2">
              <w:rPr>
                <w:rFonts w:ascii="Times New Roman" w:eastAsia="Times New Roman" w:hAnsi="Times New Roman" w:cs="Times New Roman"/>
                <w:sz w:val="24"/>
                <w:szCs w:val="24"/>
                <w:lang w:eastAsia="ru-RU"/>
              </w:rPr>
              <w:t>.</w:t>
            </w:r>
          </w:p>
        </w:tc>
        <w:tc>
          <w:tcPr>
            <w:tcW w:w="1645"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Общее среднее</w:t>
            </w:r>
          </w:p>
        </w:tc>
      </w:tr>
      <w:tr w:rsidR="00EC4535" w:rsidRPr="007F55E2" w:rsidTr="00E80981">
        <w:trPr>
          <w:trHeight w:val="507"/>
        </w:trPr>
        <w:tc>
          <w:tcPr>
            <w:tcW w:w="1668"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2019- 2020</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количество</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31</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22</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9</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w:t>
            </w:r>
          </w:p>
        </w:tc>
      </w:tr>
      <w:tr w:rsidR="00EC4535" w:rsidRPr="007F55E2" w:rsidTr="00E80981">
        <w:trPr>
          <w:trHeight w:val="325"/>
        </w:trPr>
        <w:tc>
          <w:tcPr>
            <w:tcW w:w="1668"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доля</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71%</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29%</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w:t>
            </w:r>
          </w:p>
        </w:tc>
      </w:tr>
      <w:tr w:rsidR="00EC4535" w:rsidRPr="007F55E2" w:rsidTr="00E80981">
        <w:trPr>
          <w:trHeight w:val="325"/>
        </w:trPr>
        <w:tc>
          <w:tcPr>
            <w:tcW w:w="1668"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2020- 2021</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количество</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30</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23</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7</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w:t>
            </w:r>
          </w:p>
        </w:tc>
      </w:tr>
      <w:tr w:rsidR="00EC4535" w:rsidRPr="007F55E2" w:rsidTr="00E80981">
        <w:trPr>
          <w:trHeight w:val="325"/>
        </w:trPr>
        <w:tc>
          <w:tcPr>
            <w:tcW w:w="1668"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доля</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77%</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23%</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w:t>
            </w:r>
          </w:p>
        </w:tc>
      </w:tr>
    </w:tbl>
    <w:p w:rsidR="00EC4535" w:rsidRPr="007F55E2" w:rsidRDefault="007F55E2" w:rsidP="007F55E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4535" w:rsidRPr="007F55E2">
        <w:rPr>
          <w:rFonts w:ascii="Times New Roman" w:eastAsia="Times New Roman" w:hAnsi="Times New Roman" w:cs="Times New Roman"/>
          <w:sz w:val="24"/>
          <w:szCs w:val="24"/>
          <w:lang w:eastAsia="ru-RU"/>
        </w:rPr>
        <w:t xml:space="preserve">Из 30 педагогов: 21 (70%) присвоена квалификационная категория: высшая - 4 педагогам, первая - 17 педагогам. В 2020–2021 учебном году   2 педагога защитились на соответствие занимаемой должности. В педагогическом коллективе 3 молодых специалиста. </w:t>
      </w:r>
    </w:p>
    <w:p w:rsidR="00EC4535" w:rsidRPr="007F55E2" w:rsidRDefault="00EC4535" w:rsidP="00EC4535">
      <w:pPr>
        <w:spacing w:after="0" w:line="240" w:lineRule="auto"/>
        <w:jc w:val="both"/>
        <w:rPr>
          <w:rFonts w:ascii="Times New Roman" w:eastAsia="Times New Roman" w:hAnsi="Times New Roman" w:cs="Times New Roman"/>
          <w:sz w:val="24"/>
          <w:szCs w:val="24"/>
          <w:lang w:eastAsia="ru-RU"/>
        </w:rPr>
      </w:pPr>
    </w:p>
    <w:tbl>
      <w:tblPr>
        <w:tblW w:w="9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960"/>
        <w:gridCol w:w="1577"/>
        <w:gridCol w:w="1577"/>
        <w:gridCol w:w="1784"/>
        <w:gridCol w:w="1920"/>
      </w:tblGrid>
      <w:tr w:rsidR="00EC4535" w:rsidRPr="007F55E2" w:rsidTr="007F55E2">
        <w:trPr>
          <w:trHeight w:val="761"/>
        </w:trPr>
        <w:tc>
          <w:tcPr>
            <w:tcW w:w="1784" w:type="dxa"/>
            <w:tcBorders>
              <w:top w:val="single" w:sz="4" w:space="0" w:color="auto"/>
              <w:left w:val="single" w:sz="4" w:space="0" w:color="auto"/>
              <w:bottom w:val="single" w:sz="4" w:space="0" w:color="auto"/>
              <w:right w:val="single" w:sz="4" w:space="0" w:color="auto"/>
              <w:tl2br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 xml:space="preserve">      Категория</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Год</w:t>
            </w:r>
          </w:p>
        </w:tc>
        <w:tc>
          <w:tcPr>
            <w:tcW w:w="960"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Кол-во</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7F55E2">
              <w:rPr>
                <w:rFonts w:ascii="Times New Roman" w:eastAsia="Times New Roman" w:hAnsi="Times New Roman" w:cs="Times New Roman"/>
                <w:sz w:val="24"/>
                <w:szCs w:val="24"/>
                <w:lang w:eastAsia="ru-RU"/>
              </w:rPr>
              <w:t>пед</w:t>
            </w:r>
            <w:proofErr w:type="spellEnd"/>
            <w:r w:rsidRPr="007F55E2">
              <w:rPr>
                <w:rFonts w:ascii="Times New Roman" w:eastAsia="Times New Roman" w:hAnsi="Times New Roman" w:cs="Times New Roman"/>
                <w:sz w:val="24"/>
                <w:szCs w:val="24"/>
                <w:lang w:eastAsia="ru-RU"/>
              </w:rPr>
              <w:t>-в</w:t>
            </w:r>
          </w:p>
        </w:tc>
        <w:tc>
          <w:tcPr>
            <w:tcW w:w="1577"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Высшая</w:t>
            </w:r>
          </w:p>
        </w:tc>
        <w:tc>
          <w:tcPr>
            <w:tcW w:w="1577"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Первая</w:t>
            </w:r>
          </w:p>
        </w:tc>
        <w:tc>
          <w:tcPr>
            <w:tcW w:w="1784"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Соответствие занимаемой должности</w:t>
            </w:r>
          </w:p>
        </w:tc>
        <w:tc>
          <w:tcPr>
            <w:tcW w:w="1920"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Без категории</w:t>
            </w:r>
          </w:p>
        </w:tc>
      </w:tr>
      <w:tr w:rsidR="00EC4535" w:rsidRPr="007F55E2" w:rsidTr="007F55E2">
        <w:trPr>
          <w:trHeight w:val="382"/>
        </w:trPr>
        <w:tc>
          <w:tcPr>
            <w:tcW w:w="178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2019 -2020</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количество</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31</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14</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8</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7</w:t>
            </w:r>
          </w:p>
        </w:tc>
      </w:tr>
      <w:tr w:rsidR="00EC4535" w:rsidRPr="007F55E2" w:rsidTr="007F55E2">
        <w:trPr>
          <w:trHeight w:val="130"/>
        </w:trPr>
        <w:tc>
          <w:tcPr>
            <w:tcW w:w="178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доля</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6%</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45%</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25%</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22%</w:t>
            </w:r>
          </w:p>
        </w:tc>
      </w:tr>
      <w:tr w:rsidR="00EC4535" w:rsidRPr="007F55E2" w:rsidTr="007F55E2">
        <w:trPr>
          <w:trHeight w:val="467"/>
        </w:trPr>
        <w:tc>
          <w:tcPr>
            <w:tcW w:w="178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2020 -2021</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количество</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30</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4</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17</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7</w:t>
            </w:r>
          </w:p>
        </w:tc>
      </w:tr>
      <w:tr w:rsidR="00EC4535" w:rsidRPr="007F55E2" w:rsidTr="007F55E2">
        <w:trPr>
          <w:trHeight w:val="299"/>
        </w:trPr>
        <w:tc>
          <w:tcPr>
            <w:tcW w:w="178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доля</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14%</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56%</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7%</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23%</w:t>
            </w:r>
          </w:p>
        </w:tc>
      </w:tr>
    </w:tbl>
    <w:p w:rsidR="00EC4535" w:rsidRPr="007F55E2" w:rsidRDefault="00EC4535" w:rsidP="007F55E2">
      <w:pPr>
        <w:spacing w:after="0" w:line="240" w:lineRule="auto"/>
        <w:ind w:firstLine="709"/>
        <w:jc w:val="both"/>
        <w:rPr>
          <w:rFonts w:ascii="Times New Roman" w:eastAsia="Times New Roman" w:hAnsi="Times New Roman" w:cs="Times New Roman"/>
          <w:color w:val="FF0000"/>
          <w:sz w:val="24"/>
          <w:szCs w:val="24"/>
          <w:lang w:eastAsia="ru-RU"/>
        </w:rPr>
      </w:pPr>
      <w:r w:rsidRPr="007F55E2">
        <w:rPr>
          <w:rFonts w:ascii="Times New Roman" w:eastAsia="Times New Roman" w:hAnsi="Times New Roman" w:cs="Times New Roman"/>
          <w:sz w:val="24"/>
          <w:szCs w:val="24"/>
          <w:lang w:eastAsia="ru-RU"/>
        </w:rPr>
        <w:t>Из 30 педагогов 8 имеют стаж педагогической работы до 5 лет, 3 педагога – молодые специалисты,</w:t>
      </w:r>
      <w:r w:rsidRPr="007F55E2">
        <w:rPr>
          <w:rFonts w:ascii="Times New Roman" w:eastAsia="Times New Roman" w:hAnsi="Times New Roman" w:cs="Times New Roman"/>
          <w:color w:val="FF0000"/>
          <w:sz w:val="24"/>
          <w:szCs w:val="24"/>
          <w:lang w:eastAsia="ru-RU"/>
        </w:rPr>
        <w:t xml:space="preserve"> </w:t>
      </w:r>
      <w:r w:rsidRPr="007F55E2">
        <w:rPr>
          <w:rFonts w:ascii="Times New Roman" w:eastAsia="Times New Roman" w:hAnsi="Times New Roman" w:cs="Times New Roman"/>
          <w:sz w:val="24"/>
          <w:szCs w:val="24"/>
          <w:lang w:eastAsia="ru-RU"/>
        </w:rPr>
        <w:t>7 педагогов - имеют стаж педагогической работы свыше 20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085"/>
        <w:gridCol w:w="1304"/>
        <w:gridCol w:w="1304"/>
        <w:gridCol w:w="1304"/>
        <w:gridCol w:w="1304"/>
        <w:gridCol w:w="1872"/>
      </w:tblGrid>
      <w:tr w:rsidR="00EC4535" w:rsidRPr="007F55E2" w:rsidTr="00E80981">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года</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 xml:space="preserve">  Кол-во</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 5</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5 -10</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10 - 15</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15 - 20</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Более 20</w:t>
            </w:r>
          </w:p>
        </w:tc>
      </w:tr>
      <w:tr w:rsidR="00EC4535" w:rsidRPr="007F55E2" w:rsidTr="00E80981">
        <w:trPr>
          <w:trHeight w:val="605"/>
        </w:trPr>
        <w:tc>
          <w:tcPr>
            <w:tcW w:w="1433"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2019- 2021</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количество</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31</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7</w:t>
            </w:r>
          </w:p>
        </w:tc>
      </w:tr>
      <w:tr w:rsidR="00EC4535" w:rsidRPr="007F55E2" w:rsidTr="00E80981">
        <w:trPr>
          <w:trHeight w:val="406"/>
        </w:trPr>
        <w:tc>
          <w:tcPr>
            <w:tcW w:w="1433"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доля</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9%</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22%</w:t>
            </w:r>
          </w:p>
        </w:tc>
      </w:tr>
      <w:tr w:rsidR="00EC4535" w:rsidRPr="007F55E2" w:rsidTr="00E80981">
        <w:trPr>
          <w:trHeight w:val="416"/>
        </w:trPr>
        <w:tc>
          <w:tcPr>
            <w:tcW w:w="1433"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2020- 2021</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количество</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30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7</w:t>
            </w:r>
          </w:p>
        </w:tc>
      </w:tr>
      <w:tr w:rsidR="00EC4535" w:rsidRPr="007F55E2" w:rsidTr="00E80981">
        <w:trPr>
          <w:trHeight w:val="426"/>
        </w:trPr>
        <w:tc>
          <w:tcPr>
            <w:tcW w:w="1433"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доля</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33%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10%</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20%</w:t>
            </w:r>
          </w:p>
        </w:tc>
      </w:tr>
    </w:tbl>
    <w:p w:rsidR="00EC4535" w:rsidRPr="007F55E2" w:rsidRDefault="00EC4535" w:rsidP="007F55E2">
      <w:pPr>
        <w:spacing w:after="0" w:line="240" w:lineRule="auto"/>
        <w:jc w:val="both"/>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Возраст педагогов до 30 лет – 5 человек (17 %), от 50 лет – 4 человека (12,5 %).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13"/>
        <w:gridCol w:w="1114"/>
        <w:gridCol w:w="1114"/>
        <w:gridCol w:w="1114"/>
        <w:gridCol w:w="1114"/>
        <w:gridCol w:w="1114"/>
        <w:gridCol w:w="1114"/>
      </w:tblGrid>
      <w:tr w:rsidR="00EC4535" w:rsidRPr="007F55E2" w:rsidTr="00E80981">
        <w:trPr>
          <w:trHeight w:val="691"/>
        </w:trPr>
        <w:tc>
          <w:tcPr>
            <w:tcW w:w="1843" w:type="dxa"/>
            <w:tcBorders>
              <w:top w:val="single" w:sz="4" w:space="0" w:color="auto"/>
              <w:left w:val="single" w:sz="4" w:space="0" w:color="auto"/>
              <w:bottom w:val="single" w:sz="4" w:space="0" w:color="auto"/>
              <w:right w:val="single" w:sz="4" w:space="0" w:color="auto"/>
              <w:tl2br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 xml:space="preserve">     Возраст</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Уч. год</w:t>
            </w:r>
          </w:p>
        </w:tc>
        <w:tc>
          <w:tcPr>
            <w:tcW w:w="1113"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 25</w:t>
            </w:r>
          </w:p>
        </w:tc>
        <w:tc>
          <w:tcPr>
            <w:tcW w:w="1114"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 30</w:t>
            </w:r>
          </w:p>
        </w:tc>
        <w:tc>
          <w:tcPr>
            <w:tcW w:w="1114"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 35</w:t>
            </w:r>
          </w:p>
        </w:tc>
        <w:tc>
          <w:tcPr>
            <w:tcW w:w="1114"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 40</w:t>
            </w:r>
          </w:p>
        </w:tc>
        <w:tc>
          <w:tcPr>
            <w:tcW w:w="1114"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 45</w:t>
            </w:r>
          </w:p>
        </w:tc>
        <w:tc>
          <w:tcPr>
            <w:tcW w:w="1114"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 50</w:t>
            </w:r>
          </w:p>
        </w:tc>
        <w:tc>
          <w:tcPr>
            <w:tcW w:w="1114" w:type="dxa"/>
            <w:tcBorders>
              <w:top w:val="single" w:sz="4" w:space="0" w:color="auto"/>
              <w:left w:val="single" w:sz="4" w:space="0" w:color="auto"/>
              <w:bottom w:val="single" w:sz="4" w:space="0" w:color="auto"/>
              <w:right w:val="single" w:sz="4" w:space="0" w:color="auto"/>
            </w:tcBorders>
            <w:hideMark/>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Старше</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50</w:t>
            </w:r>
          </w:p>
        </w:tc>
      </w:tr>
      <w:tr w:rsidR="00EC4535" w:rsidRPr="007F55E2" w:rsidTr="00E80981">
        <w:trPr>
          <w:trHeight w:val="243"/>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2019 -2020</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количество   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4</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3</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7</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8</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3</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4</w:t>
            </w:r>
          </w:p>
        </w:tc>
      </w:tr>
      <w:tr w:rsidR="00EC4535" w:rsidRPr="007F55E2" w:rsidTr="00E80981">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Доля</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7%</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13%</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9%</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23%</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26%</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9%</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13%</w:t>
            </w:r>
          </w:p>
        </w:tc>
      </w:tr>
      <w:tr w:rsidR="00EC4535" w:rsidRPr="007F55E2" w:rsidTr="00E80981">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2020- 2021</w:t>
            </w:r>
          </w:p>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Количество 30</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5</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3</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6</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8</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4</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4</w:t>
            </w:r>
          </w:p>
        </w:tc>
      </w:tr>
      <w:tr w:rsidR="00EC4535" w:rsidRPr="007F55E2" w:rsidTr="00E80981">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доля</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4"/>
                <w:szCs w:val="24"/>
                <w:lang w:eastAsia="ru-RU"/>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17%</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10%</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20%</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27%</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13%</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EC4535" w:rsidRPr="007F55E2" w:rsidRDefault="00EC4535" w:rsidP="00E80981">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13%</w:t>
            </w:r>
          </w:p>
        </w:tc>
      </w:tr>
    </w:tbl>
    <w:p w:rsidR="00EC4535" w:rsidRPr="007F55E2" w:rsidRDefault="00EC4535" w:rsidP="007F55E2">
      <w:pPr>
        <w:tabs>
          <w:tab w:val="num" w:pos="750"/>
        </w:tabs>
        <w:spacing w:after="0" w:line="240" w:lineRule="auto"/>
        <w:ind w:firstLine="709"/>
        <w:jc w:val="both"/>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 xml:space="preserve">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r w:rsidR="00F25A2C" w:rsidRPr="007F55E2">
        <w:rPr>
          <w:rFonts w:ascii="Times New Roman" w:eastAsia="Times New Roman" w:hAnsi="Times New Roman" w:cs="Times New Roman"/>
          <w:sz w:val="24"/>
          <w:szCs w:val="24"/>
          <w:lang w:eastAsia="ru-RU"/>
        </w:rPr>
        <w:t>составляет 100</w:t>
      </w:r>
      <w:r w:rsidRPr="007F55E2">
        <w:rPr>
          <w:rFonts w:ascii="Times New Roman" w:eastAsia="Times New Roman" w:hAnsi="Times New Roman" w:cs="Times New Roman"/>
          <w:sz w:val="24"/>
          <w:szCs w:val="24"/>
          <w:lang w:eastAsia="ru-RU"/>
        </w:rPr>
        <w:t xml:space="preserve">%.  </w:t>
      </w:r>
    </w:p>
    <w:p w:rsidR="00EC4535" w:rsidRPr="007F55E2" w:rsidRDefault="00EC4535" w:rsidP="007F55E2">
      <w:pPr>
        <w:pStyle w:val="a6"/>
        <w:ind w:firstLine="709"/>
        <w:jc w:val="both"/>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lastRenderedPageBreak/>
        <w:t xml:space="preserve">В прошедшем учебном году 3 педагога награждены Почетной грамотой департамента образования Ярославской области за многолетний творческий </w:t>
      </w:r>
      <w:r w:rsidRPr="007F55E2">
        <w:rPr>
          <w:rFonts w:ascii="Times New Roman" w:hAnsi="Times New Roman" w:cs="Times New Roman"/>
          <w:sz w:val="24"/>
          <w:szCs w:val="24"/>
        </w:rPr>
        <w:t>труд, 1 педагог – Почетной грамотой министерства просвещения Российской Федерации за добросовестный труд, достижения и заслуги в сфере образования, 1 педагог - победитель второго этапа и 6 представителей</w:t>
      </w:r>
      <w:r w:rsidRPr="007F55E2">
        <w:rPr>
          <w:rFonts w:ascii="Times New Roman" w:eastAsia="Times New Roman" w:hAnsi="Times New Roman" w:cs="Times New Roman"/>
          <w:sz w:val="24"/>
          <w:szCs w:val="24"/>
          <w:lang w:eastAsia="ru-RU"/>
        </w:rPr>
        <w:t xml:space="preserve"> трудового коллектива – победители первого этапа городского конкурса мэрии г. Ярославля «Человек труда – сила, надежда и доблесть Ярославля».</w:t>
      </w:r>
    </w:p>
    <w:p w:rsidR="00EC4535" w:rsidRPr="007F55E2" w:rsidRDefault="00EC4535" w:rsidP="007F55E2">
      <w:pPr>
        <w:spacing w:after="0" w:line="240" w:lineRule="auto"/>
        <w:ind w:firstLine="709"/>
        <w:jc w:val="both"/>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Важным условием, обеспечивающим качество образовательного процесса в дошкольном учреждении, является повышение профессиональной компетентности педагогов.  В   текущем учебном году прошли курсы повышения квалификации 17 человек, что составляет 56 %   и    100 % педагогов прошли обучение в соответствии с федеральными образовательными стандартами дошкольного образования.</w:t>
      </w:r>
    </w:p>
    <w:p w:rsidR="00EC4535" w:rsidRDefault="00EC4535" w:rsidP="007F55E2">
      <w:pPr>
        <w:spacing w:after="0" w:line="240" w:lineRule="auto"/>
        <w:ind w:firstLine="709"/>
        <w:jc w:val="both"/>
        <w:rPr>
          <w:rFonts w:ascii="Times New Roman" w:hAnsi="Times New Roman" w:cs="Times New Roman"/>
          <w:sz w:val="24"/>
          <w:szCs w:val="24"/>
        </w:rPr>
      </w:pPr>
      <w:r w:rsidRPr="007F55E2">
        <w:rPr>
          <w:rFonts w:ascii="Times New Roman" w:hAnsi="Times New Roman" w:cs="Times New Roman"/>
          <w:sz w:val="24"/>
          <w:szCs w:val="24"/>
        </w:rPr>
        <w:t>Педагоги повышают свою профессиональную компетентность путем самообразования по различным темам и пробл</w:t>
      </w:r>
      <w:r w:rsidR="00F25A2C" w:rsidRPr="007F55E2">
        <w:rPr>
          <w:rFonts w:ascii="Times New Roman" w:hAnsi="Times New Roman" w:cs="Times New Roman"/>
          <w:sz w:val="24"/>
          <w:szCs w:val="24"/>
        </w:rPr>
        <w:t>емам в рамках внедрения ФГОС ДО, а также участвуют в конкурсах профессионального мастерст</w:t>
      </w:r>
      <w:r w:rsidR="007F55E2" w:rsidRPr="007F55E2">
        <w:rPr>
          <w:rFonts w:ascii="Times New Roman" w:hAnsi="Times New Roman" w:cs="Times New Roman"/>
          <w:sz w:val="24"/>
          <w:szCs w:val="24"/>
        </w:rPr>
        <w:t>ва</w:t>
      </w:r>
      <w:r w:rsidR="00F25A2C" w:rsidRPr="007F55E2">
        <w:rPr>
          <w:rFonts w:ascii="Times New Roman" w:hAnsi="Times New Roman" w:cs="Times New Roman"/>
          <w:sz w:val="24"/>
          <w:szCs w:val="24"/>
        </w:rPr>
        <w:t>. Результативность участия коллектива в конкурсах для педагогов отражена в таблице.</w:t>
      </w:r>
    </w:p>
    <w:p w:rsidR="007F55E2" w:rsidRPr="007F55E2" w:rsidRDefault="007F55E2" w:rsidP="00EC4535">
      <w:pPr>
        <w:spacing w:after="0" w:line="240" w:lineRule="auto"/>
        <w:jc w:val="both"/>
        <w:rPr>
          <w:rFonts w:ascii="Times New Roman" w:hAnsi="Times New Roman" w:cs="Times New Roman"/>
          <w:sz w:val="24"/>
          <w:szCs w:val="24"/>
        </w:rPr>
      </w:pPr>
    </w:p>
    <w:tbl>
      <w:tblPr>
        <w:tblW w:w="10800" w:type="dxa"/>
        <w:tblInd w:w="-1003"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3035"/>
        <w:gridCol w:w="1644"/>
        <w:gridCol w:w="2268"/>
        <w:gridCol w:w="2126"/>
        <w:gridCol w:w="1701"/>
        <w:gridCol w:w="26"/>
      </w:tblGrid>
      <w:tr w:rsidR="00F25A2C" w:rsidRPr="007F55E2" w:rsidTr="00E80981">
        <w:trPr>
          <w:trHeight w:val="541"/>
        </w:trPr>
        <w:tc>
          <w:tcPr>
            <w:tcW w:w="10800" w:type="dxa"/>
            <w:gridSpan w:val="6"/>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center"/>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Участие педагогов в конкурсах</w:t>
            </w:r>
          </w:p>
        </w:tc>
      </w:tr>
      <w:tr w:rsidR="00F25A2C" w:rsidRPr="007F55E2"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bCs/>
                <w:color w:val="000000"/>
                <w:sz w:val="24"/>
                <w:szCs w:val="24"/>
                <w:bdr w:val="none" w:sz="0" w:space="0" w:color="auto" w:frame="1"/>
                <w:lang w:eastAsia="ru-RU"/>
              </w:rPr>
              <w:t>Название</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bCs/>
                <w:color w:val="000000"/>
                <w:sz w:val="24"/>
                <w:szCs w:val="24"/>
                <w:bdr w:val="none" w:sz="0" w:space="0" w:color="auto" w:frame="1"/>
                <w:lang w:eastAsia="ru-RU"/>
              </w:rPr>
              <w:t>Дата проведения</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bCs/>
                <w:color w:val="000000"/>
                <w:sz w:val="24"/>
                <w:szCs w:val="24"/>
                <w:bdr w:val="none" w:sz="0" w:space="0" w:color="auto" w:frame="1"/>
                <w:lang w:eastAsia="ru-RU"/>
              </w:rPr>
              <w:t>Уровень</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bCs/>
                <w:color w:val="000000"/>
                <w:sz w:val="24"/>
                <w:szCs w:val="24"/>
                <w:bdr w:val="none" w:sz="0" w:space="0" w:color="auto" w:frame="1"/>
                <w:lang w:eastAsia="ru-RU"/>
              </w:rPr>
              <w:t>Результат</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bCs/>
                <w:color w:val="000000"/>
                <w:sz w:val="24"/>
                <w:szCs w:val="24"/>
                <w:bdr w:val="none" w:sz="0" w:space="0" w:color="auto" w:frame="1"/>
                <w:lang w:eastAsia="ru-RU"/>
              </w:rPr>
              <w:t>Количество участников</w:t>
            </w:r>
          </w:p>
        </w:tc>
      </w:tr>
      <w:tr w:rsidR="00F25A2C" w:rsidRPr="007F55E2"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55E2">
              <w:rPr>
                <w:rFonts w:ascii="Times New Roman" w:eastAsia="Times New Roman" w:hAnsi="Times New Roman" w:cs="Times New Roman"/>
                <w:bCs/>
                <w:color w:val="000000"/>
                <w:sz w:val="24"/>
                <w:szCs w:val="24"/>
                <w:bdr w:val="none" w:sz="0" w:space="0" w:color="auto" w:frame="1"/>
                <w:lang w:eastAsia="ru-RU"/>
              </w:rPr>
              <w:t>Конкурс снежных построек на прогулочном участке «Снежные фантазии»</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Февраль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Дошкольной организации</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Дипломы 1,2,3 место и сертификаты участников</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11 педагогов</w:t>
            </w:r>
          </w:p>
        </w:tc>
      </w:tr>
      <w:tr w:rsidR="00F25A2C" w:rsidRPr="007F55E2"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55E2">
              <w:rPr>
                <w:rFonts w:ascii="Times New Roman" w:eastAsia="Times New Roman" w:hAnsi="Times New Roman" w:cs="Times New Roman"/>
                <w:bCs/>
                <w:color w:val="000000"/>
                <w:sz w:val="24"/>
                <w:szCs w:val="24"/>
                <w:bdr w:val="none" w:sz="0" w:space="0" w:color="auto" w:frame="1"/>
                <w:lang w:eastAsia="ru-RU"/>
              </w:rPr>
              <w:t>Ярославский конкурс масленичных кукол «Краса Масленица – 2021»</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Февраль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Диплом участника</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7 педагогов</w:t>
            </w:r>
          </w:p>
        </w:tc>
      </w:tr>
      <w:tr w:rsidR="00F25A2C" w:rsidRPr="007F55E2"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55E2">
              <w:rPr>
                <w:rFonts w:ascii="Times New Roman" w:eastAsia="Times New Roman" w:hAnsi="Times New Roman" w:cs="Times New Roman"/>
                <w:bCs/>
                <w:color w:val="000000"/>
                <w:sz w:val="24"/>
                <w:szCs w:val="24"/>
                <w:bdr w:val="none" w:sz="0" w:space="0" w:color="auto" w:frame="1"/>
                <w:lang w:eastAsia="ru-RU"/>
              </w:rPr>
              <w:t>Конкурс «Чудо – буквы»</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Март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Дошкольной организации</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 xml:space="preserve">Диплом </w:t>
            </w:r>
            <w:r w:rsidRPr="007F55E2">
              <w:rPr>
                <w:rFonts w:ascii="Times New Roman" w:eastAsia="Times New Roman" w:hAnsi="Times New Roman" w:cs="Times New Roman"/>
                <w:color w:val="000000"/>
                <w:sz w:val="24"/>
                <w:szCs w:val="24"/>
                <w:lang w:val="en-US" w:eastAsia="ru-RU"/>
              </w:rPr>
              <w:t xml:space="preserve">I </w:t>
            </w:r>
            <w:r w:rsidRPr="007F55E2">
              <w:rPr>
                <w:rFonts w:ascii="Times New Roman" w:eastAsia="Times New Roman" w:hAnsi="Times New Roman" w:cs="Times New Roman"/>
                <w:color w:val="000000"/>
                <w:sz w:val="24"/>
                <w:szCs w:val="24"/>
                <w:lang w:eastAsia="ru-RU"/>
              </w:rPr>
              <w:t>место</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4 педагога</w:t>
            </w:r>
          </w:p>
        </w:tc>
      </w:tr>
      <w:tr w:rsidR="00F25A2C" w:rsidRPr="007F55E2"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7F55E2">
              <w:rPr>
                <w:rFonts w:ascii="Times New Roman" w:eastAsia="Times New Roman" w:hAnsi="Times New Roman" w:cs="Times New Roman"/>
                <w:bCs/>
                <w:color w:val="000000"/>
                <w:sz w:val="24"/>
                <w:szCs w:val="24"/>
                <w:bdr w:val="none" w:sz="0" w:space="0" w:color="auto" w:frame="1"/>
                <w:lang w:eastAsia="ru-RU"/>
              </w:rPr>
              <w:t>Муниципальный этап Всероссийского профессионального конкурса «Воспитатель года России» (конкурс профессионального мастерства педагогов дошкольного образования «Золотой фонд»)</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Март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color w:val="000000"/>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 xml:space="preserve">Дипломы </w:t>
            </w:r>
          </w:p>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2 педагога</w:t>
            </w:r>
          </w:p>
        </w:tc>
      </w:tr>
      <w:tr w:rsidR="00F25A2C" w:rsidRPr="007F55E2"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7F55E2">
              <w:rPr>
                <w:rFonts w:ascii="Times New Roman" w:eastAsia="Times New Roman" w:hAnsi="Times New Roman" w:cs="Times New Roman"/>
                <w:bCs/>
                <w:color w:val="000000"/>
                <w:sz w:val="24"/>
                <w:szCs w:val="24"/>
                <w:bdr w:val="none" w:sz="0" w:space="0" w:color="auto" w:frame="1"/>
                <w:lang w:eastAsia="ru-RU"/>
              </w:rPr>
              <w:t>Смотр-конкурс «Лучший огород на подоконнике»</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Апрель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Дошкольной организации</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Дипломы 1,2,3 место и сертификаты участников</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11 педагогов</w:t>
            </w:r>
          </w:p>
        </w:tc>
      </w:tr>
      <w:tr w:rsidR="00F25A2C" w:rsidRPr="007F55E2"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55E2">
              <w:rPr>
                <w:rFonts w:ascii="Times New Roman" w:eastAsia="Times New Roman" w:hAnsi="Times New Roman" w:cs="Times New Roman"/>
                <w:bCs/>
                <w:color w:val="000000"/>
                <w:sz w:val="24"/>
                <w:szCs w:val="24"/>
                <w:bdr w:val="none" w:sz="0" w:space="0" w:color="auto" w:frame="1"/>
                <w:lang w:eastAsia="ru-RU"/>
              </w:rPr>
              <w:t>Городской конкурс творческих работ «Сказки гуляют по свету»</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55E2">
              <w:rPr>
                <w:rFonts w:ascii="Times New Roman" w:eastAsia="Times New Roman" w:hAnsi="Times New Roman" w:cs="Times New Roman"/>
                <w:color w:val="000000"/>
                <w:sz w:val="24"/>
                <w:szCs w:val="24"/>
                <w:lang w:eastAsia="ru-RU"/>
              </w:rPr>
              <w:t>Апрель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55E2">
              <w:rPr>
                <w:rFonts w:ascii="Times New Roman" w:eastAsia="Times New Roman" w:hAnsi="Times New Roman" w:cs="Times New Roman"/>
                <w:bCs/>
                <w:color w:val="000000"/>
                <w:sz w:val="24"/>
                <w:szCs w:val="24"/>
                <w:bdr w:val="none" w:sz="0" w:space="0" w:color="auto" w:frame="1"/>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Диплом участников</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4 педагога</w:t>
            </w:r>
          </w:p>
        </w:tc>
      </w:tr>
      <w:tr w:rsidR="00F25A2C" w:rsidRPr="007F55E2"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55E2">
              <w:rPr>
                <w:rFonts w:ascii="Times New Roman" w:eastAsia="Times New Roman" w:hAnsi="Times New Roman" w:cs="Times New Roman"/>
                <w:bCs/>
                <w:color w:val="000000"/>
                <w:sz w:val="24"/>
                <w:szCs w:val="24"/>
                <w:bdr w:val="none" w:sz="0" w:space="0" w:color="auto" w:frame="1"/>
                <w:lang w:eastAsia="ru-RU"/>
              </w:rPr>
              <w:t>ГТО</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55E2">
              <w:rPr>
                <w:rFonts w:ascii="Times New Roman" w:eastAsia="Times New Roman" w:hAnsi="Times New Roman" w:cs="Times New Roman"/>
                <w:bCs/>
                <w:color w:val="000000"/>
                <w:sz w:val="24"/>
                <w:szCs w:val="24"/>
                <w:bdr w:val="none" w:sz="0" w:space="0" w:color="auto" w:frame="1"/>
                <w:lang w:eastAsia="ru-RU"/>
              </w:rPr>
              <w:t>Апрель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jc w:val="both"/>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bCs/>
                <w:color w:val="000000"/>
                <w:sz w:val="24"/>
                <w:szCs w:val="24"/>
                <w:bdr w:val="none" w:sz="0" w:space="0" w:color="auto" w:frame="1"/>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Сертификаты участников</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3 педагога</w:t>
            </w:r>
          </w:p>
        </w:tc>
      </w:tr>
      <w:tr w:rsidR="00F25A2C" w:rsidRPr="007F55E2" w:rsidTr="00E80981">
        <w:trPr>
          <w:gridAfter w:val="1"/>
          <w:wAfter w:w="26" w:type="dxa"/>
          <w:trHeight w:val="1286"/>
        </w:trPr>
        <w:tc>
          <w:tcPr>
            <w:tcW w:w="3035" w:type="dxa"/>
            <w:tcBorders>
              <w:top w:val="single" w:sz="4" w:space="0" w:color="auto"/>
              <w:left w:val="single" w:sz="8"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p>
          <w:p w:rsidR="00F25A2C" w:rsidRPr="007F55E2" w:rsidRDefault="00F25A2C" w:rsidP="00E80981">
            <w:pPr>
              <w:spacing w:after="0" w:line="240" w:lineRule="auto"/>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Международный исторический диктант на тему событий Великой Отечественной войны – «Диктант Победы – 2021»</w:t>
            </w:r>
          </w:p>
        </w:tc>
        <w:tc>
          <w:tcPr>
            <w:tcW w:w="1644" w:type="dxa"/>
            <w:tcBorders>
              <w:top w:val="single" w:sz="4" w:space="0" w:color="auto"/>
              <w:left w:val="nil"/>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Май 2021</w:t>
            </w:r>
          </w:p>
        </w:tc>
        <w:tc>
          <w:tcPr>
            <w:tcW w:w="2268" w:type="dxa"/>
            <w:tcBorders>
              <w:top w:val="single" w:sz="4" w:space="0" w:color="auto"/>
              <w:left w:val="nil"/>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color w:val="000000"/>
                <w:sz w:val="24"/>
                <w:szCs w:val="24"/>
                <w:lang w:eastAsia="ru-RU"/>
              </w:rPr>
              <w:t>Международный</w:t>
            </w:r>
          </w:p>
        </w:tc>
        <w:tc>
          <w:tcPr>
            <w:tcW w:w="2126" w:type="dxa"/>
            <w:tcBorders>
              <w:top w:val="single" w:sz="4" w:space="0" w:color="auto"/>
              <w:left w:val="nil"/>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Дипломы Участников</w:t>
            </w:r>
          </w:p>
        </w:tc>
        <w:tc>
          <w:tcPr>
            <w:tcW w:w="1701" w:type="dxa"/>
            <w:tcBorders>
              <w:top w:val="single" w:sz="4" w:space="0" w:color="auto"/>
              <w:left w:val="nil"/>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7 педагогов</w:t>
            </w:r>
          </w:p>
        </w:tc>
      </w:tr>
      <w:tr w:rsidR="00F25A2C" w:rsidRPr="007F55E2" w:rsidTr="00E80981">
        <w:trPr>
          <w:gridAfter w:val="1"/>
          <w:wAfter w:w="26" w:type="dxa"/>
          <w:trHeight w:val="827"/>
        </w:trPr>
        <w:tc>
          <w:tcPr>
            <w:tcW w:w="3035" w:type="dxa"/>
            <w:tcBorders>
              <w:top w:val="single" w:sz="4" w:space="0" w:color="auto"/>
              <w:left w:val="single" w:sz="8"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Городской конкурс – выставка декоративно-прикладного творчества «Пасхальная Радость»</w:t>
            </w:r>
          </w:p>
        </w:tc>
        <w:tc>
          <w:tcPr>
            <w:tcW w:w="1644" w:type="dxa"/>
            <w:tcBorders>
              <w:top w:val="single" w:sz="4" w:space="0" w:color="auto"/>
              <w:left w:val="nil"/>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Май 2021</w:t>
            </w:r>
          </w:p>
        </w:tc>
        <w:tc>
          <w:tcPr>
            <w:tcW w:w="2268" w:type="dxa"/>
            <w:tcBorders>
              <w:top w:val="single" w:sz="4" w:space="0" w:color="auto"/>
              <w:left w:val="nil"/>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bCs/>
                <w:color w:val="000000"/>
                <w:sz w:val="24"/>
                <w:szCs w:val="24"/>
                <w:bdr w:val="none" w:sz="0" w:space="0" w:color="auto" w:frame="1"/>
                <w:lang w:eastAsia="ru-RU"/>
              </w:rPr>
              <w:t>Муниципальный</w:t>
            </w:r>
          </w:p>
        </w:tc>
        <w:tc>
          <w:tcPr>
            <w:tcW w:w="2126" w:type="dxa"/>
            <w:tcBorders>
              <w:top w:val="single" w:sz="4" w:space="0" w:color="auto"/>
              <w:left w:val="nil"/>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Сертификат участника</w:t>
            </w:r>
          </w:p>
        </w:tc>
        <w:tc>
          <w:tcPr>
            <w:tcW w:w="1701" w:type="dxa"/>
            <w:tcBorders>
              <w:top w:val="single" w:sz="4" w:space="0" w:color="auto"/>
              <w:left w:val="nil"/>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1 педагог</w:t>
            </w:r>
          </w:p>
        </w:tc>
      </w:tr>
      <w:tr w:rsidR="00F25A2C" w:rsidRPr="007F55E2" w:rsidTr="00E80981">
        <w:trPr>
          <w:gridAfter w:val="1"/>
          <w:wAfter w:w="26" w:type="dxa"/>
          <w:trHeight w:val="827"/>
        </w:trPr>
        <w:tc>
          <w:tcPr>
            <w:tcW w:w="3035" w:type="dxa"/>
            <w:vMerge w:val="restart"/>
            <w:tcBorders>
              <w:top w:val="single" w:sz="4" w:space="0" w:color="auto"/>
              <w:left w:val="single" w:sz="8"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Городской конкурс «Человек труда – сила, надежда и доблесть Ярославля</w:t>
            </w:r>
          </w:p>
        </w:tc>
        <w:tc>
          <w:tcPr>
            <w:tcW w:w="1644"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Май 2021</w:t>
            </w:r>
          </w:p>
        </w:tc>
        <w:tc>
          <w:tcPr>
            <w:tcW w:w="2268"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bCs/>
                <w:color w:val="000000"/>
                <w:sz w:val="24"/>
                <w:szCs w:val="24"/>
                <w:bdr w:val="none" w:sz="0" w:space="0" w:color="auto" w:frame="1"/>
                <w:lang w:eastAsia="ru-RU"/>
              </w:rPr>
              <w:t>Муниципальный</w:t>
            </w:r>
          </w:p>
        </w:tc>
        <w:tc>
          <w:tcPr>
            <w:tcW w:w="2126"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Дипломы победителя 1 этапа</w:t>
            </w:r>
          </w:p>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Диплом победителя 2 этапа</w:t>
            </w:r>
          </w:p>
        </w:tc>
        <w:tc>
          <w:tcPr>
            <w:tcW w:w="1701" w:type="dxa"/>
            <w:tcBorders>
              <w:top w:val="single" w:sz="4" w:space="0" w:color="auto"/>
              <w:left w:val="nil"/>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6 педагогов</w:t>
            </w:r>
          </w:p>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p>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p>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p>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r w:rsidRPr="007F55E2">
              <w:rPr>
                <w:rFonts w:ascii="Times New Roman" w:eastAsia="Times New Roman" w:hAnsi="Times New Roman" w:cs="Times New Roman"/>
                <w:color w:val="000000"/>
                <w:sz w:val="24"/>
                <w:szCs w:val="24"/>
                <w:lang w:eastAsia="ru-RU"/>
              </w:rPr>
              <w:t xml:space="preserve">1 педагог </w:t>
            </w:r>
          </w:p>
        </w:tc>
      </w:tr>
      <w:tr w:rsidR="00F25A2C" w:rsidRPr="007F55E2" w:rsidTr="00E80981">
        <w:trPr>
          <w:gridAfter w:val="1"/>
          <w:wAfter w:w="26" w:type="dxa"/>
          <w:trHeight w:val="396"/>
        </w:trPr>
        <w:tc>
          <w:tcPr>
            <w:tcW w:w="3035" w:type="dxa"/>
            <w:vMerge/>
            <w:tcBorders>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color w:val="000000"/>
                <w:sz w:val="24"/>
                <w:szCs w:val="24"/>
                <w:lang w:eastAsia="ru-RU"/>
              </w:rPr>
            </w:pPr>
          </w:p>
        </w:tc>
        <w:tc>
          <w:tcPr>
            <w:tcW w:w="1644" w:type="dxa"/>
            <w:vMerge/>
            <w:tcBorders>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color w:val="000000"/>
                <w:sz w:val="24"/>
                <w:szCs w:val="24"/>
                <w:lang w:eastAsia="ru-RU"/>
              </w:rPr>
            </w:pPr>
          </w:p>
        </w:tc>
        <w:tc>
          <w:tcPr>
            <w:tcW w:w="2268" w:type="dxa"/>
            <w:vMerge/>
            <w:tcBorders>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color w:val="000000"/>
                <w:sz w:val="24"/>
                <w:szCs w:val="24"/>
                <w:lang w:eastAsia="ru-RU"/>
              </w:rPr>
            </w:pPr>
          </w:p>
        </w:tc>
        <w:tc>
          <w:tcPr>
            <w:tcW w:w="2126" w:type="dxa"/>
            <w:vMerge/>
            <w:tcBorders>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color w:val="000000"/>
                <w:sz w:val="24"/>
                <w:szCs w:val="24"/>
                <w:lang w:eastAsia="ru-RU"/>
              </w:rPr>
            </w:pPr>
          </w:p>
        </w:tc>
      </w:tr>
      <w:tr w:rsidR="00F25A2C"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hAnsi="Times New Roman" w:cs="Times New Roman"/>
                <w:color w:val="FF0000"/>
                <w:sz w:val="24"/>
                <w:szCs w:val="24"/>
              </w:rPr>
            </w:pPr>
            <w:r w:rsidRPr="007F55E2">
              <w:rPr>
                <w:rFonts w:ascii="Times New Roman" w:hAnsi="Times New Roman" w:cs="Times New Roman"/>
                <w:sz w:val="24"/>
                <w:szCs w:val="24"/>
              </w:rPr>
              <w:t>Городской конкурс творческих работ воспитанников, семей, и педагогов дошкольных образовательных организаций г. Ярославля</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color w:val="FF0000"/>
                <w:sz w:val="24"/>
                <w:szCs w:val="24"/>
                <w:lang w:eastAsia="ru-RU"/>
              </w:rPr>
            </w:pPr>
            <w:r w:rsidRPr="007F55E2">
              <w:rPr>
                <w:rFonts w:ascii="Times New Roman" w:eastAsia="Times New Roman" w:hAnsi="Times New Roman" w:cs="Times New Roman"/>
                <w:sz w:val="24"/>
                <w:szCs w:val="24"/>
                <w:lang w:eastAsia="ru-RU"/>
              </w:rPr>
              <w:t>Июнь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bCs/>
                <w:color w:val="000000"/>
                <w:sz w:val="24"/>
                <w:szCs w:val="24"/>
                <w:bdr w:val="none" w:sz="0" w:space="0" w:color="auto" w:frame="1"/>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b/>
                <w:color w:val="FF0000"/>
                <w:sz w:val="24"/>
                <w:szCs w:val="24"/>
                <w:lang w:eastAsia="ru-RU"/>
              </w:rPr>
            </w:pPr>
            <w:r w:rsidRPr="007F55E2">
              <w:rPr>
                <w:rFonts w:ascii="Times New Roman" w:eastAsia="Times New Roman" w:hAnsi="Times New Roman" w:cs="Times New Roman"/>
                <w:color w:val="000000"/>
                <w:sz w:val="24"/>
                <w:szCs w:val="24"/>
                <w:lang w:eastAsia="ru-RU"/>
              </w:rPr>
              <w:t>Сертификаты участников</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color w:val="FF0000"/>
                <w:sz w:val="24"/>
                <w:szCs w:val="24"/>
                <w:lang w:eastAsia="ru-RU"/>
              </w:rPr>
            </w:pPr>
            <w:r w:rsidRPr="007F55E2">
              <w:rPr>
                <w:rFonts w:ascii="Times New Roman" w:eastAsia="Times New Roman" w:hAnsi="Times New Roman" w:cs="Times New Roman"/>
                <w:sz w:val="24"/>
                <w:szCs w:val="24"/>
                <w:lang w:eastAsia="ru-RU"/>
              </w:rPr>
              <w:t xml:space="preserve">4 педагога </w:t>
            </w:r>
          </w:p>
        </w:tc>
      </w:tr>
      <w:tr w:rsidR="00F25A2C"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hAnsi="Times New Roman" w:cs="Times New Roman"/>
                <w:sz w:val="24"/>
                <w:szCs w:val="24"/>
              </w:rPr>
            </w:pPr>
            <w:r w:rsidRPr="007F55E2">
              <w:rPr>
                <w:rFonts w:ascii="Times New Roman" w:hAnsi="Times New Roman" w:cs="Times New Roman"/>
                <w:sz w:val="24"/>
                <w:szCs w:val="24"/>
              </w:rPr>
              <w:t>Межрегиональный конкурс методических и дидактических разработок «ЛОГОФЕСТ 2021»</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Октябрь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 xml:space="preserve">Федеральный </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Дипломы 2 степени</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3 педагога</w:t>
            </w:r>
          </w:p>
        </w:tc>
      </w:tr>
      <w:tr w:rsidR="00F25A2C"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hAnsi="Times New Roman" w:cs="Times New Roman"/>
                <w:sz w:val="24"/>
                <w:szCs w:val="24"/>
              </w:rPr>
            </w:pPr>
            <w:r w:rsidRPr="007F55E2">
              <w:rPr>
                <w:rFonts w:ascii="Times New Roman" w:hAnsi="Times New Roman" w:cs="Times New Roman"/>
                <w:sz w:val="24"/>
                <w:szCs w:val="24"/>
              </w:rPr>
              <w:t>Открытый фотоконкурс «Сила в многообразии»</w:t>
            </w:r>
          </w:p>
          <w:p w:rsidR="00F25A2C" w:rsidRPr="007F55E2" w:rsidRDefault="00F25A2C" w:rsidP="00E80981">
            <w:pPr>
              <w:spacing w:after="0" w:line="240" w:lineRule="auto"/>
              <w:rPr>
                <w:rFonts w:ascii="Times New Roman" w:hAnsi="Times New Roman" w:cs="Times New Roman"/>
                <w:sz w:val="24"/>
                <w:szCs w:val="24"/>
              </w:rPr>
            </w:pPr>
            <w:r w:rsidRPr="007F55E2">
              <w:rPr>
                <w:rFonts w:ascii="Times New Roman" w:hAnsi="Times New Roman" w:cs="Times New Roman"/>
                <w:sz w:val="24"/>
                <w:szCs w:val="24"/>
              </w:rPr>
              <w:t>Номинации «Национальная одежда», «Народное творчество»</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Октябрь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 xml:space="preserve">Сертификаты Участников </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2 педагога</w:t>
            </w:r>
          </w:p>
        </w:tc>
      </w:tr>
      <w:tr w:rsidR="00F25A2C"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hAnsi="Times New Roman" w:cs="Times New Roman"/>
                <w:sz w:val="24"/>
                <w:szCs w:val="24"/>
              </w:rPr>
            </w:pPr>
            <w:r w:rsidRPr="007F55E2">
              <w:rPr>
                <w:rFonts w:ascii="Times New Roman" w:hAnsi="Times New Roman" w:cs="Times New Roman"/>
                <w:sz w:val="24"/>
                <w:szCs w:val="24"/>
              </w:rPr>
              <w:t xml:space="preserve">Городской конкурс творческих работ педагогических работников «Мастера дошкольных дел» </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Октябрь</w:t>
            </w:r>
            <w:r w:rsidR="007F55E2">
              <w:rPr>
                <w:rFonts w:ascii="Times New Roman" w:eastAsia="Times New Roman" w:hAnsi="Times New Roman" w:cs="Times New Roman"/>
                <w:sz w:val="24"/>
                <w:szCs w:val="24"/>
                <w:lang w:eastAsia="ru-RU"/>
              </w:rPr>
              <w:t xml:space="preserve">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b/>
                <w:sz w:val="24"/>
                <w:szCs w:val="24"/>
                <w:lang w:eastAsia="ru-RU"/>
              </w:rPr>
            </w:pPr>
            <w:r w:rsidRPr="007F55E2">
              <w:rPr>
                <w:rFonts w:ascii="Times New Roman" w:eastAsia="Times New Roman" w:hAnsi="Times New Roman" w:cs="Times New Roman"/>
                <w:sz w:val="24"/>
                <w:szCs w:val="24"/>
                <w:lang w:eastAsia="ru-RU"/>
              </w:rPr>
              <w:t>Сертификат участника</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 педагог</w:t>
            </w:r>
          </w:p>
        </w:tc>
      </w:tr>
      <w:tr w:rsidR="00F25A2C"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hAnsi="Times New Roman" w:cs="Times New Roman"/>
                <w:sz w:val="24"/>
                <w:szCs w:val="24"/>
              </w:rPr>
            </w:pPr>
            <w:r w:rsidRPr="007F55E2">
              <w:rPr>
                <w:rFonts w:ascii="Times New Roman" w:hAnsi="Times New Roman" w:cs="Times New Roman"/>
                <w:sz w:val="24"/>
                <w:szCs w:val="24"/>
              </w:rPr>
              <w:t>Всероссийский конкурс по инновационным практикам создания воспитывающей культурной среды в образовательных организациях</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Ноябрь</w:t>
            </w:r>
            <w:r w:rsidR="007F55E2">
              <w:rPr>
                <w:rFonts w:ascii="Times New Roman" w:eastAsia="Times New Roman" w:hAnsi="Times New Roman" w:cs="Times New Roman"/>
                <w:sz w:val="24"/>
                <w:szCs w:val="24"/>
                <w:lang w:eastAsia="ru-RU"/>
              </w:rPr>
              <w:t xml:space="preserve">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 xml:space="preserve">Всероссийский </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b/>
                <w:sz w:val="24"/>
                <w:szCs w:val="24"/>
                <w:lang w:eastAsia="ru-RU"/>
              </w:rPr>
            </w:pPr>
            <w:r w:rsidRPr="007F55E2">
              <w:rPr>
                <w:rFonts w:ascii="Times New Roman" w:eastAsia="Times New Roman" w:hAnsi="Times New Roman" w:cs="Times New Roman"/>
                <w:sz w:val="24"/>
                <w:szCs w:val="24"/>
                <w:lang w:eastAsia="ru-RU"/>
              </w:rPr>
              <w:t>Сертификат участника</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 педагог</w:t>
            </w:r>
          </w:p>
        </w:tc>
      </w:tr>
      <w:tr w:rsidR="00F25A2C"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hAnsi="Times New Roman" w:cs="Times New Roman"/>
                <w:sz w:val="24"/>
                <w:szCs w:val="24"/>
                <w:shd w:val="clear" w:color="auto" w:fill="FFFFFF"/>
              </w:rPr>
            </w:pPr>
            <w:r w:rsidRPr="007F55E2">
              <w:rPr>
                <w:rFonts w:ascii="Times New Roman" w:hAnsi="Times New Roman" w:cs="Times New Roman"/>
                <w:sz w:val="24"/>
                <w:szCs w:val="24"/>
                <w:shd w:val="clear" w:color="auto" w:fill="FFFFFF"/>
              </w:rPr>
              <w:t xml:space="preserve">Городской дистанционный фестиваль-конкурс творческого мастерства педагогических работников муниципальных образовательных </w:t>
            </w:r>
            <w:r w:rsidRPr="007F55E2">
              <w:rPr>
                <w:rFonts w:ascii="Times New Roman" w:hAnsi="Times New Roman" w:cs="Times New Roman"/>
                <w:sz w:val="24"/>
                <w:szCs w:val="24"/>
                <w:shd w:val="clear" w:color="auto" w:fill="FFFFFF"/>
              </w:rPr>
              <w:lastRenderedPageBreak/>
              <w:t>учреждений города Ярославля «Я- ас»</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lastRenderedPageBreak/>
              <w:t>Ноябрь</w:t>
            </w:r>
            <w:r w:rsidR="007F55E2">
              <w:rPr>
                <w:rFonts w:ascii="Times New Roman" w:eastAsia="Times New Roman" w:hAnsi="Times New Roman" w:cs="Times New Roman"/>
                <w:sz w:val="24"/>
                <w:szCs w:val="24"/>
                <w:lang w:eastAsia="ru-RU"/>
              </w:rPr>
              <w:t xml:space="preserve">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Сертификат участника</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 педагог</w:t>
            </w:r>
          </w:p>
        </w:tc>
      </w:tr>
      <w:tr w:rsidR="00F25A2C"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hAnsi="Times New Roman" w:cs="Times New Roman"/>
                <w:sz w:val="24"/>
                <w:szCs w:val="24"/>
              </w:rPr>
            </w:pPr>
            <w:r w:rsidRPr="007F55E2">
              <w:rPr>
                <w:rFonts w:ascii="Times New Roman" w:hAnsi="Times New Roman" w:cs="Times New Roman"/>
                <w:sz w:val="24"/>
                <w:szCs w:val="24"/>
                <w:shd w:val="clear" w:color="auto" w:fill="FFFFFF"/>
              </w:rPr>
              <w:lastRenderedPageBreak/>
              <w:t>Городской конкурс профессионального мастерства молодых педагогов дошкольных образовательных учреждений «Педагогический дебют»</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Ноябрь</w:t>
            </w:r>
            <w:r w:rsidR="007F55E2">
              <w:rPr>
                <w:rFonts w:ascii="Times New Roman" w:eastAsia="Times New Roman" w:hAnsi="Times New Roman" w:cs="Times New Roman"/>
                <w:sz w:val="24"/>
                <w:szCs w:val="24"/>
                <w:lang w:eastAsia="ru-RU"/>
              </w:rPr>
              <w:t xml:space="preserve">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Диплом участника</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 педагог</w:t>
            </w:r>
          </w:p>
        </w:tc>
      </w:tr>
      <w:tr w:rsidR="00F25A2C"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hAnsi="Times New Roman" w:cs="Times New Roman"/>
                <w:sz w:val="24"/>
                <w:szCs w:val="24"/>
                <w:shd w:val="clear" w:color="auto" w:fill="FFFFFF"/>
              </w:rPr>
            </w:pPr>
            <w:r w:rsidRPr="007F55E2">
              <w:rPr>
                <w:rFonts w:ascii="Times New Roman" w:hAnsi="Times New Roman" w:cs="Times New Roman"/>
                <w:sz w:val="24"/>
                <w:szCs w:val="24"/>
                <w:shd w:val="clear" w:color="auto" w:fill="FFFFFF"/>
              </w:rPr>
              <w:t>Региональный конкурс среди педагогов дошкольных образовательных организаций «С роботом дружу», номинация «Занятие»</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 xml:space="preserve">Декабрь </w:t>
            </w:r>
            <w:r w:rsidR="007F55E2">
              <w:rPr>
                <w:rFonts w:ascii="Times New Roman" w:eastAsia="Times New Roman" w:hAnsi="Times New Roman" w:cs="Times New Roman"/>
                <w:sz w:val="24"/>
                <w:szCs w:val="24"/>
                <w:lang w:eastAsia="ru-RU"/>
              </w:rPr>
              <w:t xml:space="preserve">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Региональный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Диплом 1 степени</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 педагог</w:t>
            </w:r>
          </w:p>
        </w:tc>
      </w:tr>
      <w:tr w:rsidR="00F25A2C"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hAnsi="Times New Roman" w:cs="Times New Roman"/>
                <w:sz w:val="24"/>
                <w:szCs w:val="24"/>
                <w:shd w:val="clear" w:color="auto" w:fill="FFFFFF"/>
              </w:rPr>
            </w:pPr>
            <w:r w:rsidRPr="007F55E2">
              <w:rPr>
                <w:rFonts w:ascii="Times New Roman" w:hAnsi="Times New Roman" w:cs="Times New Roman"/>
                <w:sz w:val="24"/>
                <w:szCs w:val="24"/>
                <w:shd w:val="clear" w:color="auto" w:fill="FFFFFF"/>
              </w:rPr>
              <w:t>Городской конкурс лучших психолого-педагогических практик, номинация «Конспект занятия – практикума психолого-педагогической направленности»</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Декабрь</w:t>
            </w:r>
            <w:r w:rsidR="007F55E2">
              <w:rPr>
                <w:rFonts w:ascii="Times New Roman" w:eastAsia="Times New Roman" w:hAnsi="Times New Roman" w:cs="Times New Roman"/>
                <w:sz w:val="24"/>
                <w:szCs w:val="24"/>
                <w:lang w:eastAsia="ru-RU"/>
              </w:rPr>
              <w:t>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Диплом за 2 место</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 педагог</w:t>
            </w:r>
          </w:p>
        </w:tc>
      </w:tr>
      <w:tr w:rsidR="00F25A2C"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hAnsi="Times New Roman" w:cs="Times New Roman"/>
                <w:sz w:val="24"/>
                <w:szCs w:val="24"/>
                <w:shd w:val="clear" w:color="auto" w:fill="FFFFFF"/>
              </w:rPr>
            </w:pPr>
            <w:r w:rsidRPr="007F55E2">
              <w:rPr>
                <w:rFonts w:ascii="Times New Roman" w:hAnsi="Times New Roman" w:cs="Times New Roman"/>
                <w:sz w:val="24"/>
                <w:szCs w:val="24"/>
                <w:shd w:val="clear" w:color="auto" w:fill="FFFFFF"/>
              </w:rPr>
              <w:t>Городской конкурс проектной деятельности «Добрые проекты», номинации «Социокультурная среда», «Просвещение»</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Декабрь</w:t>
            </w:r>
            <w:r w:rsidR="007F55E2">
              <w:rPr>
                <w:rFonts w:ascii="Times New Roman" w:eastAsia="Times New Roman" w:hAnsi="Times New Roman" w:cs="Times New Roman"/>
                <w:sz w:val="24"/>
                <w:szCs w:val="24"/>
                <w:lang w:eastAsia="ru-RU"/>
              </w:rPr>
              <w:t xml:space="preserve"> 2021</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 xml:space="preserve">Дипломы за 2 место </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7F55E2" w:rsidRDefault="00F25A2C"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 xml:space="preserve">2 педагога </w:t>
            </w:r>
          </w:p>
        </w:tc>
      </w:tr>
      <w:tr w:rsidR="007F55E2"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7F55E2" w:rsidRPr="005930C5" w:rsidRDefault="00CF6C4F" w:rsidP="00E80981">
            <w:pPr>
              <w:spacing w:after="0" w:line="240" w:lineRule="auto"/>
              <w:rPr>
                <w:rFonts w:ascii="Times New Roman" w:hAnsi="Times New Roman" w:cs="Times New Roman"/>
                <w:sz w:val="24"/>
                <w:szCs w:val="24"/>
                <w:shd w:val="clear" w:color="auto" w:fill="FFFFFF"/>
              </w:rPr>
            </w:pPr>
            <w:r w:rsidRPr="005930C5">
              <w:rPr>
                <w:rFonts w:ascii="Times New Roman" w:hAnsi="Times New Roman" w:cs="Times New Roman"/>
                <w:color w:val="000000"/>
                <w:sz w:val="24"/>
                <w:szCs w:val="24"/>
              </w:rPr>
              <w:t>Конкурс на лучшее масленичное украшение валенка "Валяная краса"</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55E2" w:rsidRPr="007F55E2" w:rsidRDefault="00CF6C4F" w:rsidP="00E8098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 2022</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55E2" w:rsidRPr="007F55E2" w:rsidRDefault="00CF6C4F"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55E2" w:rsidRPr="005930C5" w:rsidRDefault="00CF6C4F" w:rsidP="00E80981">
            <w:pPr>
              <w:spacing w:after="0" w:line="240" w:lineRule="auto"/>
              <w:rPr>
                <w:rFonts w:ascii="Times New Roman" w:eastAsia="Times New Roman" w:hAnsi="Times New Roman" w:cs="Times New Roman"/>
                <w:sz w:val="24"/>
                <w:szCs w:val="24"/>
                <w:lang w:eastAsia="ru-RU"/>
              </w:rPr>
            </w:pPr>
            <w:r w:rsidRPr="005930C5">
              <w:rPr>
                <w:rFonts w:ascii="Times New Roman" w:eastAsia="Times New Roman" w:hAnsi="Times New Roman" w:cs="Times New Roman"/>
                <w:sz w:val="24"/>
                <w:szCs w:val="24"/>
                <w:lang w:eastAsia="ru-RU"/>
              </w:rPr>
              <w:t>Диплом победителя</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55E2" w:rsidRPr="007F55E2" w:rsidRDefault="00CF6C4F"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 педагог</w:t>
            </w:r>
          </w:p>
        </w:tc>
      </w:tr>
      <w:tr w:rsidR="007F55E2"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7F55E2" w:rsidRPr="005930C5" w:rsidRDefault="00CF6C4F" w:rsidP="00E80981">
            <w:pPr>
              <w:spacing w:after="0" w:line="240" w:lineRule="auto"/>
              <w:rPr>
                <w:rFonts w:ascii="Times New Roman" w:hAnsi="Times New Roman" w:cs="Times New Roman"/>
                <w:sz w:val="24"/>
                <w:szCs w:val="24"/>
                <w:shd w:val="clear" w:color="auto" w:fill="FFFFFF"/>
              </w:rPr>
            </w:pPr>
            <w:r w:rsidRPr="005930C5">
              <w:rPr>
                <w:rFonts w:ascii="Times New Roman" w:hAnsi="Times New Roman" w:cs="Times New Roman"/>
                <w:color w:val="000000"/>
                <w:sz w:val="24"/>
                <w:szCs w:val="24"/>
              </w:rPr>
              <w:t>Смотр – конкурс детского творчества на противопожарную тему "Помни, чтоб не волноваться – спасенья номер 112"</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55E2" w:rsidRPr="007F55E2" w:rsidRDefault="005930C5" w:rsidP="00E8098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 2022</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55E2" w:rsidRPr="007F55E2" w:rsidRDefault="005930C5"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55E2" w:rsidRPr="005930C5" w:rsidRDefault="005930C5" w:rsidP="00E80981">
            <w:pPr>
              <w:spacing w:after="0" w:line="240" w:lineRule="auto"/>
              <w:rPr>
                <w:rFonts w:ascii="Times New Roman" w:eastAsia="Times New Roman" w:hAnsi="Times New Roman" w:cs="Times New Roman"/>
                <w:sz w:val="24"/>
                <w:szCs w:val="24"/>
                <w:lang w:eastAsia="ru-RU"/>
              </w:rPr>
            </w:pPr>
            <w:r w:rsidRPr="005930C5">
              <w:rPr>
                <w:rFonts w:ascii="Times New Roman" w:hAnsi="Times New Roman" w:cs="Times New Roman"/>
                <w:color w:val="000000"/>
                <w:sz w:val="24"/>
                <w:szCs w:val="24"/>
              </w:rPr>
              <w:t>Благодарственное письмо</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55E2" w:rsidRPr="007F55E2" w:rsidRDefault="005930C5"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 педагог</w:t>
            </w:r>
          </w:p>
        </w:tc>
      </w:tr>
      <w:tr w:rsidR="007F55E2"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7F55E2" w:rsidRPr="005930C5" w:rsidRDefault="00CF6C4F" w:rsidP="00E80981">
            <w:pPr>
              <w:spacing w:after="0" w:line="240" w:lineRule="auto"/>
              <w:rPr>
                <w:rFonts w:ascii="Times New Roman" w:hAnsi="Times New Roman" w:cs="Times New Roman"/>
                <w:sz w:val="24"/>
                <w:szCs w:val="24"/>
                <w:shd w:val="clear" w:color="auto" w:fill="FFFFFF"/>
              </w:rPr>
            </w:pPr>
            <w:r w:rsidRPr="005930C5">
              <w:rPr>
                <w:rFonts w:ascii="Times New Roman" w:hAnsi="Times New Roman" w:cs="Times New Roman"/>
                <w:color w:val="000000"/>
                <w:sz w:val="24"/>
                <w:szCs w:val="24"/>
              </w:rPr>
              <w:t>Дистанционный конкурс по безопасности в сети Интернет "Нереальная реальность"</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55E2" w:rsidRPr="007F55E2" w:rsidRDefault="005930C5" w:rsidP="00E8098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 2022</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55E2" w:rsidRPr="007F55E2" w:rsidRDefault="005930C5"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55E2" w:rsidRPr="005930C5" w:rsidRDefault="005930C5" w:rsidP="00E80981">
            <w:pPr>
              <w:spacing w:after="0" w:line="240" w:lineRule="auto"/>
              <w:rPr>
                <w:rFonts w:ascii="Times New Roman" w:eastAsia="Times New Roman" w:hAnsi="Times New Roman" w:cs="Times New Roman"/>
                <w:sz w:val="24"/>
                <w:szCs w:val="24"/>
                <w:lang w:eastAsia="ru-RU"/>
              </w:rPr>
            </w:pPr>
            <w:r w:rsidRPr="005930C5">
              <w:rPr>
                <w:rFonts w:ascii="Times New Roman" w:hAnsi="Times New Roman" w:cs="Times New Roman"/>
                <w:color w:val="000000"/>
                <w:sz w:val="24"/>
                <w:szCs w:val="24"/>
              </w:rPr>
              <w:t>Благодарственное письмо</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55E2" w:rsidRPr="007F55E2" w:rsidRDefault="005930C5"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 педагог</w:t>
            </w:r>
          </w:p>
        </w:tc>
      </w:tr>
      <w:tr w:rsidR="00CF6C4F"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F6C4F" w:rsidRPr="005930C5" w:rsidRDefault="00CF6C4F" w:rsidP="00E80981">
            <w:pPr>
              <w:spacing w:after="0" w:line="240" w:lineRule="auto"/>
              <w:rPr>
                <w:rFonts w:ascii="Times New Roman" w:hAnsi="Times New Roman" w:cs="Times New Roman"/>
                <w:color w:val="000000"/>
                <w:sz w:val="24"/>
                <w:szCs w:val="24"/>
              </w:rPr>
            </w:pPr>
            <w:r w:rsidRPr="005930C5">
              <w:rPr>
                <w:rFonts w:ascii="Times New Roman" w:hAnsi="Times New Roman" w:cs="Times New Roman"/>
                <w:color w:val="000000"/>
                <w:sz w:val="24"/>
                <w:szCs w:val="24"/>
              </w:rPr>
              <w:lastRenderedPageBreak/>
              <w:t xml:space="preserve">Дистанционный конкурс профессионального мастерства </w:t>
            </w:r>
            <w:proofErr w:type="spellStart"/>
            <w:r w:rsidRPr="005930C5">
              <w:rPr>
                <w:rFonts w:ascii="Times New Roman" w:hAnsi="Times New Roman" w:cs="Times New Roman"/>
                <w:color w:val="000000"/>
                <w:sz w:val="24"/>
                <w:szCs w:val="24"/>
              </w:rPr>
              <w:t>ст.воспитателей</w:t>
            </w:r>
            <w:proofErr w:type="spellEnd"/>
            <w:r w:rsidRPr="005930C5">
              <w:rPr>
                <w:rFonts w:ascii="Times New Roman" w:hAnsi="Times New Roman" w:cs="Times New Roman"/>
                <w:color w:val="000000"/>
                <w:sz w:val="24"/>
                <w:szCs w:val="24"/>
              </w:rPr>
              <w:t xml:space="preserve"> "Методический дебют"</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7F55E2" w:rsidRDefault="005930C5" w:rsidP="00E8098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 2022</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7F55E2" w:rsidRDefault="005930C5"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5930C5" w:rsidRDefault="005930C5" w:rsidP="00E80981">
            <w:pPr>
              <w:spacing w:after="0" w:line="240" w:lineRule="auto"/>
              <w:rPr>
                <w:rFonts w:ascii="Times New Roman" w:eastAsia="Times New Roman" w:hAnsi="Times New Roman" w:cs="Times New Roman"/>
                <w:sz w:val="24"/>
                <w:szCs w:val="24"/>
                <w:lang w:eastAsia="ru-RU"/>
              </w:rPr>
            </w:pPr>
            <w:r w:rsidRPr="005930C5">
              <w:rPr>
                <w:rFonts w:ascii="Times New Roman" w:eastAsia="Times New Roman" w:hAnsi="Times New Roman" w:cs="Times New Roman"/>
                <w:sz w:val="24"/>
                <w:szCs w:val="24"/>
                <w:lang w:eastAsia="ru-RU"/>
              </w:rPr>
              <w:t>Диплом за 3 место</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7F55E2" w:rsidRDefault="005930C5"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 педагог</w:t>
            </w:r>
          </w:p>
        </w:tc>
      </w:tr>
      <w:tr w:rsidR="00CF6C4F"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F6C4F" w:rsidRPr="005930C5" w:rsidRDefault="00CF6C4F" w:rsidP="00E80981">
            <w:pPr>
              <w:spacing w:after="0" w:line="240" w:lineRule="auto"/>
              <w:rPr>
                <w:rFonts w:ascii="Times New Roman" w:hAnsi="Times New Roman" w:cs="Times New Roman"/>
                <w:color w:val="000000"/>
                <w:sz w:val="24"/>
                <w:szCs w:val="24"/>
              </w:rPr>
            </w:pPr>
            <w:r w:rsidRPr="005930C5">
              <w:rPr>
                <w:rFonts w:ascii="Times New Roman" w:hAnsi="Times New Roman" w:cs="Times New Roman"/>
                <w:color w:val="000000"/>
                <w:sz w:val="24"/>
                <w:szCs w:val="24"/>
              </w:rPr>
              <w:t xml:space="preserve">Конкурс «Пожарная </w:t>
            </w:r>
            <w:proofErr w:type="spellStart"/>
            <w:r w:rsidRPr="005930C5">
              <w:rPr>
                <w:rFonts w:ascii="Times New Roman" w:hAnsi="Times New Roman" w:cs="Times New Roman"/>
                <w:color w:val="000000"/>
                <w:sz w:val="24"/>
                <w:szCs w:val="24"/>
              </w:rPr>
              <w:t>БезОпасность</w:t>
            </w:r>
            <w:proofErr w:type="spellEnd"/>
            <w:r w:rsidRPr="005930C5">
              <w:rPr>
                <w:rFonts w:ascii="Times New Roman" w:hAnsi="Times New Roman" w:cs="Times New Roman"/>
                <w:color w:val="000000"/>
                <w:sz w:val="24"/>
                <w:szCs w:val="24"/>
              </w:rPr>
              <w:t>»</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7F55E2" w:rsidRDefault="005930C5" w:rsidP="00E8098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2022</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7F55E2" w:rsidRDefault="005930C5"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5930C5" w:rsidRDefault="005930C5" w:rsidP="00E80981">
            <w:pPr>
              <w:spacing w:after="0" w:line="240" w:lineRule="auto"/>
              <w:rPr>
                <w:rFonts w:ascii="Times New Roman" w:eastAsia="Times New Roman" w:hAnsi="Times New Roman" w:cs="Times New Roman"/>
                <w:sz w:val="24"/>
                <w:szCs w:val="24"/>
                <w:lang w:eastAsia="ru-RU"/>
              </w:rPr>
            </w:pPr>
            <w:proofErr w:type="spellStart"/>
            <w:r w:rsidRPr="005930C5">
              <w:rPr>
                <w:rFonts w:ascii="Times New Roman" w:eastAsia="Times New Roman" w:hAnsi="Times New Roman" w:cs="Times New Roman"/>
                <w:sz w:val="24"/>
                <w:szCs w:val="24"/>
                <w:lang w:eastAsia="ru-RU"/>
              </w:rPr>
              <w:t>Сертифика</w:t>
            </w:r>
            <w:proofErr w:type="spellEnd"/>
            <w:r w:rsidRPr="005930C5">
              <w:rPr>
                <w:rFonts w:ascii="Times New Roman" w:eastAsia="Times New Roman" w:hAnsi="Times New Roman" w:cs="Times New Roman"/>
                <w:sz w:val="24"/>
                <w:szCs w:val="24"/>
                <w:lang w:eastAsia="ru-RU"/>
              </w:rPr>
              <w:t xml:space="preserve"> участника</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7F55E2" w:rsidRDefault="005930C5"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 педагог</w:t>
            </w:r>
          </w:p>
        </w:tc>
      </w:tr>
      <w:tr w:rsidR="00CF6C4F"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F6C4F" w:rsidRPr="005930C5" w:rsidRDefault="00CF6C4F" w:rsidP="00E80981">
            <w:pPr>
              <w:spacing w:after="0" w:line="240" w:lineRule="auto"/>
              <w:rPr>
                <w:rFonts w:ascii="Times New Roman" w:hAnsi="Times New Roman" w:cs="Times New Roman"/>
                <w:color w:val="000000"/>
                <w:sz w:val="24"/>
                <w:szCs w:val="24"/>
              </w:rPr>
            </w:pPr>
            <w:r w:rsidRPr="005930C5">
              <w:rPr>
                <w:rFonts w:ascii="Times New Roman" w:hAnsi="Times New Roman" w:cs="Times New Roman"/>
                <w:color w:val="000000"/>
                <w:sz w:val="24"/>
                <w:szCs w:val="24"/>
              </w:rPr>
              <w:t>Конкурс</w:t>
            </w:r>
            <w:r w:rsidRPr="005930C5">
              <w:rPr>
                <w:rFonts w:ascii="Times New Roman" w:hAnsi="Times New Roman" w:cs="Times New Roman"/>
                <w:color w:val="000000"/>
                <w:sz w:val="24"/>
                <w:szCs w:val="24"/>
              </w:rPr>
              <w:br/>
              <w:t>«Смотр строя и песни»</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7F55E2" w:rsidRDefault="005930C5" w:rsidP="00E8098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2022</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5930C5" w:rsidRDefault="005930C5" w:rsidP="00E80981">
            <w:pPr>
              <w:spacing w:after="0" w:line="240" w:lineRule="auto"/>
              <w:rPr>
                <w:rFonts w:ascii="Times New Roman" w:eastAsia="Times New Roman" w:hAnsi="Times New Roman" w:cs="Times New Roman"/>
                <w:sz w:val="24"/>
                <w:szCs w:val="24"/>
                <w:lang w:eastAsia="ru-RU"/>
              </w:rPr>
            </w:pPr>
            <w:r w:rsidRPr="005930C5">
              <w:rPr>
                <w:rFonts w:ascii="Times New Roman" w:hAnsi="Times New Roman" w:cs="Times New Roman"/>
                <w:color w:val="000000"/>
                <w:sz w:val="24"/>
                <w:szCs w:val="24"/>
              </w:rPr>
              <w:t>Районный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5930C5" w:rsidRDefault="005930C5" w:rsidP="00E80981">
            <w:pPr>
              <w:spacing w:after="0" w:line="240" w:lineRule="auto"/>
              <w:rPr>
                <w:rFonts w:ascii="Times New Roman" w:eastAsia="Times New Roman" w:hAnsi="Times New Roman" w:cs="Times New Roman"/>
                <w:sz w:val="24"/>
                <w:szCs w:val="24"/>
                <w:lang w:eastAsia="ru-RU"/>
              </w:rPr>
            </w:pPr>
            <w:r w:rsidRPr="005930C5">
              <w:rPr>
                <w:rFonts w:ascii="Times New Roman" w:hAnsi="Times New Roman" w:cs="Times New Roman"/>
                <w:color w:val="000000"/>
                <w:sz w:val="24"/>
                <w:szCs w:val="24"/>
              </w:rPr>
              <w:t>Благодарственное письмо</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7F55E2" w:rsidRDefault="005930C5" w:rsidP="00E80981">
            <w:pPr>
              <w:spacing w:after="0" w:line="240" w:lineRule="auto"/>
              <w:textAlignment w:val="baseline"/>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1 педагог</w:t>
            </w:r>
          </w:p>
        </w:tc>
      </w:tr>
      <w:tr w:rsidR="00CF6C4F" w:rsidRPr="007F55E2" w:rsidTr="00E80981">
        <w:trPr>
          <w:gridAfter w:val="1"/>
          <w:wAfter w:w="26" w:type="dxa"/>
          <w:trHeight w:val="1537"/>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F6C4F" w:rsidRPr="005930C5" w:rsidRDefault="00CF6C4F" w:rsidP="00E80981">
            <w:pPr>
              <w:spacing w:after="0" w:line="240" w:lineRule="auto"/>
              <w:rPr>
                <w:rFonts w:ascii="Times New Roman" w:hAnsi="Times New Roman" w:cs="Times New Roman"/>
                <w:color w:val="000000"/>
                <w:sz w:val="24"/>
                <w:szCs w:val="24"/>
              </w:rPr>
            </w:pPr>
            <w:r w:rsidRPr="005930C5">
              <w:rPr>
                <w:rFonts w:ascii="Times New Roman" w:hAnsi="Times New Roman" w:cs="Times New Roman"/>
                <w:color w:val="000000"/>
                <w:sz w:val="24"/>
                <w:szCs w:val="24"/>
                <w:bdr w:val="none" w:sz="0" w:space="0" w:color="auto" w:frame="1"/>
              </w:rPr>
              <w:t>Конкурс «Живое слово»</w:t>
            </w:r>
            <w:r w:rsidRPr="005930C5">
              <w:rPr>
                <w:rFonts w:ascii="Times New Roman" w:hAnsi="Times New Roman" w:cs="Times New Roman"/>
                <w:color w:val="000000"/>
                <w:sz w:val="24"/>
                <w:szCs w:val="24"/>
              </w:rPr>
              <w:t> </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7F55E2" w:rsidRDefault="005930C5" w:rsidP="00E8098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2022</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7F55E2" w:rsidRDefault="005930C5" w:rsidP="00E80981">
            <w:pPr>
              <w:spacing w:after="0" w:line="240" w:lineRule="auto"/>
              <w:rPr>
                <w:rFonts w:ascii="Times New Roman" w:eastAsia="Times New Roman" w:hAnsi="Times New Roman" w:cs="Times New Roman"/>
                <w:sz w:val="24"/>
                <w:szCs w:val="24"/>
                <w:lang w:eastAsia="ru-RU"/>
              </w:rPr>
            </w:pPr>
            <w:r w:rsidRPr="007F55E2">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5930C5" w:rsidRDefault="005930C5" w:rsidP="00E80981">
            <w:pPr>
              <w:spacing w:after="0" w:line="240" w:lineRule="auto"/>
              <w:rPr>
                <w:rFonts w:ascii="Times New Roman" w:eastAsia="Times New Roman" w:hAnsi="Times New Roman" w:cs="Times New Roman"/>
                <w:sz w:val="24"/>
                <w:szCs w:val="24"/>
                <w:lang w:eastAsia="ru-RU"/>
              </w:rPr>
            </w:pPr>
            <w:r w:rsidRPr="005930C5">
              <w:rPr>
                <w:rFonts w:ascii="Times New Roman" w:hAnsi="Times New Roman" w:cs="Times New Roman"/>
                <w:color w:val="000000"/>
                <w:sz w:val="24"/>
                <w:szCs w:val="24"/>
              </w:rPr>
              <w:t>Благодарственное письмо</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F6C4F" w:rsidRPr="007F55E2" w:rsidRDefault="005930C5" w:rsidP="00E8098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F55E2">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p>
        </w:tc>
      </w:tr>
    </w:tbl>
    <w:p w:rsidR="00EC4535" w:rsidRPr="001A6B5F" w:rsidRDefault="00EC4535" w:rsidP="001A6B5F">
      <w:pPr>
        <w:spacing w:after="0" w:line="240" w:lineRule="auto"/>
        <w:ind w:firstLine="709"/>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Педагогический коллектив второй учебный год активно участвует в </w:t>
      </w:r>
      <w:r w:rsidRPr="001A6B5F">
        <w:rPr>
          <w:rFonts w:ascii="Times New Roman" w:eastAsia="Times New Roman" w:hAnsi="Times New Roman" w:cs="Times New Roman"/>
          <w:b/>
          <w:sz w:val="24"/>
          <w:szCs w:val="24"/>
          <w:lang w:eastAsia="ru-RU"/>
        </w:rPr>
        <w:t>инновационной деятельности городской системы образования</w:t>
      </w:r>
      <w:r w:rsidRPr="001A6B5F">
        <w:rPr>
          <w:rFonts w:ascii="Times New Roman" w:eastAsia="Times New Roman" w:hAnsi="Times New Roman" w:cs="Times New Roman"/>
          <w:sz w:val="24"/>
          <w:szCs w:val="24"/>
          <w:lang w:eastAsia="ru-RU"/>
        </w:rPr>
        <w:t xml:space="preserve"> в составе муниципальной </w:t>
      </w:r>
      <w:proofErr w:type="spellStart"/>
      <w:r w:rsidRPr="001A6B5F">
        <w:rPr>
          <w:rFonts w:ascii="Times New Roman" w:eastAsia="Times New Roman" w:hAnsi="Times New Roman" w:cs="Times New Roman"/>
          <w:sz w:val="24"/>
          <w:szCs w:val="24"/>
          <w:lang w:eastAsia="ru-RU"/>
        </w:rPr>
        <w:t>стажировочной</w:t>
      </w:r>
      <w:proofErr w:type="spellEnd"/>
      <w:r w:rsidRPr="001A6B5F">
        <w:rPr>
          <w:rFonts w:ascii="Times New Roman" w:eastAsia="Times New Roman" w:hAnsi="Times New Roman" w:cs="Times New Roman"/>
          <w:sz w:val="24"/>
          <w:szCs w:val="24"/>
          <w:lang w:eastAsia="ru-RU"/>
        </w:rPr>
        <w:t xml:space="preserve"> площадки «Создание муниципальной системы сопровождения самоопределения обучающихся» по направлению создания «Модели формирования предпосылок профессионального самоопределения на этапе дошкольного детства». </w:t>
      </w:r>
    </w:p>
    <w:p w:rsidR="00EC4535" w:rsidRPr="001A6B5F" w:rsidRDefault="00EC4535" w:rsidP="001A6B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6B5F">
        <w:rPr>
          <w:rFonts w:ascii="Times New Roman" w:hAnsi="Times New Roman" w:cs="Times New Roman"/>
          <w:color w:val="000000"/>
          <w:sz w:val="24"/>
          <w:szCs w:val="24"/>
        </w:rPr>
        <w:t xml:space="preserve">В течении года педагогами детского сада проводилось 2 тематических занятия.      В мае 2021 года состоялась защита продуктов инновационной деятельности площадки за 2019-2020 учебный год. В ноябре 2021 года команда детского сада в лице старшего воспитателя О.Л. Шестаковой, воспитателей Кононенко Т.В., Ермолиной А.С. провела мероприятие «Модель формирования предпосылок профессионального самоопределения». </w:t>
      </w:r>
    </w:p>
    <w:p w:rsidR="00EC4535" w:rsidRPr="001A6B5F" w:rsidRDefault="00EC4535" w:rsidP="001A6B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6B5F">
        <w:rPr>
          <w:rFonts w:ascii="Times New Roman" w:hAnsi="Times New Roman" w:cs="Times New Roman"/>
          <w:color w:val="000000"/>
          <w:sz w:val="24"/>
          <w:szCs w:val="24"/>
        </w:rPr>
        <w:t>Вторым направлением инновационной деятельности по которому работает детский сад является муниципальный ресурсный центр «Формирование у педагогов потребности в совершенствовании и обновлении практик работы с детьми, проявившими выдающиеся способности и имеющие признаки одаренности». Детский сад является организатором данной площадки, готовит отчетные мероприятия площадки для защиты инновационных продуктов, а также проводит тематические мероприятия на уровне города. В сентябре 2021 года совместно с МДОУ «Детский сад № 38» был проведен семинар «Основы детской одаренности», в ноябре 2021 года мастер-класс «Использование ИКТ игр в сопровождении детей с признаками одаренности».</w:t>
      </w:r>
    </w:p>
    <w:p w:rsidR="00EC4535" w:rsidRPr="001A6B5F" w:rsidRDefault="00EC4535" w:rsidP="001A6B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6B5F">
        <w:rPr>
          <w:rFonts w:ascii="Times New Roman" w:hAnsi="Times New Roman" w:cs="Times New Roman"/>
          <w:color w:val="000000"/>
          <w:sz w:val="24"/>
          <w:szCs w:val="24"/>
        </w:rPr>
        <w:t>19.02.2021 на базе МОУ КОЦ «Лад» состоялся региональный семинар – практикум «Опыт преподавания программ технической направленности» в рамках реализации муниципального инновационного проекта «Инженерная Школа для дошкольника. Опыт сетевого взаимодействия МОУ КОЦ «Лад» и МДОУ «Детский сад № 221» представила старший воспитатель Белорусова Н.В.</w:t>
      </w:r>
    </w:p>
    <w:p w:rsidR="00EC4535" w:rsidRPr="001A6B5F" w:rsidRDefault="00EC4535" w:rsidP="001A6B5F">
      <w:pPr>
        <w:autoSpaceDE w:val="0"/>
        <w:autoSpaceDN w:val="0"/>
        <w:adjustRightInd w:val="0"/>
        <w:spacing w:after="0" w:line="240" w:lineRule="auto"/>
        <w:ind w:firstLine="709"/>
        <w:jc w:val="both"/>
        <w:rPr>
          <w:rFonts w:ascii="Times New Roman" w:hAnsi="Times New Roman" w:cs="Times New Roman"/>
          <w:color w:val="FF0000"/>
          <w:sz w:val="24"/>
          <w:szCs w:val="24"/>
        </w:rPr>
      </w:pPr>
      <w:r w:rsidRPr="001A6B5F">
        <w:rPr>
          <w:rFonts w:ascii="Times New Roman" w:hAnsi="Times New Roman" w:cs="Times New Roman"/>
          <w:color w:val="FF0000"/>
          <w:sz w:val="24"/>
          <w:szCs w:val="24"/>
        </w:rPr>
        <w:t xml:space="preserve">        </w:t>
      </w:r>
      <w:r w:rsidRPr="001A6B5F">
        <w:rPr>
          <w:rFonts w:ascii="Times New Roman" w:hAnsi="Times New Roman" w:cs="Times New Roman"/>
          <w:sz w:val="24"/>
          <w:szCs w:val="24"/>
        </w:rPr>
        <w:t xml:space="preserve">На базе детского сада 12.11.2021 прошло методическое мероприятие городского проекта «Панорама педагогического опыта специальных (коррекционных) педагогов» на тему «Повышение мотивации, инициативы и самостоятельности в речевой деятельности детей с ТНР», в ходе которого учителя-логопеды Шестакова О.Л. </w:t>
      </w:r>
      <w:proofErr w:type="spellStart"/>
      <w:r w:rsidRPr="001A6B5F">
        <w:rPr>
          <w:rFonts w:ascii="Times New Roman" w:hAnsi="Times New Roman" w:cs="Times New Roman"/>
          <w:sz w:val="24"/>
          <w:szCs w:val="24"/>
        </w:rPr>
        <w:t>Желтоножская</w:t>
      </w:r>
      <w:proofErr w:type="spellEnd"/>
      <w:r w:rsidRPr="001A6B5F">
        <w:rPr>
          <w:rFonts w:ascii="Times New Roman" w:hAnsi="Times New Roman" w:cs="Times New Roman"/>
          <w:sz w:val="24"/>
          <w:szCs w:val="24"/>
        </w:rPr>
        <w:t xml:space="preserve"> А.Н., </w:t>
      </w:r>
      <w:r w:rsidRPr="001A6B5F">
        <w:rPr>
          <w:rFonts w:ascii="Times New Roman" w:hAnsi="Times New Roman" w:cs="Times New Roman"/>
          <w:sz w:val="24"/>
          <w:szCs w:val="24"/>
        </w:rPr>
        <w:lastRenderedPageBreak/>
        <w:t xml:space="preserve">Клепикова Н.В., Ленцова М.В., познакомили слушателей с технологиями коррекции </w:t>
      </w:r>
      <w:proofErr w:type="spellStart"/>
      <w:r w:rsidRPr="001A6B5F">
        <w:rPr>
          <w:rFonts w:ascii="Times New Roman" w:hAnsi="Times New Roman" w:cs="Times New Roman"/>
          <w:sz w:val="24"/>
          <w:szCs w:val="24"/>
        </w:rPr>
        <w:t>аграмматизмов</w:t>
      </w:r>
      <w:proofErr w:type="spellEnd"/>
      <w:r w:rsidRPr="001A6B5F">
        <w:rPr>
          <w:rFonts w:ascii="Times New Roman" w:hAnsi="Times New Roman" w:cs="Times New Roman"/>
          <w:sz w:val="24"/>
          <w:szCs w:val="24"/>
        </w:rPr>
        <w:t xml:space="preserve"> детской речи для повышения речевой активности детей. </w:t>
      </w:r>
    </w:p>
    <w:p w:rsidR="00EC4535" w:rsidRPr="001A6B5F" w:rsidRDefault="00EC4535" w:rsidP="001A6B5F">
      <w:pPr>
        <w:autoSpaceDE w:val="0"/>
        <w:autoSpaceDN w:val="0"/>
        <w:adjustRightInd w:val="0"/>
        <w:spacing w:after="0" w:line="240" w:lineRule="auto"/>
        <w:ind w:firstLine="709"/>
        <w:jc w:val="both"/>
        <w:rPr>
          <w:rFonts w:ascii="Times New Roman" w:hAnsi="Times New Roman" w:cs="Times New Roman"/>
          <w:color w:val="FF0000"/>
          <w:sz w:val="24"/>
          <w:szCs w:val="24"/>
        </w:rPr>
      </w:pPr>
      <w:r w:rsidRPr="001A6B5F">
        <w:rPr>
          <w:rFonts w:ascii="Times New Roman" w:hAnsi="Times New Roman" w:cs="Times New Roman"/>
          <w:sz w:val="24"/>
          <w:szCs w:val="24"/>
        </w:rPr>
        <w:t>В декабре 2021 года в рамках мероприятия «</w:t>
      </w:r>
      <w:proofErr w:type="spellStart"/>
      <w:r w:rsidRPr="001A6B5F">
        <w:rPr>
          <w:rFonts w:ascii="Times New Roman" w:hAnsi="Times New Roman" w:cs="Times New Roman"/>
          <w:sz w:val="24"/>
          <w:szCs w:val="24"/>
        </w:rPr>
        <w:t>Взаимообучение</w:t>
      </w:r>
      <w:proofErr w:type="spellEnd"/>
      <w:r w:rsidRPr="001A6B5F">
        <w:rPr>
          <w:rFonts w:ascii="Times New Roman" w:hAnsi="Times New Roman" w:cs="Times New Roman"/>
          <w:sz w:val="24"/>
          <w:szCs w:val="24"/>
        </w:rPr>
        <w:t xml:space="preserve"> городов» Департамента образования города Москвы был представлен опыт инновационной площадки Города Ярославля «Формирование предпосылок профессионального самоопределения». Опыт работы детского сада был транслирован учителем – логопедом Шестаковой О.Л.</w:t>
      </w:r>
    </w:p>
    <w:p w:rsidR="00EC4535" w:rsidRPr="001A6B5F" w:rsidRDefault="00EC4535" w:rsidP="001A6B5F">
      <w:pPr>
        <w:autoSpaceDE w:val="0"/>
        <w:autoSpaceDN w:val="0"/>
        <w:adjustRightInd w:val="0"/>
        <w:spacing w:after="0" w:line="240" w:lineRule="auto"/>
        <w:ind w:firstLine="709"/>
        <w:jc w:val="both"/>
        <w:rPr>
          <w:rFonts w:ascii="Times New Roman" w:hAnsi="Times New Roman" w:cs="Times New Roman"/>
          <w:sz w:val="24"/>
          <w:szCs w:val="24"/>
        </w:rPr>
      </w:pPr>
      <w:r w:rsidRPr="001A6B5F">
        <w:rPr>
          <w:rFonts w:ascii="Times New Roman" w:hAnsi="Times New Roman" w:cs="Times New Roman"/>
          <w:sz w:val="24"/>
          <w:szCs w:val="24"/>
        </w:rPr>
        <w:t xml:space="preserve">Результативность образовательной деятельности наглядно демонстрирует мониторинг педагогического процесса. При анализе его данных наблюдается стабильно высокий уровень освоения программы </w:t>
      </w:r>
      <w:r w:rsidR="00F25A2C" w:rsidRPr="001A6B5F">
        <w:rPr>
          <w:rFonts w:ascii="Times New Roman" w:hAnsi="Times New Roman" w:cs="Times New Roman"/>
          <w:sz w:val="24"/>
          <w:szCs w:val="24"/>
        </w:rPr>
        <w:t>воспитанниками на</w:t>
      </w:r>
      <w:r w:rsidRPr="001A6B5F">
        <w:rPr>
          <w:rFonts w:ascii="Times New Roman" w:hAnsi="Times New Roman" w:cs="Times New Roman"/>
          <w:sz w:val="24"/>
          <w:szCs w:val="24"/>
        </w:rPr>
        <w:t xml:space="preserve"> каждом этапе дошкольного детства. </w:t>
      </w:r>
    </w:p>
    <w:p w:rsidR="00EC4535" w:rsidRPr="001A6B5F" w:rsidRDefault="00EC4535" w:rsidP="001A6B5F">
      <w:pPr>
        <w:autoSpaceDE w:val="0"/>
        <w:autoSpaceDN w:val="0"/>
        <w:adjustRightInd w:val="0"/>
        <w:spacing w:after="0" w:line="240" w:lineRule="auto"/>
        <w:ind w:firstLine="709"/>
        <w:jc w:val="both"/>
        <w:rPr>
          <w:rFonts w:ascii="Times New Roman" w:hAnsi="Times New Roman" w:cs="Times New Roman"/>
          <w:sz w:val="24"/>
          <w:szCs w:val="24"/>
        </w:rPr>
      </w:pPr>
      <w:r w:rsidRPr="001A6B5F">
        <w:rPr>
          <w:rFonts w:ascii="Times New Roman" w:hAnsi="Times New Roman" w:cs="Times New Roman"/>
          <w:sz w:val="24"/>
          <w:szCs w:val="24"/>
        </w:rPr>
        <w:t xml:space="preserve">Высокая результативность мониторинга показывает эффективность использования развивающих технологий, предметно – пространственной среды детского сада, взаимодействия специалистов в развитии детской самостоятельности, </w:t>
      </w:r>
      <w:r w:rsidR="00F25A2C" w:rsidRPr="001A6B5F">
        <w:rPr>
          <w:rFonts w:ascii="Times New Roman" w:hAnsi="Times New Roman" w:cs="Times New Roman"/>
          <w:sz w:val="24"/>
          <w:szCs w:val="24"/>
        </w:rPr>
        <w:t>любознательности, инициативности</w:t>
      </w:r>
      <w:r w:rsidRPr="001A6B5F">
        <w:rPr>
          <w:rFonts w:ascii="Times New Roman" w:hAnsi="Times New Roman" w:cs="Times New Roman"/>
          <w:sz w:val="24"/>
          <w:szCs w:val="24"/>
        </w:rPr>
        <w:t xml:space="preserve">, детских видов деятельности.   </w:t>
      </w:r>
    </w:p>
    <w:p w:rsidR="00EC4535" w:rsidRPr="001A6B5F" w:rsidRDefault="00EC4535" w:rsidP="001A6B5F">
      <w:pPr>
        <w:autoSpaceDE w:val="0"/>
        <w:autoSpaceDN w:val="0"/>
        <w:adjustRightInd w:val="0"/>
        <w:spacing w:after="0" w:line="240" w:lineRule="auto"/>
        <w:jc w:val="both"/>
        <w:rPr>
          <w:rFonts w:ascii="Times New Roman" w:hAnsi="Times New Roman" w:cs="Times New Roman"/>
          <w:color w:val="000000"/>
          <w:sz w:val="24"/>
          <w:szCs w:val="24"/>
        </w:rPr>
      </w:pPr>
      <w:r w:rsidRPr="001A6B5F">
        <w:rPr>
          <w:rFonts w:ascii="Times New Roman" w:hAnsi="Times New Roman" w:cs="Times New Roman"/>
          <w:color w:val="000000"/>
          <w:sz w:val="24"/>
          <w:szCs w:val="24"/>
        </w:rPr>
        <w:t xml:space="preserve">       Первоочередными и главнейшими </w:t>
      </w:r>
      <w:r w:rsidRPr="001A6B5F">
        <w:rPr>
          <w:rFonts w:ascii="Times New Roman" w:hAnsi="Times New Roman" w:cs="Times New Roman"/>
          <w:b/>
          <w:color w:val="000000"/>
          <w:sz w:val="24"/>
          <w:szCs w:val="24"/>
        </w:rPr>
        <w:t>социальными партнерами</w:t>
      </w:r>
      <w:r w:rsidRPr="001A6B5F">
        <w:rPr>
          <w:rFonts w:ascii="Times New Roman" w:hAnsi="Times New Roman" w:cs="Times New Roman"/>
          <w:color w:val="000000"/>
          <w:sz w:val="24"/>
          <w:szCs w:val="24"/>
        </w:rPr>
        <w:t xml:space="preserve"> ДОУ являются родители воспитанников. Взаимодействие с семьями является неотъемлемой частью образовательного процесса и осуществляется как в процессе организации образовательной деятельности (участие родителей в роли ассистентов в процессе адаптации детей к детскому саду), так и во время экскурсий, тематических проектов, спортивных и музыкально-театрализованных праздников, при вовлечении детей и родителей в мероприятия различного уровня. </w:t>
      </w:r>
    </w:p>
    <w:p w:rsidR="00F25A2C" w:rsidRPr="001A6B5F" w:rsidRDefault="00F25A2C" w:rsidP="001A6B5F">
      <w:pPr>
        <w:spacing w:after="0" w:line="240" w:lineRule="auto"/>
        <w:jc w:val="both"/>
        <w:rPr>
          <w:rFonts w:ascii="Times New Roman" w:eastAsia="Times New Roman" w:hAnsi="Times New Roman" w:cs="Times New Roman"/>
          <w:b/>
          <w:bCs/>
          <w:sz w:val="24"/>
          <w:szCs w:val="24"/>
          <w:lang w:eastAsia="ru-RU"/>
        </w:rPr>
      </w:pPr>
      <w:r w:rsidRPr="001A6B5F">
        <w:rPr>
          <w:rFonts w:ascii="Times New Roman" w:hAnsi="Times New Roman" w:cs="Times New Roman"/>
          <w:sz w:val="24"/>
          <w:szCs w:val="24"/>
        </w:rPr>
        <w:t xml:space="preserve">       М</w:t>
      </w:r>
      <w:r w:rsidRPr="001A6B5F">
        <w:rPr>
          <w:rFonts w:ascii="Times New Roman" w:eastAsia="Times New Roman" w:hAnsi="Times New Roman" w:cs="Times New Roman"/>
          <w:bCs/>
          <w:sz w:val="24"/>
          <w:szCs w:val="24"/>
          <w:lang w:eastAsia="ru-RU"/>
        </w:rPr>
        <w:t>ДОУ «Детский сад № 221» эффективно взаимодействует с социальными партнерами, организациями и службами города, что позволяет повысить уровень оказания образовательных, оздоровительных и коррекционных услуг.</w:t>
      </w:r>
      <w:r w:rsidRPr="001A6B5F">
        <w:rPr>
          <w:sz w:val="24"/>
          <w:szCs w:val="24"/>
        </w:rPr>
        <w:t xml:space="preserve"> </w:t>
      </w:r>
      <w:r w:rsidRPr="001A6B5F">
        <w:rPr>
          <w:rFonts w:ascii="Times New Roman" w:hAnsi="Times New Roman" w:cs="Times New Roman"/>
          <w:color w:val="000000"/>
          <w:sz w:val="24"/>
          <w:szCs w:val="24"/>
        </w:rPr>
        <w:t>Постоянными социальными партнерами являются</w:t>
      </w:r>
      <w:r w:rsidRPr="001A6B5F">
        <w:rPr>
          <w:rFonts w:ascii="Times New Roman" w:hAnsi="Times New Roman" w:cs="Times New Roman"/>
          <w:b/>
          <w:color w:val="000000"/>
          <w:sz w:val="24"/>
          <w:szCs w:val="24"/>
        </w:rPr>
        <w:t xml:space="preserve"> </w:t>
      </w:r>
      <w:r w:rsidRPr="001A6B5F">
        <w:rPr>
          <w:rFonts w:ascii="Times New Roman" w:hAnsi="Times New Roman" w:cs="Times New Roman"/>
          <w:color w:val="000000"/>
          <w:sz w:val="24"/>
          <w:szCs w:val="24"/>
        </w:rPr>
        <w:t>университет им. К.Д. Ушинского, институт развития образования, городской центр развития образования, индустриально-педагогический колледж, городская и областная психолого-медико-педагогическая комиссия,</w:t>
      </w:r>
      <w:r w:rsidRPr="001A6B5F">
        <w:rPr>
          <w:rFonts w:ascii="Times New Roman" w:eastAsia="Times New Roman" w:hAnsi="Times New Roman" w:cs="Times New Roman"/>
          <w:bCs/>
          <w:sz w:val="24"/>
          <w:szCs w:val="24"/>
          <w:lang w:eastAsia="ru-RU"/>
        </w:rPr>
        <w:t xml:space="preserve"> </w:t>
      </w:r>
      <w:r w:rsidRPr="001A6B5F">
        <w:rPr>
          <w:rFonts w:ascii="Times New Roman" w:hAnsi="Times New Roman" w:cs="Times New Roman"/>
          <w:color w:val="000000"/>
          <w:sz w:val="24"/>
          <w:szCs w:val="24"/>
        </w:rPr>
        <w:t xml:space="preserve">школы </w:t>
      </w:r>
      <w:r w:rsidR="001A6B5F" w:rsidRPr="001A6B5F">
        <w:rPr>
          <w:rFonts w:ascii="Times New Roman" w:hAnsi="Times New Roman" w:cs="Times New Roman"/>
          <w:color w:val="000000"/>
          <w:sz w:val="24"/>
          <w:szCs w:val="24"/>
        </w:rPr>
        <w:t>микрорайона Липовая</w:t>
      </w:r>
      <w:r w:rsidRPr="001A6B5F">
        <w:rPr>
          <w:rFonts w:ascii="Times New Roman" w:hAnsi="Times New Roman" w:cs="Times New Roman"/>
          <w:color w:val="000000"/>
          <w:sz w:val="24"/>
          <w:szCs w:val="24"/>
        </w:rPr>
        <w:t xml:space="preserve"> гора № 88,78,73, МДОУ </w:t>
      </w:r>
      <w:r w:rsidR="001A6B5F" w:rsidRPr="001A6B5F">
        <w:rPr>
          <w:rFonts w:ascii="Times New Roman" w:hAnsi="Times New Roman" w:cs="Times New Roman"/>
          <w:color w:val="000000"/>
          <w:sz w:val="24"/>
          <w:szCs w:val="24"/>
        </w:rPr>
        <w:t>«Детские</w:t>
      </w:r>
      <w:r w:rsidRPr="001A6B5F">
        <w:rPr>
          <w:rFonts w:ascii="Times New Roman" w:hAnsi="Times New Roman" w:cs="Times New Roman"/>
          <w:color w:val="000000"/>
          <w:sz w:val="24"/>
          <w:szCs w:val="24"/>
        </w:rPr>
        <w:t xml:space="preserve"> сады № 23, 22,246, 42, 33»,</w:t>
      </w:r>
      <w:r w:rsidRPr="001A6B5F">
        <w:rPr>
          <w:rFonts w:ascii="Times New Roman" w:hAnsi="Times New Roman" w:cs="Times New Roman"/>
          <w:b/>
          <w:color w:val="000000"/>
          <w:sz w:val="24"/>
          <w:szCs w:val="24"/>
        </w:rPr>
        <w:t xml:space="preserve"> </w:t>
      </w:r>
      <w:r w:rsidRPr="001A6B5F">
        <w:rPr>
          <w:rFonts w:ascii="Times New Roman" w:hAnsi="Times New Roman" w:cs="Times New Roman"/>
          <w:color w:val="000000"/>
          <w:sz w:val="24"/>
          <w:szCs w:val="24"/>
        </w:rPr>
        <w:t xml:space="preserve">СДЮЦ «Чайка», </w:t>
      </w:r>
      <w:proofErr w:type="spellStart"/>
      <w:r w:rsidRPr="001A6B5F">
        <w:rPr>
          <w:rFonts w:ascii="Times New Roman" w:hAnsi="Times New Roman" w:cs="Times New Roman"/>
          <w:color w:val="000000"/>
          <w:sz w:val="24"/>
          <w:szCs w:val="24"/>
        </w:rPr>
        <w:t>ЦФКиС</w:t>
      </w:r>
      <w:proofErr w:type="spellEnd"/>
      <w:r w:rsidRPr="001A6B5F">
        <w:rPr>
          <w:rFonts w:ascii="Times New Roman" w:hAnsi="Times New Roman" w:cs="Times New Roman"/>
          <w:color w:val="000000"/>
          <w:sz w:val="24"/>
          <w:szCs w:val="24"/>
        </w:rPr>
        <w:t xml:space="preserve"> «Молния»,</w:t>
      </w:r>
      <w:r w:rsidRPr="001A6B5F">
        <w:rPr>
          <w:rFonts w:ascii="Times New Roman" w:eastAsia="Times New Roman" w:hAnsi="Times New Roman" w:cs="Times New Roman"/>
          <w:bCs/>
          <w:sz w:val="24"/>
          <w:szCs w:val="24"/>
          <w:lang w:eastAsia="ru-RU"/>
        </w:rPr>
        <w:t xml:space="preserve"> МОУДО ДШИ имени Е.М. </w:t>
      </w:r>
      <w:proofErr w:type="spellStart"/>
      <w:r w:rsidRPr="001A6B5F">
        <w:rPr>
          <w:rFonts w:ascii="Times New Roman" w:eastAsia="Times New Roman" w:hAnsi="Times New Roman" w:cs="Times New Roman"/>
          <w:bCs/>
          <w:sz w:val="24"/>
          <w:szCs w:val="24"/>
          <w:lang w:eastAsia="ru-RU"/>
        </w:rPr>
        <w:t>Стомпелева</w:t>
      </w:r>
      <w:proofErr w:type="spellEnd"/>
      <w:r w:rsidRPr="001A6B5F">
        <w:rPr>
          <w:rFonts w:ascii="Times New Roman" w:eastAsia="Times New Roman" w:hAnsi="Times New Roman" w:cs="Times New Roman"/>
          <w:bCs/>
          <w:sz w:val="24"/>
          <w:szCs w:val="24"/>
          <w:lang w:eastAsia="ru-RU"/>
        </w:rPr>
        <w:t>,</w:t>
      </w:r>
      <w:r w:rsidRPr="001A6B5F">
        <w:rPr>
          <w:rFonts w:ascii="Times New Roman" w:hAnsi="Times New Roman" w:cs="Times New Roman"/>
          <w:color w:val="000000"/>
          <w:sz w:val="24"/>
          <w:szCs w:val="24"/>
        </w:rPr>
        <w:t xml:space="preserve"> филиал детской библиотеки № 7, детская и </w:t>
      </w:r>
      <w:r w:rsidR="00BD1AEB" w:rsidRPr="001A6B5F">
        <w:rPr>
          <w:rFonts w:ascii="Times New Roman" w:hAnsi="Times New Roman" w:cs="Times New Roman"/>
          <w:color w:val="000000"/>
          <w:sz w:val="24"/>
          <w:szCs w:val="24"/>
        </w:rPr>
        <w:t>взрослая поликлиники</w:t>
      </w:r>
      <w:r w:rsidRPr="001A6B5F">
        <w:rPr>
          <w:rFonts w:ascii="Times New Roman" w:hAnsi="Times New Roman" w:cs="Times New Roman"/>
          <w:color w:val="000000"/>
          <w:sz w:val="24"/>
          <w:szCs w:val="24"/>
        </w:rPr>
        <w:t xml:space="preserve"> МУЗ КБ № 2.</w:t>
      </w:r>
    </w:p>
    <w:p w:rsidR="00F25A2C" w:rsidRPr="001A6B5F" w:rsidRDefault="00F25A2C" w:rsidP="001A6B5F">
      <w:pPr>
        <w:pStyle w:val="a5"/>
        <w:spacing w:before="0" w:beforeAutospacing="0" w:after="0" w:afterAutospacing="0"/>
        <w:jc w:val="both"/>
        <w:textAlignment w:val="baseline"/>
        <w:rPr>
          <w:rFonts w:ascii="Verdana" w:hAnsi="Verdana"/>
          <w:color w:val="000000"/>
        </w:rPr>
      </w:pPr>
      <w:r w:rsidRPr="001A6B5F">
        <w:t xml:space="preserve">       В текущем учебном году детский сад сотрудничает с филиалом детской библиотеки № 7 г. Ярославля, с воспитанниками старших и подготовительных групп проводились занятия по ознакомлению с детской художественной литературой.</w:t>
      </w:r>
    </w:p>
    <w:p w:rsidR="00F25A2C" w:rsidRPr="001A6B5F" w:rsidRDefault="00F25A2C" w:rsidP="001A6B5F">
      <w:pPr>
        <w:tabs>
          <w:tab w:val="left" w:pos="0"/>
        </w:tabs>
        <w:spacing w:after="0" w:line="240" w:lineRule="auto"/>
        <w:contextualSpacing/>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        По формированию предпосылок профессионального самоопределения и математических представлений детский сад сотрудничает с центром МОУ КОЦ «ЛАД» дети подготовительных групп посещают занятия по </w:t>
      </w:r>
      <w:proofErr w:type="spellStart"/>
      <w:r w:rsidRPr="001A6B5F">
        <w:rPr>
          <w:rFonts w:ascii="Times New Roman" w:eastAsia="Times New Roman" w:hAnsi="Times New Roman" w:cs="Times New Roman"/>
          <w:sz w:val="24"/>
          <w:szCs w:val="24"/>
          <w:lang w:eastAsia="ru-RU"/>
        </w:rPr>
        <w:t>алгоритмике</w:t>
      </w:r>
      <w:proofErr w:type="spellEnd"/>
      <w:r w:rsidRPr="001A6B5F">
        <w:rPr>
          <w:rFonts w:ascii="Times New Roman" w:eastAsia="Times New Roman" w:hAnsi="Times New Roman" w:cs="Times New Roman"/>
          <w:sz w:val="24"/>
          <w:szCs w:val="24"/>
          <w:lang w:eastAsia="ru-RU"/>
        </w:rPr>
        <w:t xml:space="preserve"> и </w:t>
      </w:r>
      <w:proofErr w:type="spellStart"/>
      <w:r w:rsidRPr="001A6B5F">
        <w:rPr>
          <w:rFonts w:ascii="Times New Roman" w:eastAsia="Times New Roman" w:hAnsi="Times New Roman" w:cs="Times New Roman"/>
          <w:sz w:val="24"/>
          <w:szCs w:val="24"/>
          <w:lang w:eastAsia="ru-RU"/>
        </w:rPr>
        <w:t>роботехнике</w:t>
      </w:r>
      <w:proofErr w:type="spellEnd"/>
      <w:r w:rsidRPr="001A6B5F">
        <w:rPr>
          <w:rFonts w:ascii="Times New Roman" w:eastAsia="Times New Roman" w:hAnsi="Times New Roman" w:cs="Times New Roman"/>
          <w:sz w:val="24"/>
          <w:szCs w:val="24"/>
          <w:lang w:eastAsia="ru-RU"/>
        </w:rPr>
        <w:t xml:space="preserve"> второй учебный год.  В рамках проекта участвуют 5 групп в возрасте 5-7 лет. </w:t>
      </w:r>
    </w:p>
    <w:p w:rsidR="00F25A2C" w:rsidRPr="00BD1AEB" w:rsidRDefault="00F25A2C" w:rsidP="001A6B5F">
      <w:pPr>
        <w:tabs>
          <w:tab w:val="left" w:pos="0"/>
        </w:tabs>
        <w:spacing w:after="0" w:line="240" w:lineRule="auto"/>
        <w:contextualSpacing/>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       Сетевое взаимодействие обеспечивает воспитанникам не только развитие, но и применение математических способностей (математического потенциала), а педагогам - обмен опыт</w:t>
      </w:r>
      <w:r w:rsidR="00BD1AEB">
        <w:rPr>
          <w:rFonts w:ascii="Times New Roman" w:eastAsia="Times New Roman" w:hAnsi="Times New Roman" w:cs="Times New Roman"/>
          <w:sz w:val="24"/>
          <w:szCs w:val="24"/>
          <w:lang w:eastAsia="ru-RU"/>
        </w:rPr>
        <w:t>ом и методическими материалами.</w:t>
      </w:r>
    </w:p>
    <w:p w:rsidR="00F25A2C" w:rsidRPr="001A6B5F" w:rsidRDefault="00F25A2C" w:rsidP="001A6B5F">
      <w:pPr>
        <w:tabs>
          <w:tab w:val="left" w:pos="0"/>
        </w:tabs>
        <w:spacing w:after="0" w:line="240" w:lineRule="auto"/>
        <w:contextualSpacing/>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На базе детского сада совместно с пожарно-спасательной частью № 31 была проведена тренировочная эвакуация воспитанников и сотрудников, были отработаны согласованные действия, успешно выполнены поставленные задачи.</w:t>
      </w:r>
    </w:p>
    <w:p w:rsidR="00F25A2C" w:rsidRPr="001A6B5F" w:rsidRDefault="00F25A2C" w:rsidP="001A6B5F">
      <w:pPr>
        <w:tabs>
          <w:tab w:val="left" w:pos="0"/>
        </w:tabs>
        <w:spacing w:after="0" w:line="240" w:lineRule="auto"/>
        <w:contextualSpacing/>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       Педагогический коллектив подготовил и провел   Международный день пожилого человека. На праздник были приглашены ветераны детского сада.</w:t>
      </w:r>
    </w:p>
    <w:p w:rsidR="00EC4535" w:rsidRDefault="00F25A2C" w:rsidP="001A6B5F">
      <w:pPr>
        <w:tabs>
          <w:tab w:val="left" w:pos="0"/>
        </w:tabs>
        <w:spacing w:after="0" w:line="240" w:lineRule="auto"/>
        <w:ind w:firstLine="540"/>
        <w:contextualSpacing/>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В учреждении успешно осуществляется партнерство специалистов детского сада с семьями воспитанников через службу консультативной помощи и работу клуба «Мамина школа». </w:t>
      </w:r>
    </w:p>
    <w:p w:rsidR="00BD1AEB" w:rsidRPr="001A6B5F" w:rsidRDefault="00BD1AEB" w:rsidP="00BD1AEB">
      <w:pPr>
        <w:tabs>
          <w:tab w:val="left" w:pos="0"/>
        </w:tabs>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апреле 2022 года Детский да № 221 выступил куратором и организовал проведение массового мероприятия «Умные каникулы -2022» на базе 6 детских садов города </w:t>
      </w:r>
      <w:r>
        <w:rPr>
          <w:rFonts w:ascii="Times New Roman" w:eastAsia="Times New Roman" w:hAnsi="Times New Roman" w:cs="Times New Roman"/>
          <w:sz w:val="24"/>
          <w:szCs w:val="24"/>
          <w:lang w:eastAsia="ru-RU"/>
        </w:rPr>
        <w:lastRenderedPageBreak/>
        <w:t xml:space="preserve">Ярославля. В мероприятии приняли участие </w:t>
      </w:r>
      <w:r w:rsidRPr="00BD1AEB">
        <w:rPr>
          <w:rFonts w:ascii="Times New Roman" w:hAnsi="Times New Roman" w:cs="Times New Roman"/>
          <w:sz w:val="24"/>
          <w:szCs w:val="24"/>
        </w:rPr>
        <w:t>283 воспитанника и 29 педагогов из МДОУ № 22,23, 42,246, 221 и МОУ «Школы - детского сада № 85».</w:t>
      </w:r>
    </w:p>
    <w:p w:rsidR="001A6B5F" w:rsidRPr="001A6B5F" w:rsidRDefault="001A6B5F" w:rsidP="001A6B5F">
      <w:pPr>
        <w:suppressAutoHyphens/>
        <w:spacing w:after="0" w:line="240" w:lineRule="auto"/>
        <w:ind w:firstLine="426"/>
        <w:jc w:val="both"/>
        <w:rPr>
          <w:rFonts w:ascii="Times New Roman" w:eastAsia="Times New Roman" w:hAnsi="Times New Roman" w:cs="Times New Roman"/>
          <w:color w:val="FF0000"/>
          <w:sz w:val="24"/>
          <w:szCs w:val="24"/>
          <w:lang w:eastAsia="ru-RU"/>
        </w:rPr>
      </w:pPr>
      <w:r w:rsidRPr="001A6B5F">
        <w:rPr>
          <w:rFonts w:ascii="Times New Roman" w:hAnsi="Times New Roman" w:cs="Times New Roman"/>
          <w:color w:val="000000"/>
          <w:sz w:val="24"/>
          <w:szCs w:val="24"/>
        </w:rPr>
        <w:t>В течение года продолжалась работа по организации развивающей предметно-пространственная среды и материально-техническому обеспечению образовательного процесса в дошкольном учреждении и на его территории.</w:t>
      </w:r>
      <w:r w:rsidRPr="001A6B5F">
        <w:rPr>
          <w:rFonts w:ascii="Times New Roman" w:eastAsia="Times New Roman" w:hAnsi="Times New Roman" w:cs="Times New Roman"/>
          <w:sz w:val="24"/>
          <w:szCs w:val="24"/>
          <w:lang w:eastAsia="ru-RU"/>
        </w:rPr>
        <w:t xml:space="preserve"> В текущем году приобретено уличное оборудование: мишень для игры с мячом, беседка детская (стол и 2 лавки с навесом), игровой домик, лестница с </w:t>
      </w:r>
      <w:proofErr w:type="spellStart"/>
      <w:r w:rsidRPr="001A6B5F">
        <w:rPr>
          <w:rFonts w:ascii="Times New Roman" w:eastAsia="Times New Roman" w:hAnsi="Times New Roman" w:cs="Times New Roman"/>
          <w:sz w:val="24"/>
          <w:szCs w:val="24"/>
          <w:lang w:eastAsia="ru-RU"/>
        </w:rPr>
        <w:t>кольцебросом</w:t>
      </w:r>
      <w:proofErr w:type="spellEnd"/>
      <w:r w:rsidRPr="001A6B5F">
        <w:rPr>
          <w:rFonts w:ascii="Times New Roman" w:eastAsia="Times New Roman" w:hAnsi="Times New Roman" w:cs="Times New Roman"/>
          <w:sz w:val="24"/>
          <w:szCs w:val="24"/>
          <w:lang w:eastAsia="ru-RU"/>
        </w:rPr>
        <w:t xml:space="preserve"> «Жираф», машинка игровая и автобус с лавочками, </w:t>
      </w:r>
      <w:proofErr w:type="spellStart"/>
      <w:r w:rsidRPr="001A6B5F">
        <w:rPr>
          <w:rFonts w:ascii="Times New Roman" w:eastAsia="Times New Roman" w:hAnsi="Times New Roman" w:cs="Times New Roman"/>
          <w:sz w:val="24"/>
          <w:szCs w:val="24"/>
          <w:lang w:eastAsia="ru-RU"/>
        </w:rPr>
        <w:t>качель</w:t>
      </w:r>
      <w:proofErr w:type="spellEnd"/>
      <w:r w:rsidRPr="001A6B5F">
        <w:rPr>
          <w:rFonts w:ascii="Times New Roman" w:eastAsia="Times New Roman" w:hAnsi="Times New Roman" w:cs="Times New Roman"/>
          <w:sz w:val="24"/>
          <w:szCs w:val="24"/>
          <w:lang w:eastAsia="ru-RU"/>
        </w:rPr>
        <w:t xml:space="preserve"> дельфин на пружине, поставлен теневой навес на прогулочном участке группы № 8.</w:t>
      </w:r>
    </w:p>
    <w:p w:rsidR="001A6B5F" w:rsidRDefault="001A6B5F" w:rsidP="001A6B5F">
      <w:pPr>
        <w:suppressAutoHyphens/>
        <w:spacing w:after="0" w:line="240" w:lineRule="auto"/>
        <w:ind w:firstLine="426"/>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Установлены пластиковые окна на группах № 10,12, физкультурном зале и методическом кабинете дошкольного учреждения по губернаторскому проекту «Решаем вместе», благодаря спонсорской поддержке депутатов Ярославской областной думы –  С.В. Якушева, В.В. </w:t>
      </w:r>
      <w:proofErr w:type="spellStart"/>
      <w:r w:rsidRPr="001A6B5F">
        <w:rPr>
          <w:rFonts w:ascii="Times New Roman" w:eastAsia="Times New Roman" w:hAnsi="Times New Roman" w:cs="Times New Roman"/>
          <w:sz w:val="24"/>
          <w:szCs w:val="24"/>
          <w:lang w:eastAsia="ru-RU"/>
        </w:rPr>
        <w:t>Волончунаса</w:t>
      </w:r>
      <w:proofErr w:type="spellEnd"/>
      <w:r w:rsidRPr="001A6B5F">
        <w:rPr>
          <w:rFonts w:ascii="Times New Roman" w:eastAsia="Times New Roman" w:hAnsi="Times New Roman" w:cs="Times New Roman"/>
          <w:sz w:val="24"/>
          <w:szCs w:val="24"/>
          <w:lang w:eastAsia="ru-RU"/>
        </w:rPr>
        <w:t>.</w:t>
      </w:r>
    </w:p>
    <w:p w:rsidR="00FE4046" w:rsidRPr="001A6B5F" w:rsidRDefault="00FE4046" w:rsidP="001A6B5F">
      <w:pPr>
        <w:suppressAutoHyphen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на территории детского сада установлено прогулочное оборудование</w:t>
      </w:r>
      <w:r w:rsidR="002720DF">
        <w:rPr>
          <w:rFonts w:ascii="Times New Roman" w:eastAsia="Times New Roman" w:hAnsi="Times New Roman" w:cs="Times New Roman"/>
          <w:sz w:val="24"/>
          <w:szCs w:val="24"/>
          <w:lang w:eastAsia="ru-RU"/>
        </w:rPr>
        <w:t xml:space="preserve"> на участках групп № 1,2,3,4,7,9.</w:t>
      </w:r>
    </w:p>
    <w:p w:rsidR="00E80981" w:rsidRPr="001A6B5F" w:rsidRDefault="00E80981" w:rsidP="001A6B5F">
      <w:pPr>
        <w:spacing w:after="0" w:line="240" w:lineRule="auto"/>
        <w:ind w:firstLine="708"/>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Анализ деятельности детского сада за 2021 год показал, что учреждение функционирует в режиме развития с учётом новаций дошкольного образования. Работа всего коллектива детского сада </w:t>
      </w:r>
      <w:r w:rsidR="006979EC" w:rsidRPr="001A6B5F">
        <w:rPr>
          <w:rFonts w:ascii="Times New Roman" w:eastAsia="Times New Roman" w:hAnsi="Times New Roman" w:cs="Times New Roman"/>
          <w:sz w:val="24"/>
          <w:szCs w:val="24"/>
          <w:lang w:eastAsia="ru-RU"/>
        </w:rPr>
        <w:t>отличается стабильностью</w:t>
      </w:r>
      <w:r w:rsidRPr="001A6B5F">
        <w:rPr>
          <w:rFonts w:ascii="Times New Roman" w:eastAsia="Times New Roman" w:hAnsi="Times New Roman" w:cs="Times New Roman"/>
          <w:sz w:val="24"/>
          <w:szCs w:val="24"/>
          <w:lang w:eastAsia="ru-RU"/>
        </w:rPr>
        <w:t xml:space="preserve"> и положительной результативностью. Детский сад является конкурентоспособным, занимающим прочное место на рынке образовательных услуг района и города.</w:t>
      </w:r>
    </w:p>
    <w:p w:rsidR="00E80981" w:rsidRPr="001A6B5F" w:rsidRDefault="00E80981" w:rsidP="001A6B5F">
      <w:pPr>
        <w:spacing w:after="0" w:line="240" w:lineRule="auto"/>
        <w:ind w:firstLine="708"/>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Наиболее успешными в деятельности ДОУ можно обозначить следующие показатели:</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приведение нормативно-правовой базы в соответствие действующему законодательству РФ;</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сложившийся стабильный коллектив;</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положительная динамика профессионального роста педагогов;</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наличие собственных методических наработок у большинства педагогов;</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реализация инновационных проектов муниципальной системы образования;</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распространение передового педагогического опыта на разных уровнях;</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модернизация предметно-развивающей среды в группах в соответствии с образовательной программой ДОУ и ФГОС ДО;</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стабильно положительные результаты освоения детьми образовательной программы;</w:t>
      </w:r>
    </w:p>
    <w:p w:rsidR="00E80981" w:rsidRPr="001A6B5F" w:rsidRDefault="00E80981" w:rsidP="001A6B5F">
      <w:pPr>
        <w:spacing w:after="0" w:line="240" w:lineRule="auto"/>
        <w:ind w:firstLine="708"/>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Оценка внутреннего потенциала выявила следующие слабые стороны деятельности коллектива:</w:t>
      </w:r>
    </w:p>
    <w:p w:rsidR="00E80981" w:rsidRPr="001A6B5F" w:rsidRDefault="00E80981" w:rsidP="001A6B5F">
      <w:pPr>
        <w:numPr>
          <w:ilvl w:val="0"/>
          <w:numId w:val="5"/>
        </w:numPr>
        <w:spacing w:after="0" w:line="240" w:lineRule="auto"/>
        <w:ind w:hanging="11"/>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остается низким процент посещаемости воспитанниками дошкольной организации по прочим причинам;</w:t>
      </w:r>
    </w:p>
    <w:p w:rsidR="00E80981" w:rsidRPr="001A6B5F" w:rsidRDefault="00E80981" w:rsidP="001A6B5F">
      <w:pPr>
        <w:numPr>
          <w:ilvl w:val="0"/>
          <w:numId w:val="5"/>
        </w:numPr>
        <w:spacing w:after="0" w:line="240" w:lineRule="auto"/>
        <w:ind w:hanging="11"/>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неготовность молодых педагогов к активным формам взаимодействия </w:t>
      </w:r>
      <w:r w:rsidR="002720DF" w:rsidRPr="001A6B5F">
        <w:rPr>
          <w:rFonts w:ascii="Times New Roman" w:eastAsia="Times New Roman" w:hAnsi="Times New Roman" w:cs="Times New Roman"/>
          <w:sz w:val="24"/>
          <w:szCs w:val="24"/>
          <w:lang w:eastAsia="ru-RU"/>
        </w:rPr>
        <w:t>с воспитанниками</w:t>
      </w:r>
      <w:r w:rsidRPr="001A6B5F">
        <w:rPr>
          <w:rFonts w:ascii="Times New Roman" w:eastAsia="Times New Roman" w:hAnsi="Times New Roman" w:cs="Times New Roman"/>
          <w:sz w:val="24"/>
          <w:szCs w:val="24"/>
          <w:lang w:eastAsia="ru-RU"/>
        </w:rPr>
        <w:t xml:space="preserve"> и членами их семей.</w:t>
      </w:r>
    </w:p>
    <w:p w:rsidR="00E80981" w:rsidRPr="001A6B5F" w:rsidRDefault="002720DF" w:rsidP="002720DF">
      <w:pPr>
        <w:spacing w:after="0" w:line="240" w:lineRule="auto"/>
        <w:ind w:firstLine="709"/>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Перспективы развития</w:t>
      </w:r>
      <w:r w:rsidR="00E80981" w:rsidRPr="001A6B5F">
        <w:rPr>
          <w:rFonts w:ascii="Times New Roman" w:eastAsia="Times New Roman" w:hAnsi="Times New Roman" w:cs="Times New Roman"/>
          <w:sz w:val="24"/>
          <w:szCs w:val="24"/>
          <w:lang w:eastAsia="ru-RU"/>
        </w:rPr>
        <w:t xml:space="preserve"> образовательного учреждения на </w:t>
      </w:r>
      <w:r w:rsidR="00FE4046">
        <w:rPr>
          <w:rFonts w:ascii="Times New Roman" w:eastAsia="Times New Roman" w:hAnsi="Times New Roman" w:cs="Times New Roman"/>
          <w:sz w:val="24"/>
          <w:szCs w:val="24"/>
          <w:lang w:eastAsia="ru-RU"/>
        </w:rPr>
        <w:t>2022-2023</w:t>
      </w:r>
      <w:r w:rsidR="00E80981" w:rsidRPr="001A6B5F">
        <w:rPr>
          <w:rFonts w:ascii="Times New Roman" w:eastAsia="Times New Roman" w:hAnsi="Times New Roman" w:cs="Times New Roman"/>
          <w:sz w:val="24"/>
          <w:szCs w:val="24"/>
          <w:lang w:eastAsia="ru-RU"/>
        </w:rPr>
        <w:t xml:space="preserve"> учебный год мы видим: </w:t>
      </w:r>
    </w:p>
    <w:p w:rsidR="00E80981" w:rsidRPr="001A6B5F" w:rsidRDefault="00E80981" w:rsidP="001A6B5F">
      <w:pPr>
        <w:spacing w:after="0" w:line="240" w:lineRule="auto"/>
        <w:ind w:firstLine="708"/>
        <w:jc w:val="both"/>
        <w:rPr>
          <w:rFonts w:ascii="Times New Roman" w:eastAsia="Times New Roman" w:hAnsi="Times New Roman" w:cs="Times New Roman"/>
          <w:b/>
          <w:i/>
          <w:sz w:val="24"/>
          <w:szCs w:val="24"/>
          <w:lang w:eastAsia="ru-RU"/>
        </w:rPr>
      </w:pPr>
      <w:r w:rsidRPr="001A6B5F">
        <w:rPr>
          <w:rFonts w:ascii="Times New Roman" w:eastAsia="Times New Roman" w:hAnsi="Times New Roman" w:cs="Times New Roman"/>
          <w:b/>
          <w:i/>
          <w:sz w:val="24"/>
          <w:szCs w:val="24"/>
          <w:lang w:eastAsia="ru-RU"/>
        </w:rPr>
        <w:t>в управленческой деятельности:</w:t>
      </w:r>
    </w:p>
    <w:p w:rsidR="00E80981" w:rsidRPr="001A6B5F" w:rsidRDefault="00E80981" w:rsidP="001A6B5F">
      <w:pPr>
        <w:pStyle w:val="a4"/>
        <w:numPr>
          <w:ilvl w:val="0"/>
          <w:numId w:val="6"/>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сохранение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w:t>
      </w:r>
    </w:p>
    <w:p w:rsidR="00E80981" w:rsidRPr="001A6B5F" w:rsidRDefault="00E80981" w:rsidP="001A6B5F">
      <w:pPr>
        <w:pStyle w:val="a4"/>
        <w:numPr>
          <w:ilvl w:val="0"/>
          <w:numId w:val="6"/>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укрепление имиджа ДОУ через участие в конкурсах, соревнованиях, выставках различного уровня;</w:t>
      </w:r>
    </w:p>
    <w:p w:rsidR="00E80981" w:rsidRPr="001A6B5F" w:rsidRDefault="00E80981" w:rsidP="001A6B5F">
      <w:pPr>
        <w:pStyle w:val="a4"/>
        <w:numPr>
          <w:ilvl w:val="0"/>
          <w:numId w:val="6"/>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своевременное реагирование на нормативные изменения государственной образовательной политики;</w:t>
      </w:r>
    </w:p>
    <w:p w:rsidR="00E80981" w:rsidRPr="001A6B5F" w:rsidRDefault="00E80981" w:rsidP="001A6B5F">
      <w:pPr>
        <w:spacing w:after="0" w:line="240" w:lineRule="auto"/>
        <w:ind w:left="709" w:firstLine="708"/>
        <w:jc w:val="both"/>
        <w:rPr>
          <w:rFonts w:ascii="Times New Roman" w:eastAsia="Times New Roman" w:hAnsi="Times New Roman" w:cs="Times New Roman"/>
          <w:b/>
          <w:i/>
          <w:sz w:val="24"/>
          <w:szCs w:val="24"/>
          <w:lang w:eastAsia="ru-RU"/>
        </w:rPr>
      </w:pPr>
      <w:r w:rsidRPr="001A6B5F">
        <w:rPr>
          <w:rFonts w:ascii="Times New Roman" w:eastAsia="Times New Roman" w:hAnsi="Times New Roman" w:cs="Times New Roman"/>
          <w:b/>
          <w:i/>
          <w:sz w:val="24"/>
          <w:szCs w:val="24"/>
          <w:lang w:eastAsia="ru-RU"/>
        </w:rPr>
        <w:t>в методической работе:</w:t>
      </w:r>
    </w:p>
    <w:p w:rsidR="00E80981" w:rsidRPr="001A6B5F" w:rsidRDefault="00E80981" w:rsidP="001A6B5F">
      <w:pPr>
        <w:pStyle w:val="a4"/>
        <w:numPr>
          <w:ilvl w:val="0"/>
          <w:numId w:val="3"/>
        </w:numPr>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1A6B5F">
        <w:rPr>
          <w:rFonts w:ascii="Times New Roman" w:hAnsi="Times New Roman" w:cs="Times New Roman"/>
          <w:color w:val="000000"/>
          <w:sz w:val="24"/>
          <w:szCs w:val="24"/>
        </w:rPr>
        <w:lastRenderedPageBreak/>
        <w:t xml:space="preserve">обеспечение качественной реализации ООП МДОУ «Детский сад № 221» и АООП для детей с ТНР с использованием развивающих и </w:t>
      </w:r>
      <w:proofErr w:type="spellStart"/>
      <w:r w:rsidRPr="001A6B5F">
        <w:rPr>
          <w:rFonts w:ascii="Times New Roman" w:hAnsi="Times New Roman" w:cs="Times New Roman"/>
          <w:color w:val="000000"/>
          <w:sz w:val="24"/>
          <w:szCs w:val="24"/>
        </w:rPr>
        <w:t>здоровьесберегающих</w:t>
      </w:r>
      <w:proofErr w:type="spellEnd"/>
      <w:r w:rsidRPr="001A6B5F">
        <w:rPr>
          <w:rFonts w:ascii="Times New Roman" w:hAnsi="Times New Roman" w:cs="Times New Roman"/>
          <w:color w:val="000000"/>
          <w:sz w:val="24"/>
          <w:szCs w:val="24"/>
        </w:rPr>
        <w:t xml:space="preserve"> </w:t>
      </w:r>
      <w:r w:rsidR="002720DF" w:rsidRPr="001A6B5F">
        <w:rPr>
          <w:rFonts w:ascii="Times New Roman" w:hAnsi="Times New Roman" w:cs="Times New Roman"/>
          <w:color w:val="000000"/>
          <w:sz w:val="24"/>
          <w:szCs w:val="24"/>
        </w:rPr>
        <w:t>технологий с</w:t>
      </w:r>
      <w:r w:rsidRPr="001A6B5F">
        <w:rPr>
          <w:rFonts w:ascii="Times New Roman" w:hAnsi="Times New Roman" w:cs="Times New Roman"/>
          <w:color w:val="000000"/>
          <w:sz w:val="24"/>
          <w:szCs w:val="24"/>
        </w:rPr>
        <w:t xml:space="preserve"> трансляцией опыта работы для родителей и в педагогических сетевых сообществах;</w:t>
      </w:r>
    </w:p>
    <w:p w:rsidR="00E80981" w:rsidRPr="001A6B5F" w:rsidRDefault="00E80981" w:rsidP="001A6B5F">
      <w:pPr>
        <w:pStyle w:val="a4"/>
        <w:numPr>
          <w:ilvl w:val="0"/>
          <w:numId w:val="3"/>
        </w:numPr>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1A6B5F">
        <w:rPr>
          <w:rFonts w:ascii="Times New Roman" w:hAnsi="Times New Roman" w:cs="Times New Roman"/>
          <w:color w:val="000000"/>
          <w:sz w:val="24"/>
          <w:szCs w:val="24"/>
        </w:rPr>
        <w:t>участие в муниципальном ресурсном центре «Создание муниципальной системы сопровождения профессионального самоопределения обучающихся»;</w:t>
      </w:r>
    </w:p>
    <w:p w:rsidR="00E80981" w:rsidRPr="001A6B5F" w:rsidRDefault="00E80981" w:rsidP="001A6B5F">
      <w:pPr>
        <w:numPr>
          <w:ilvl w:val="0"/>
          <w:numId w:val="7"/>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повышение профессионального уровня педагогов, их мотивации к профессиональному росту и саморазвитию;</w:t>
      </w:r>
    </w:p>
    <w:p w:rsidR="00E80981" w:rsidRPr="001A6B5F" w:rsidRDefault="00E80981" w:rsidP="001A6B5F">
      <w:pPr>
        <w:numPr>
          <w:ilvl w:val="0"/>
          <w:numId w:val="7"/>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создание условий для мотивации педагогических работников к повышению своего квалификационного уровня;</w:t>
      </w:r>
    </w:p>
    <w:p w:rsidR="00E80981" w:rsidRPr="001A6B5F" w:rsidRDefault="00E80981" w:rsidP="001A6B5F">
      <w:pPr>
        <w:numPr>
          <w:ilvl w:val="0"/>
          <w:numId w:val="7"/>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расширение спектра платных образовательных услуг.</w:t>
      </w:r>
    </w:p>
    <w:p w:rsidR="00E80981" w:rsidRPr="001A6B5F" w:rsidRDefault="00E80981" w:rsidP="001A6B5F">
      <w:pPr>
        <w:spacing w:after="0" w:line="240" w:lineRule="auto"/>
        <w:ind w:firstLine="708"/>
        <w:jc w:val="both"/>
        <w:rPr>
          <w:rFonts w:ascii="Times New Roman" w:eastAsia="Times New Roman" w:hAnsi="Times New Roman" w:cs="Times New Roman"/>
          <w:b/>
          <w:i/>
          <w:sz w:val="24"/>
          <w:szCs w:val="24"/>
          <w:lang w:eastAsia="ru-RU"/>
        </w:rPr>
      </w:pPr>
      <w:r w:rsidRPr="001A6B5F">
        <w:rPr>
          <w:rFonts w:ascii="Times New Roman" w:eastAsia="Times New Roman" w:hAnsi="Times New Roman" w:cs="Times New Roman"/>
          <w:b/>
          <w:i/>
          <w:sz w:val="24"/>
          <w:szCs w:val="24"/>
          <w:lang w:eastAsia="ru-RU"/>
        </w:rPr>
        <w:t>в материально-техническом обеспечении:</w:t>
      </w:r>
    </w:p>
    <w:p w:rsidR="00E80981" w:rsidRPr="001A6B5F" w:rsidRDefault="00E80981" w:rsidP="001A6B5F">
      <w:pPr>
        <w:numPr>
          <w:ilvl w:val="0"/>
          <w:numId w:val="8"/>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модернизация материально-технического обеспечения образовательного процесса в связи с современными тенденциями дошкольного образования;</w:t>
      </w:r>
    </w:p>
    <w:p w:rsidR="00E80981" w:rsidRPr="001A6B5F" w:rsidRDefault="00E80981" w:rsidP="001A6B5F">
      <w:pPr>
        <w:numPr>
          <w:ilvl w:val="0"/>
          <w:numId w:val="8"/>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приобретение оборудования для проведения платных образовательных услуг;</w:t>
      </w:r>
    </w:p>
    <w:p w:rsidR="00E80981" w:rsidRPr="001A6B5F" w:rsidRDefault="00E80981" w:rsidP="001A6B5F">
      <w:pPr>
        <w:numPr>
          <w:ilvl w:val="0"/>
          <w:numId w:val="8"/>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приобретение игрового оборудования для прогулочных участков;</w:t>
      </w:r>
    </w:p>
    <w:p w:rsidR="00E80981" w:rsidRPr="001A6B5F" w:rsidRDefault="00E80981" w:rsidP="001A6B5F">
      <w:pPr>
        <w:pStyle w:val="a4"/>
        <w:numPr>
          <w:ilvl w:val="0"/>
          <w:numId w:val="9"/>
        </w:numPr>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 замена оконных блоков;</w:t>
      </w:r>
    </w:p>
    <w:p w:rsidR="00E80981" w:rsidRPr="001A6B5F" w:rsidRDefault="00E80981" w:rsidP="001A6B5F">
      <w:pPr>
        <w:pStyle w:val="a4"/>
        <w:numPr>
          <w:ilvl w:val="0"/>
          <w:numId w:val="9"/>
        </w:numPr>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замена компьютерной техники.</w:t>
      </w:r>
    </w:p>
    <w:p w:rsidR="00E80981" w:rsidRPr="001A6B5F" w:rsidRDefault="00E80981" w:rsidP="001A6B5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E80981" w:rsidRPr="001A6B5F" w:rsidRDefault="00E80981" w:rsidP="001A6B5F">
      <w:pPr>
        <w:autoSpaceDE w:val="0"/>
        <w:autoSpaceDN w:val="0"/>
        <w:adjustRightInd w:val="0"/>
        <w:spacing w:after="0" w:line="240" w:lineRule="auto"/>
        <w:jc w:val="both"/>
        <w:rPr>
          <w:rFonts w:ascii="Times New Roman" w:hAnsi="Times New Roman" w:cs="Times New Roman"/>
          <w:color w:val="000000"/>
          <w:sz w:val="24"/>
          <w:szCs w:val="24"/>
        </w:rPr>
      </w:pPr>
    </w:p>
    <w:p w:rsidR="00E80981" w:rsidRPr="001A6B5F" w:rsidRDefault="00E80981" w:rsidP="001A6B5F">
      <w:pPr>
        <w:autoSpaceDE w:val="0"/>
        <w:autoSpaceDN w:val="0"/>
        <w:adjustRightInd w:val="0"/>
        <w:spacing w:after="0" w:line="240" w:lineRule="auto"/>
        <w:jc w:val="both"/>
        <w:rPr>
          <w:rFonts w:ascii="Times New Roman" w:hAnsi="Times New Roman" w:cs="Times New Roman"/>
          <w:color w:val="000000"/>
          <w:sz w:val="24"/>
          <w:szCs w:val="24"/>
        </w:rPr>
      </w:pPr>
    </w:p>
    <w:p w:rsidR="00E80981" w:rsidRPr="001A6B5F" w:rsidRDefault="00E80981" w:rsidP="001A6B5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A6B5F">
        <w:rPr>
          <w:rFonts w:ascii="Times New Roman" w:hAnsi="Times New Roman" w:cs="Times New Roman"/>
          <w:color w:val="000000"/>
          <w:sz w:val="24"/>
          <w:szCs w:val="24"/>
        </w:rPr>
        <w:t xml:space="preserve">Заведующий МДОУ «Детский сад № </w:t>
      </w:r>
      <w:proofErr w:type="gramStart"/>
      <w:r w:rsidRPr="001A6B5F">
        <w:rPr>
          <w:rFonts w:ascii="Times New Roman" w:hAnsi="Times New Roman" w:cs="Times New Roman"/>
          <w:color w:val="000000"/>
          <w:sz w:val="24"/>
          <w:szCs w:val="24"/>
        </w:rPr>
        <w:t>221»_</w:t>
      </w:r>
      <w:proofErr w:type="gramEnd"/>
      <w:r w:rsidRPr="001A6B5F">
        <w:rPr>
          <w:rFonts w:ascii="Times New Roman" w:hAnsi="Times New Roman" w:cs="Times New Roman"/>
          <w:color w:val="000000"/>
          <w:sz w:val="24"/>
          <w:szCs w:val="24"/>
        </w:rPr>
        <w:t>____________  Т.Г. Исаева</w:t>
      </w:r>
    </w:p>
    <w:p w:rsidR="00E80981" w:rsidRPr="001A6B5F" w:rsidRDefault="00E80981" w:rsidP="001A6B5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E80981" w:rsidRPr="001A6B5F" w:rsidRDefault="00E80981" w:rsidP="001A6B5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EC4535" w:rsidRPr="001A6B5F" w:rsidRDefault="00EC4535" w:rsidP="001A6B5F">
      <w:pPr>
        <w:spacing w:after="0"/>
        <w:jc w:val="both"/>
        <w:rPr>
          <w:rFonts w:ascii="Times New Roman" w:hAnsi="Times New Roman" w:cs="Times New Roman"/>
          <w:sz w:val="24"/>
          <w:szCs w:val="24"/>
        </w:rPr>
      </w:pPr>
    </w:p>
    <w:sectPr w:rsidR="00EC4535" w:rsidRPr="001A6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7B36"/>
    <w:multiLevelType w:val="hybridMultilevel"/>
    <w:tmpl w:val="4CE6875A"/>
    <w:lvl w:ilvl="0" w:tplc="3C6201F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393F6B5A"/>
    <w:multiLevelType w:val="hybridMultilevel"/>
    <w:tmpl w:val="511CFCC2"/>
    <w:lvl w:ilvl="0" w:tplc="3C62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A61100"/>
    <w:multiLevelType w:val="multilevel"/>
    <w:tmpl w:val="E38AE1D4"/>
    <w:lvl w:ilvl="0">
      <w:start w:val="1"/>
      <w:numFmt w:val="bullet"/>
      <w:lvlText w:val=""/>
      <w:lvlJc w:val="left"/>
      <w:pPr>
        <w:ind w:left="360" w:hanging="360"/>
      </w:pPr>
      <w:rPr>
        <w:rFonts w:ascii="Symbol" w:hAnsi="Symbol"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61E11DC"/>
    <w:multiLevelType w:val="hybridMultilevel"/>
    <w:tmpl w:val="B1884D5C"/>
    <w:lvl w:ilvl="0" w:tplc="3C6201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40722E7"/>
    <w:multiLevelType w:val="hybridMultilevel"/>
    <w:tmpl w:val="6538B4CC"/>
    <w:lvl w:ilvl="0" w:tplc="3C620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6F20CC2"/>
    <w:multiLevelType w:val="hybridMultilevel"/>
    <w:tmpl w:val="38D6CE7A"/>
    <w:lvl w:ilvl="0" w:tplc="3C620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3A42EAB"/>
    <w:multiLevelType w:val="multilevel"/>
    <w:tmpl w:val="FFBC92C8"/>
    <w:lvl w:ilvl="0">
      <w:start w:val="1"/>
      <w:numFmt w:val="bullet"/>
      <w:lvlText w:val=""/>
      <w:lvlJc w:val="left"/>
      <w:pPr>
        <w:ind w:left="360" w:hanging="360"/>
      </w:pPr>
      <w:rPr>
        <w:rFonts w:ascii="Symbol" w:hAnsi="Symbol"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8E3408"/>
    <w:multiLevelType w:val="hybridMultilevel"/>
    <w:tmpl w:val="9DE85A62"/>
    <w:lvl w:ilvl="0" w:tplc="3C6201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9AE5F11"/>
    <w:multiLevelType w:val="hybridMultilevel"/>
    <w:tmpl w:val="C1986A7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7A821621"/>
    <w:multiLevelType w:val="hybridMultilevel"/>
    <w:tmpl w:val="3E16401A"/>
    <w:lvl w:ilvl="0" w:tplc="3C62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0"/>
  </w:num>
  <w:num w:numId="6">
    <w:abstractNumId w:val="4"/>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0F"/>
    <w:rsid w:val="00056B7D"/>
    <w:rsid w:val="0014670F"/>
    <w:rsid w:val="001A6B5F"/>
    <w:rsid w:val="002536BD"/>
    <w:rsid w:val="002720DF"/>
    <w:rsid w:val="0038530E"/>
    <w:rsid w:val="003B633F"/>
    <w:rsid w:val="00546117"/>
    <w:rsid w:val="0057030C"/>
    <w:rsid w:val="005930C5"/>
    <w:rsid w:val="005F5AD7"/>
    <w:rsid w:val="00644B00"/>
    <w:rsid w:val="006979EC"/>
    <w:rsid w:val="006C2B72"/>
    <w:rsid w:val="007C6430"/>
    <w:rsid w:val="007F55E2"/>
    <w:rsid w:val="00927A1C"/>
    <w:rsid w:val="00BD1AEB"/>
    <w:rsid w:val="00C83FFB"/>
    <w:rsid w:val="00CF6C4F"/>
    <w:rsid w:val="00DB07B8"/>
    <w:rsid w:val="00E80981"/>
    <w:rsid w:val="00E84EF7"/>
    <w:rsid w:val="00EC4535"/>
    <w:rsid w:val="00F25A2C"/>
    <w:rsid w:val="00F80993"/>
    <w:rsid w:val="00FE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DE01"/>
  <w15:chartTrackingRefBased/>
  <w15:docId w15:val="{43997EAD-D60C-4909-96FE-99791403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0993"/>
    <w:rPr>
      <w:color w:val="0563C1" w:themeColor="hyperlink"/>
      <w:u w:val="single"/>
    </w:rPr>
  </w:style>
  <w:style w:type="paragraph" w:styleId="a4">
    <w:name w:val="List Paragraph"/>
    <w:basedOn w:val="a"/>
    <w:uiPriority w:val="34"/>
    <w:qFormat/>
    <w:rsid w:val="00E84EF7"/>
    <w:pPr>
      <w:spacing w:after="200" w:line="276" w:lineRule="auto"/>
      <w:ind w:left="720"/>
      <w:contextualSpacing/>
    </w:pPr>
  </w:style>
  <w:style w:type="paragraph" w:styleId="a5">
    <w:name w:val="Normal (Web)"/>
    <w:basedOn w:val="a"/>
    <w:uiPriority w:val="99"/>
    <w:unhideWhenUsed/>
    <w:rsid w:val="00E84E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C4535"/>
    <w:pPr>
      <w:spacing w:after="0" w:line="240" w:lineRule="auto"/>
    </w:pPr>
  </w:style>
  <w:style w:type="paragraph" w:customStyle="1" w:styleId="Default">
    <w:name w:val="Default"/>
    <w:rsid w:val="00E80981"/>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E80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rsid w:val="00E80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yardou221@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17</Pages>
  <Words>5561</Words>
  <Characters>31704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2022-07-18T11:22:00Z</dcterms:created>
  <dcterms:modified xsi:type="dcterms:W3CDTF">2022-07-26T12:03:00Z</dcterms:modified>
</cp:coreProperties>
</file>