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14" w:rsidRDefault="00056214" w:rsidP="009E3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-200025</wp:posOffset>
            </wp:positionV>
            <wp:extent cx="1645920" cy="1648460"/>
            <wp:effectExtent l="19050" t="0" r="0" b="0"/>
            <wp:wrapSquare wrapText="bothSides"/>
            <wp:docPr id="2" name="Рисунок 1" descr="C:\Users\2008_\Desktop\5260790-autumn-seamless-tex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8_\Desktop\5260790-autumn-seamless-tex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214" w:rsidRPr="006A472C" w:rsidRDefault="00056214" w:rsidP="00056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72C">
        <w:rPr>
          <w:rFonts w:ascii="Times New Roman" w:hAnsi="Times New Roman"/>
          <w:b/>
          <w:sz w:val="28"/>
          <w:szCs w:val="28"/>
        </w:rPr>
        <w:t xml:space="preserve">Перспективные проекты </w:t>
      </w:r>
    </w:p>
    <w:p w:rsidR="00056214" w:rsidRDefault="00056214" w:rsidP="00056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72C">
        <w:rPr>
          <w:rFonts w:ascii="Times New Roman" w:hAnsi="Times New Roman"/>
          <w:b/>
          <w:sz w:val="28"/>
          <w:szCs w:val="28"/>
        </w:rPr>
        <w:t>муниципальной системы образования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56214" w:rsidRPr="006A472C" w:rsidRDefault="00056214" w:rsidP="00056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72C">
        <w:rPr>
          <w:rFonts w:ascii="Times New Roman" w:hAnsi="Times New Roman"/>
          <w:b/>
          <w:sz w:val="28"/>
          <w:szCs w:val="28"/>
        </w:rPr>
        <w:t>в практике  работы  МДОУ «Детский сад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472C">
        <w:rPr>
          <w:rFonts w:ascii="Times New Roman" w:hAnsi="Times New Roman"/>
          <w:b/>
          <w:sz w:val="28"/>
          <w:szCs w:val="28"/>
        </w:rPr>
        <w:t>221»</w:t>
      </w:r>
    </w:p>
    <w:p w:rsidR="00056214" w:rsidRDefault="00056214" w:rsidP="009E3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214" w:rsidRDefault="009E305C" w:rsidP="00056214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56214">
        <w:rPr>
          <w:rFonts w:ascii="Times New Roman" w:hAnsi="Times New Roman"/>
          <w:b/>
          <w:color w:val="C00000"/>
          <w:sz w:val="28"/>
          <w:szCs w:val="28"/>
        </w:rPr>
        <w:t>Реализация концепции развития математического образования в РФ</w:t>
      </w:r>
      <w:r w:rsidR="0031278D">
        <w:rPr>
          <w:rFonts w:ascii="Times New Roman" w:hAnsi="Times New Roman"/>
          <w:b/>
          <w:sz w:val="28"/>
          <w:szCs w:val="28"/>
        </w:rPr>
        <w:t xml:space="preserve"> </w:t>
      </w:r>
    </w:p>
    <w:p w:rsidR="00056214" w:rsidRDefault="00056214" w:rsidP="00056214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1278D" w:rsidRPr="00056214" w:rsidRDefault="00056214" w:rsidP="00B3112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214">
        <w:rPr>
          <w:rFonts w:ascii="Times New Roman" w:hAnsi="Times New Roman"/>
          <w:sz w:val="28"/>
          <w:szCs w:val="28"/>
        </w:rPr>
        <w:t>Р</w:t>
      </w:r>
      <w:r w:rsidR="0031278D" w:rsidRPr="00056214">
        <w:rPr>
          <w:rFonts w:ascii="Times New Roman" w:hAnsi="Times New Roman"/>
          <w:sz w:val="28"/>
          <w:szCs w:val="28"/>
        </w:rPr>
        <w:t>ешения Коллегии  Департамента образования мэрии</w:t>
      </w:r>
      <w:r w:rsidR="00B31123" w:rsidRPr="00056214">
        <w:rPr>
          <w:rFonts w:ascii="Times New Roman" w:hAnsi="Times New Roman"/>
          <w:sz w:val="28"/>
          <w:szCs w:val="28"/>
        </w:rPr>
        <w:t xml:space="preserve"> г. Ярославля  от 31.05.2017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1278D" w:rsidRPr="00056214">
        <w:rPr>
          <w:rFonts w:ascii="Times New Roman" w:hAnsi="Times New Roman"/>
          <w:sz w:val="28"/>
          <w:szCs w:val="28"/>
        </w:rPr>
        <w:t xml:space="preserve">«О реализации Концепции развития  математического образования   в  муниципальной системе образования» </w:t>
      </w:r>
      <w:r w:rsidRPr="00056214">
        <w:rPr>
          <w:rFonts w:ascii="Times New Roman" w:hAnsi="Times New Roman"/>
          <w:sz w:val="28"/>
          <w:szCs w:val="28"/>
        </w:rPr>
        <w:t xml:space="preserve">  </w:t>
      </w:r>
      <w:r w:rsidR="00B31123" w:rsidRPr="00056214">
        <w:rPr>
          <w:rFonts w:ascii="Times New Roman" w:hAnsi="Times New Roman"/>
          <w:sz w:val="28"/>
          <w:szCs w:val="28"/>
        </w:rPr>
        <w:t xml:space="preserve">(письмо № </w:t>
      </w:r>
      <w:r w:rsidR="0031278D" w:rsidRPr="00056214">
        <w:rPr>
          <w:rFonts w:ascii="Times New Roman" w:hAnsi="Times New Roman"/>
          <w:sz w:val="28"/>
          <w:szCs w:val="28"/>
        </w:rPr>
        <w:t>105 от 19.06.2017</w:t>
      </w:r>
      <w:proofErr w:type="gramStart"/>
      <w:r w:rsidR="0031278D" w:rsidRPr="0005621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056214" w:rsidRDefault="00056214" w:rsidP="00B3112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123" w:rsidRPr="00056214" w:rsidRDefault="00056214" w:rsidP="00B31123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56214">
        <w:rPr>
          <w:rFonts w:ascii="Times New Roman" w:hAnsi="Times New Roman"/>
          <w:b/>
          <w:sz w:val="28"/>
          <w:szCs w:val="28"/>
        </w:rPr>
        <w:t>ЗАДАЧИ:</w:t>
      </w:r>
    </w:p>
    <w:p w:rsidR="00B31123" w:rsidRPr="00FC1A76" w:rsidRDefault="00B31123" w:rsidP="00FC1A76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6214">
        <w:rPr>
          <w:rFonts w:ascii="Times New Roman" w:hAnsi="Times New Roman"/>
          <w:sz w:val="28"/>
          <w:szCs w:val="28"/>
        </w:rPr>
        <w:t xml:space="preserve">способствовать формированию и развитию </w:t>
      </w:r>
      <w:proofErr w:type="gramStart"/>
      <w:r w:rsidRPr="00FC1A76">
        <w:rPr>
          <w:rFonts w:ascii="Times New Roman" w:hAnsi="Times New Roman"/>
          <w:sz w:val="28"/>
          <w:szCs w:val="28"/>
        </w:rPr>
        <w:t>предметно-пространственной</w:t>
      </w:r>
      <w:proofErr w:type="gramEnd"/>
      <w:r w:rsidRPr="00FC1A76">
        <w:rPr>
          <w:rFonts w:ascii="Times New Roman" w:hAnsi="Times New Roman"/>
          <w:sz w:val="28"/>
          <w:szCs w:val="28"/>
        </w:rPr>
        <w:t xml:space="preserve">  и</w:t>
      </w:r>
    </w:p>
    <w:p w:rsidR="00B31123" w:rsidRPr="00056214" w:rsidRDefault="00B31123" w:rsidP="00FC1A7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1A76">
        <w:rPr>
          <w:rFonts w:ascii="Times New Roman" w:hAnsi="Times New Roman"/>
          <w:sz w:val="28"/>
          <w:szCs w:val="28"/>
        </w:rPr>
        <w:t>информационной среды</w:t>
      </w:r>
      <w:r w:rsidRPr="00056214">
        <w:rPr>
          <w:rFonts w:ascii="Times New Roman" w:hAnsi="Times New Roman"/>
          <w:b/>
          <w:sz w:val="28"/>
          <w:szCs w:val="28"/>
        </w:rPr>
        <w:t xml:space="preserve"> </w:t>
      </w:r>
      <w:r w:rsidRPr="00056214">
        <w:rPr>
          <w:rFonts w:ascii="Times New Roman" w:hAnsi="Times New Roman"/>
          <w:sz w:val="28"/>
          <w:szCs w:val="28"/>
        </w:rPr>
        <w:t xml:space="preserve">в </w:t>
      </w:r>
      <w:r w:rsidR="00D67A0E">
        <w:rPr>
          <w:rFonts w:ascii="Times New Roman" w:hAnsi="Times New Roman"/>
          <w:sz w:val="28"/>
          <w:szCs w:val="28"/>
        </w:rPr>
        <w:t>учреждении</w:t>
      </w:r>
      <w:r w:rsidR="00B5390A">
        <w:rPr>
          <w:rFonts w:ascii="Times New Roman" w:hAnsi="Times New Roman"/>
          <w:sz w:val="28"/>
          <w:szCs w:val="28"/>
        </w:rPr>
        <w:t>, направленной на  развитие</w:t>
      </w:r>
      <w:r w:rsidRPr="000562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6214">
        <w:rPr>
          <w:rFonts w:ascii="Times New Roman" w:hAnsi="Times New Roman"/>
          <w:sz w:val="28"/>
          <w:szCs w:val="28"/>
        </w:rPr>
        <w:t>элементарных</w:t>
      </w:r>
      <w:proofErr w:type="gramEnd"/>
    </w:p>
    <w:p w:rsidR="00B31123" w:rsidRDefault="00B31123" w:rsidP="00FC1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214">
        <w:rPr>
          <w:rFonts w:ascii="Times New Roman" w:hAnsi="Times New Roman"/>
          <w:sz w:val="28"/>
          <w:szCs w:val="28"/>
        </w:rPr>
        <w:t>математических представлений  воспитанников</w:t>
      </w:r>
      <w:r w:rsidR="00B5390A">
        <w:rPr>
          <w:rFonts w:ascii="Times New Roman" w:hAnsi="Times New Roman"/>
          <w:sz w:val="28"/>
          <w:szCs w:val="28"/>
        </w:rPr>
        <w:t xml:space="preserve"> через</w:t>
      </w:r>
      <w:r w:rsidR="006C09E3">
        <w:rPr>
          <w:rFonts w:ascii="Times New Roman" w:hAnsi="Times New Roman"/>
          <w:sz w:val="28"/>
          <w:szCs w:val="28"/>
        </w:rPr>
        <w:t xml:space="preserve"> электронные ресурсы</w:t>
      </w:r>
      <w:proofErr w:type="gramStart"/>
      <w:r w:rsidR="00B5390A">
        <w:rPr>
          <w:rFonts w:ascii="Times New Roman" w:hAnsi="Times New Roman"/>
          <w:sz w:val="28"/>
          <w:szCs w:val="28"/>
        </w:rPr>
        <w:t xml:space="preserve"> </w:t>
      </w:r>
      <w:r w:rsidR="00D67A0E">
        <w:rPr>
          <w:rFonts w:ascii="Times New Roman" w:hAnsi="Times New Roman"/>
          <w:sz w:val="28"/>
          <w:szCs w:val="28"/>
        </w:rPr>
        <w:t>;</w:t>
      </w:r>
      <w:proofErr w:type="gramEnd"/>
    </w:p>
    <w:p w:rsidR="00D67A0E" w:rsidRPr="00D67A0E" w:rsidRDefault="00B5390A" w:rsidP="00FC1A76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 инновационную </w:t>
      </w:r>
      <w:r w:rsidR="00FC1A76">
        <w:rPr>
          <w:rFonts w:ascii="Times New Roman" w:hAnsi="Times New Roman"/>
          <w:sz w:val="28"/>
          <w:szCs w:val="28"/>
        </w:rPr>
        <w:t xml:space="preserve"> деятельность, направленную </w:t>
      </w:r>
      <w:r w:rsidRPr="00B5390A">
        <w:rPr>
          <w:rFonts w:ascii="Times New Roman" w:hAnsi="Times New Roman"/>
          <w:sz w:val="28"/>
          <w:szCs w:val="28"/>
        </w:rPr>
        <w:t xml:space="preserve"> на разработку, апробацию и внедрение новых образовательных техно</w:t>
      </w:r>
      <w:r>
        <w:rPr>
          <w:rFonts w:ascii="Times New Roman" w:hAnsi="Times New Roman"/>
          <w:sz w:val="28"/>
          <w:szCs w:val="28"/>
        </w:rPr>
        <w:t xml:space="preserve">логий, образовательных ресурсов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6114E" w:rsidRPr="00056214" w:rsidRDefault="0031278D" w:rsidP="00B31123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214">
        <w:rPr>
          <w:rFonts w:ascii="Times New Roman" w:hAnsi="Times New Roman"/>
          <w:sz w:val="28"/>
          <w:szCs w:val="28"/>
        </w:rPr>
        <w:t>использова</w:t>
      </w:r>
      <w:r w:rsidR="00B5390A">
        <w:rPr>
          <w:rFonts w:ascii="Times New Roman" w:hAnsi="Times New Roman"/>
          <w:sz w:val="28"/>
          <w:szCs w:val="28"/>
        </w:rPr>
        <w:t xml:space="preserve">ние </w:t>
      </w:r>
      <w:r w:rsidRPr="00056214">
        <w:rPr>
          <w:rFonts w:ascii="Times New Roman" w:hAnsi="Times New Roman"/>
          <w:sz w:val="28"/>
          <w:szCs w:val="28"/>
        </w:rPr>
        <w:t xml:space="preserve"> </w:t>
      </w:r>
      <w:r w:rsidR="00B5390A">
        <w:rPr>
          <w:rFonts w:ascii="Times New Roman" w:hAnsi="Times New Roman"/>
          <w:sz w:val="28"/>
          <w:szCs w:val="28"/>
        </w:rPr>
        <w:t xml:space="preserve"> интерактивного  оборудования</w:t>
      </w:r>
      <w:r w:rsidR="009E305C" w:rsidRPr="00056214">
        <w:rPr>
          <w:rFonts w:ascii="Times New Roman" w:hAnsi="Times New Roman"/>
          <w:sz w:val="28"/>
          <w:szCs w:val="28"/>
        </w:rPr>
        <w:t xml:space="preserve">  и программ</w:t>
      </w:r>
      <w:r w:rsidR="00B5390A">
        <w:rPr>
          <w:rFonts w:ascii="Times New Roman" w:hAnsi="Times New Roman"/>
          <w:sz w:val="28"/>
          <w:szCs w:val="28"/>
        </w:rPr>
        <w:t xml:space="preserve"> математического и интеллектуального  образования</w:t>
      </w:r>
      <w:r w:rsidR="009E305C" w:rsidRPr="00056214">
        <w:rPr>
          <w:rFonts w:ascii="Times New Roman" w:hAnsi="Times New Roman"/>
          <w:sz w:val="28"/>
          <w:szCs w:val="28"/>
        </w:rPr>
        <w:t xml:space="preserve"> воспитанников выпускных групп;</w:t>
      </w:r>
    </w:p>
    <w:p w:rsidR="00E44557" w:rsidRPr="00056214" w:rsidRDefault="00B5390A" w:rsidP="00E44557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</w:t>
      </w:r>
      <w:r w:rsidR="00A6114E" w:rsidRPr="00056214">
        <w:rPr>
          <w:rFonts w:ascii="Times New Roman" w:hAnsi="Times New Roman"/>
          <w:sz w:val="28"/>
          <w:szCs w:val="28"/>
        </w:rPr>
        <w:t xml:space="preserve"> систему математических конкурсов,  соревнований, </w:t>
      </w:r>
      <w:r>
        <w:rPr>
          <w:rFonts w:ascii="Times New Roman" w:hAnsi="Times New Roman"/>
          <w:sz w:val="28"/>
          <w:szCs w:val="28"/>
        </w:rPr>
        <w:t xml:space="preserve">викторин, </w:t>
      </w:r>
      <w:r w:rsidR="00A6114E" w:rsidRPr="00056214">
        <w:rPr>
          <w:rFonts w:ascii="Times New Roman" w:hAnsi="Times New Roman"/>
          <w:sz w:val="28"/>
          <w:szCs w:val="28"/>
        </w:rPr>
        <w:t>сенсорных и интеллектуальных тренингов  для  воспитанников;</w:t>
      </w:r>
    </w:p>
    <w:p w:rsidR="008061D5" w:rsidRPr="00B5390A" w:rsidRDefault="00E44557" w:rsidP="00E44557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6214">
        <w:rPr>
          <w:rFonts w:ascii="Times New Roman" w:hAnsi="Times New Roman"/>
          <w:sz w:val="28"/>
          <w:szCs w:val="28"/>
        </w:rPr>
        <w:t xml:space="preserve"> р</w:t>
      </w:r>
      <w:r w:rsidR="00B5390A">
        <w:rPr>
          <w:rFonts w:ascii="Times New Roman" w:hAnsi="Times New Roman"/>
          <w:sz w:val="28"/>
          <w:szCs w:val="28"/>
        </w:rPr>
        <w:t>азработку и реализацию</w:t>
      </w:r>
      <w:r w:rsidR="00A6114E" w:rsidRPr="00056214">
        <w:rPr>
          <w:rFonts w:ascii="Times New Roman" w:hAnsi="Times New Roman"/>
          <w:sz w:val="28"/>
          <w:szCs w:val="28"/>
        </w:rPr>
        <w:t xml:space="preserve"> </w:t>
      </w:r>
      <w:r w:rsidR="00B5390A">
        <w:rPr>
          <w:rFonts w:ascii="Times New Roman" w:hAnsi="Times New Roman"/>
          <w:sz w:val="28"/>
          <w:szCs w:val="28"/>
        </w:rPr>
        <w:t>программ</w:t>
      </w:r>
      <w:r w:rsidR="00A6114E" w:rsidRPr="00056214">
        <w:rPr>
          <w:rFonts w:ascii="Times New Roman" w:hAnsi="Times New Roman"/>
          <w:sz w:val="28"/>
          <w:szCs w:val="28"/>
        </w:rPr>
        <w:t xml:space="preserve"> обучени</w:t>
      </w:r>
      <w:r w:rsidRPr="00056214">
        <w:rPr>
          <w:rFonts w:ascii="Times New Roman" w:hAnsi="Times New Roman"/>
          <w:sz w:val="28"/>
          <w:szCs w:val="28"/>
        </w:rPr>
        <w:t>я</w:t>
      </w:r>
      <w:r w:rsidR="00A6114E" w:rsidRPr="00056214">
        <w:rPr>
          <w:rFonts w:ascii="Times New Roman" w:hAnsi="Times New Roman"/>
          <w:sz w:val="28"/>
          <w:szCs w:val="28"/>
        </w:rPr>
        <w:t xml:space="preserve"> родителей воспитанников,</w:t>
      </w:r>
      <w:r w:rsidRPr="00056214">
        <w:rPr>
          <w:rFonts w:ascii="Times New Roman" w:hAnsi="Times New Roman"/>
          <w:sz w:val="28"/>
          <w:szCs w:val="28"/>
        </w:rPr>
        <w:t xml:space="preserve"> </w:t>
      </w:r>
      <w:r w:rsidR="00A6114E" w:rsidRPr="00056214">
        <w:rPr>
          <w:rFonts w:ascii="Times New Roman" w:hAnsi="Times New Roman"/>
          <w:sz w:val="28"/>
          <w:szCs w:val="28"/>
        </w:rPr>
        <w:t>направленных на формирование грамотных представлений родительской общественности</w:t>
      </w:r>
      <w:r w:rsidRPr="00056214">
        <w:rPr>
          <w:rFonts w:ascii="Times New Roman" w:hAnsi="Times New Roman"/>
          <w:sz w:val="28"/>
          <w:szCs w:val="28"/>
        </w:rPr>
        <w:t xml:space="preserve"> </w:t>
      </w:r>
      <w:r w:rsidR="00A6114E" w:rsidRPr="00056214">
        <w:rPr>
          <w:rFonts w:ascii="Times New Roman" w:hAnsi="Times New Roman"/>
          <w:sz w:val="28"/>
          <w:szCs w:val="28"/>
        </w:rPr>
        <w:t>об особенностях использовани</w:t>
      </w:r>
      <w:r w:rsidRPr="00056214">
        <w:rPr>
          <w:rFonts w:ascii="Times New Roman" w:hAnsi="Times New Roman"/>
          <w:sz w:val="28"/>
          <w:szCs w:val="28"/>
        </w:rPr>
        <w:t xml:space="preserve">и </w:t>
      </w:r>
      <w:r w:rsidR="00A6114E" w:rsidRPr="00056214">
        <w:rPr>
          <w:rFonts w:ascii="Times New Roman" w:hAnsi="Times New Roman"/>
          <w:sz w:val="28"/>
          <w:szCs w:val="28"/>
        </w:rPr>
        <w:t xml:space="preserve"> образовательных ситуаций, игр и игрушек в семье дл</w:t>
      </w:r>
      <w:r w:rsidRPr="00056214">
        <w:rPr>
          <w:rFonts w:ascii="Times New Roman" w:hAnsi="Times New Roman"/>
          <w:sz w:val="28"/>
          <w:szCs w:val="28"/>
        </w:rPr>
        <w:t xml:space="preserve">я </w:t>
      </w:r>
      <w:r w:rsidR="00A6114E" w:rsidRPr="00056214">
        <w:rPr>
          <w:rFonts w:ascii="Times New Roman" w:hAnsi="Times New Roman"/>
          <w:sz w:val="28"/>
          <w:szCs w:val="28"/>
        </w:rPr>
        <w:t>развити</w:t>
      </w:r>
      <w:r w:rsidRPr="00056214">
        <w:rPr>
          <w:rFonts w:ascii="Times New Roman" w:hAnsi="Times New Roman"/>
          <w:sz w:val="28"/>
          <w:szCs w:val="28"/>
        </w:rPr>
        <w:t xml:space="preserve">я </w:t>
      </w:r>
      <w:r w:rsidR="00A6114E" w:rsidRPr="00056214">
        <w:rPr>
          <w:rFonts w:ascii="Times New Roman" w:hAnsi="Times New Roman"/>
          <w:sz w:val="28"/>
          <w:szCs w:val="28"/>
        </w:rPr>
        <w:t xml:space="preserve"> элементарных </w:t>
      </w:r>
      <w:r w:rsidR="008061D5" w:rsidRPr="00056214">
        <w:rPr>
          <w:rFonts w:ascii="Times New Roman" w:hAnsi="Times New Roman"/>
          <w:sz w:val="28"/>
          <w:szCs w:val="28"/>
        </w:rPr>
        <w:t>математических представлений</w:t>
      </w:r>
      <w:r w:rsidR="00B5390A">
        <w:rPr>
          <w:rFonts w:ascii="Times New Roman" w:hAnsi="Times New Roman"/>
          <w:sz w:val="28"/>
          <w:szCs w:val="28"/>
        </w:rPr>
        <w:t>;</w:t>
      </w:r>
    </w:p>
    <w:p w:rsidR="00B5390A" w:rsidRPr="00B5390A" w:rsidRDefault="006C09E3" w:rsidP="00B5390A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</w:t>
      </w:r>
      <w:r w:rsidR="00014FC6">
        <w:rPr>
          <w:rFonts w:ascii="Times New Roman" w:hAnsi="Times New Roman"/>
          <w:sz w:val="28"/>
          <w:szCs w:val="28"/>
        </w:rPr>
        <w:t xml:space="preserve">  развитию </w:t>
      </w:r>
      <w:r w:rsidR="007B5C91">
        <w:rPr>
          <w:rFonts w:ascii="Times New Roman" w:hAnsi="Times New Roman"/>
          <w:sz w:val="28"/>
          <w:szCs w:val="28"/>
        </w:rPr>
        <w:t xml:space="preserve">компетенций </w:t>
      </w:r>
      <w:r w:rsidR="00014FC6">
        <w:rPr>
          <w:rFonts w:ascii="Times New Roman" w:hAnsi="Times New Roman"/>
          <w:sz w:val="28"/>
          <w:szCs w:val="28"/>
        </w:rPr>
        <w:t xml:space="preserve"> воспитателей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5390A" w:rsidRPr="00B5390A">
        <w:rPr>
          <w:rFonts w:ascii="Times New Roman" w:hAnsi="Times New Roman"/>
          <w:sz w:val="28"/>
          <w:szCs w:val="28"/>
        </w:rPr>
        <w:t xml:space="preserve"> в соответствии  </w:t>
      </w:r>
      <w:r w:rsidR="00014FC6">
        <w:rPr>
          <w:rFonts w:ascii="Times New Roman" w:hAnsi="Times New Roman"/>
          <w:sz w:val="28"/>
          <w:szCs w:val="28"/>
        </w:rPr>
        <w:t xml:space="preserve">с </w:t>
      </w:r>
      <w:r w:rsidR="00B5390A" w:rsidRPr="00B5390A">
        <w:rPr>
          <w:rFonts w:ascii="Times New Roman" w:hAnsi="Times New Roman"/>
          <w:sz w:val="28"/>
          <w:szCs w:val="28"/>
        </w:rPr>
        <w:t>индивидуальным маршрутом п</w:t>
      </w:r>
      <w:r w:rsidR="00014FC6">
        <w:rPr>
          <w:rFonts w:ascii="Times New Roman" w:hAnsi="Times New Roman"/>
          <w:sz w:val="28"/>
          <w:szCs w:val="28"/>
        </w:rPr>
        <w:t xml:space="preserve">рофессионального развития  </w:t>
      </w:r>
      <w:r>
        <w:rPr>
          <w:rFonts w:ascii="Times New Roman" w:hAnsi="Times New Roman"/>
          <w:sz w:val="28"/>
          <w:szCs w:val="28"/>
        </w:rPr>
        <w:t xml:space="preserve"> на основе:</w:t>
      </w:r>
    </w:p>
    <w:p w:rsidR="00B5390A" w:rsidRDefault="00014FC6" w:rsidP="00B5390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6C09E3">
        <w:rPr>
          <w:rFonts w:ascii="Times New Roman" w:hAnsi="Times New Roman"/>
          <w:sz w:val="28"/>
          <w:szCs w:val="28"/>
        </w:rPr>
        <w:t xml:space="preserve">  наставничества </w:t>
      </w:r>
      <w:r w:rsidR="00B5390A" w:rsidRPr="00056214">
        <w:rPr>
          <w:rFonts w:ascii="Times New Roman" w:hAnsi="Times New Roman"/>
          <w:sz w:val="28"/>
          <w:szCs w:val="28"/>
        </w:rPr>
        <w:t xml:space="preserve"> по использованию пособий «Цветные палочки </w:t>
      </w:r>
      <w:proofErr w:type="spellStart"/>
      <w:r w:rsidR="00B5390A" w:rsidRPr="00056214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B5390A" w:rsidRPr="00056214">
        <w:rPr>
          <w:rFonts w:ascii="Times New Roman" w:hAnsi="Times New Roman"/>
          <w:sz w:val="28"/>
          <w:szCs w:val="28"/>
        </w:rPr>
        <w:t xml:space="preserve">» и «Логические блоки </w:t>
      </w:r>
      <w:proofErr w:type="spellStart"/>
      <w:r w:rsidR="00B5390A" w:rsidRPr="00056214">
        <w:rPr>
          <w:rFonts w:ascii="Times New Roman" w:hAnsi="Times New Roman"/>
          <w:sz w:val="28"/>
          <w:szCs w:val="28"/>
        </w:rPr>
        <w:t>Дьенеша</w:t>
      </w:r>
      <w:proofErr w:type="spellEnd"/>
      <w:r w:rsidR="00B5390A" w:rsidRPr="00056214">
        <w:rPr>
          <w:rFonts w:ascii="Times New Roman" w:hAnsi="Times New Roman"/>
          <w:sz w:val="28"/>
          <w:szCs w:val="28"/>
        </w:rPr>
        <w:t>»  для молодых специалистов;</w:t>
      </w:r>
    </w:p>
    <w:p w:rsidR="006C09E3" w:rsidRDefault="006C09E3" w:rsidP="00B5390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проектной команды</w:t>
      </w:r>
    </w:p>
    <w:p w:rsidR="006C09E3" w:rsidRDefault="006C09E3" w:rsidP="006C09E3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6C0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цикл «Повышение качества математического развития дошкольников при реализации ООП МДОУ «Детский сад № 221» на основе развивающих технологий  с использований пособий «Логические 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», «Цветные палочки </w:t>
      </w:r>
      <w:proofErr w:type="spellStart"/>
      <w:r>
        <w:rPr>
          <w:rFonts w:ascii="Times New Roman" w:hAnsi="Times New Roman"/>
          <w:sz w:val="28"/>
          <w:szCs w:val="28"/>
        </w:rPr>
        <w:t>Кьюизенера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B445C">
        <w:rPr>
          <w:rFonts w:ascii="Times New Roman" w:hAnsi="Times New Roman"/>
          <w:sz w:val="28"/>
          <w:szCs w:val="28"/>
        </w:rPr>
        <w:t xml:space="preserve"> </w:t>
      </w:r>
      <w:r w:rsidR="00FB445C" w:rsidRPr="00922B04">
        <w:rPr>
          <w:rFonts w:ascii="Times New Roman" w:hAnsi="Times New Roman"/>
          <w:sz w:val="28"/>
          <w:szCs w:val="28"/>
        </w:rPr>
        <w:t>( семинары – практикумы сетевого взаимодействия дошкольных учреждений</w:t>
      </w:r>
      <w:r w:rsidR="00FB445C">
        <w:rPr>
          <w:rFonts w:ascii="Times New Roman" w:hAnsi="Times New Roman"/>
          <w:sz w:val="28"/>
          <w:szCs w:val="28"/>
        </w:rPr>
        <w:t xml:space="preserve"> </w:t>
      </w:r>
      <w:r w:rsidR="00922B04">
        <w:rPr>
          <w:rFonts w:ascii="Times New Roman" w:hAnsi="Times New Roman"/>
          <w:sz w:val="28"/>
          <w:szCs w:val="28"/>
        </w:rPr>
        <w:t xml:space="preserve"> МСО г Ярославля </w:t>
      </w:r>
      <w:r w:rsidR="00FB445C">
        <w:rPr>
          <w:rFonts w:ascii="Times New Roman" w:hAnsi="Times New Roman"/>
          <w:sz w:val="28"/>
          <w:szCs w:val="28"/>
        </w:rPr>
        <w:t>«Игротека пособи</w:t>
      </w:r>
      <w:r w:rsidR="00922B04">
        <w:rPr>
          <w:rFonts w:ascii="Times New Roman" w:hAnsi="Times New Roman"/>
          <w:sz w:val="28"/>
          <w:szCs w:val="28"/>
        </w:rPr>
        <w:t xml:space="preserve">й «Цветные палочки </w:t>
      </w:r>
      <w:proofErr w:type="spellStart"/>
      <w:r w:rsidR="00922B04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922B04">
        <w:rPr>
          <w:rFonts w:ascii="Times New Roman" w:hAnsi="Times New Roman"/>
          <w:sz w:val="28"/>
          <w:szCs w:val="28"/>
        </w:rPr>
        <w:t xml:space="preserve">:  авторские игры, задания на печатной основе                                 </w:t>
      </w:r>
      <w:proofErr w:type="spellStart"/>
      <w:r w:rsidR="00922B04">
        <w:rPr>
          <w:rFonts w:ascii="Times New Roman" w:hAnsi="Times New Roman"/>
          <w:sz w:val="28"/>
          <w:szCs w:val="28"/>
        </w:rPr>
        <w:t>лэпбуки</w:t>
      </w:r>
      <w:proofErr w:type="spellEnd"/>
      <w:r w:rsidR="00922B04">
        <w:rPr>
          <w:rFonts w:ascii="Times New Roman" w:hAnsi="Times New Roman"/>
          <w:sz w:val="28"/>
          <w:szCs w:val="28"/>
        </w:rPr>
        <w:t xml:space="preserve">», </w:t>
      </w:r>
      <w:r w:rsidR="00FB445C">
        <w:rPr>
          <w:rFonts w:ascii="Times New Roman" w:hAnsi="Times New Roman"/>
          <w:sz w:val="28"/>
          <w:szCs w:val="28"/>
        </w:rPr>
        <w:t>открытые мероприятия для социальных партнеров: воспитателей, учителей, родителей, педагогов доп</w:t>
      </w:r>
      <w:r w:rsidR="00922B04">
        <w:rPr>
          <w:rFonts w:ascii="Times New Roman" w:hAnsi="Times New Roman"/>
          <w:sz w:val="28"/>
          <w:szCs w:val="28"/>
        </w:rPr>
        <w:t xml:space="preserve">олнительного </w:t>
      </w:r>
      <w:r w:rsidR="00FB445C">
        <w:rPr>
          <w:rFonts w:ascii="Times New Roman" w:hAnsi="Times New Roman"/>
          <w:sz w:val="28"/>
          <w:szCs w:val="28"/>
        </w:rPr>
        <w:t xml:space="preserve"> образования, работа родительского клуба «Мамина школа», организация дополнительного образования дошкольной организации кружка «Развивайся, малы</w:t>
      </w:r>
      <w:r w:rsidR="00922B04">
        <w:rPr>
          <w:rFonts w:ascii="Times New Roman" w:hAnsi="Times New Roman"/>
          <w:sz w:val="28"/>
          <w:szCs w:val="28"/>
        </w:rPr>
        <w:t>ш!»);</w:t>
      </w:r>
    </w:p>
    <w:p w:rsidR="006C09E3" w:rsidRPr="006C09E3" w:rsidRDefault="006C09E3" w:rsidP="006C09E3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6C09E3">
        <w:rPr>
          <w:rFonts w:ascii="Times New Roman" w:hAnsi="Times New Roman"/>
          <w:sz w:val="28"/>
          <w:szCs w:val="28"/>
        </w:rPr>
        <w:t xml:space="preserve"> </w:t>
      </w:r>
      <w:r w:rsidR="00922B04">
        <w:rPr>
          <w:rFonts w:ascii="Times New Roman" w:hAnsi="Times New Roman"/>
          <w:sz w:val="28"/>
          <w:szCs w:val="28"/>
        </w:rPr>
        <w:t>цикл «</w:t>
      </w:r>
      <w:proofErr w:type="gramStart"/>
      <w:r w:rsidR="00014FC6">
        <w:rPr>
          <w:rFonts w:ascii="Times New Roman" w:hAnsi="Times New Roman"/>
          <w:sz w:val="28"/>
          <w:szCs w:val="28"/>
        </w:rPr>
        <w:t>Интерактивное  математическое</w:t>
      </w:r>
      <w:proofErr w:type="gramEnd"/>
      <w:r w:rsidR="00014FC6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>»</w:t>
      </w:r>
      <w:r w:rsidR="00997DB1">
        <w:rPr>
          <w:rFonts w:ascii="Times New Roman" w:hAnsi="Times New Roman"/>
          <w:sz w:val="28"/>
          <w:szCs w:val="28"/>
        </w:rPr>
        <w:t xml:space="preserve">. «Интеллектуальные игры </w:t>
      </w:r>
      <w:proofErr w:type="spellStart"/>
      <w:r w:rsidR="00997DB1">
        <w:rPr>
          <w:rFonts w:ascii="Times New Roman" w:hAnsi="Times New Roman"/>
          <w:sz w:val="28"/>
          <w:szCs w:val="28"/>
        </w:rPr>
        <w:t>жипто</w:t>
      </w:r>
      <w:proofErr w:type="spellEnd"/>
      <w:r w:rsidR="00997DB1">
        <w:rPr>
          <w:rFonts w:ascii="Times New Roman" w:hAnsi="Times New Roman"/>
          <w:sz w:val="28"/>
          <w:szCs w:val="28"/>
        </w:rPr>
        <w:t>, шашки</w:t>
      </w:r>
      <w:r w:rsidR="00014FC6">
        <w:rPr>
          <w:rFonts w:ascii="Times New Roman" w:hAnsi="Times New Roman"/>
          <w:sz w:val="28"/>
          <w:szCs w:val="28"/>
        </w:rPr>
        <w:t>, шахматы</w:t>
      </w:r>
      <w:r w:rsidR="00997DB1">
        <w:rPr>
          <w:rFonts w:ascii="Times New Roman" w:hAnsi="Times New Roman"/>
          <w:sz w:val="28"/>
          <w:szCs w:val="28"/>
        </w:rPr>
        <w:t>»</w:t>
      </w:r>
      <w:r w:rsidR="00922B04" w:rsidRPr="00922B04">
        <w:rPr>
          <w:rFonts w:ascii="Times New Roman" w:hAnsi="Times New Roman"/>
          <w:sz w:val="28"/>
          <w:szCs w:val="28"/>
        </w:rPr>
        <w:t xml:space="preserve"> </w:t>
      </w:r>
      <w:r w:rsidR="00922B04">
        <w:rPr>
          <w:rFonts w:ascii="Times New Roman" w:hAnsi="Times New Roman"/>
          <w:sz w:val="28"/>
          <w:szCs w:val="28"/>
        </w:rPr>
        <w:t xml:space="preserve">(проведение организованной образовательной деятельности и развивающих практик с использованием  пособия «Медиа - </w:t>
      </w:r>
      <w:proofErr w:type="spellStart"/>
      <w:r w:rsidR="00922B04">
        <w:rPr>
          <w:rFonts w:ascii="Times New Roman" w:hAnsi="Times New Roman"/>
          <w:sz w:val="28"/>
          <w:szCs w:val="28"/>
        </w:rPr>
        <w:t>Дошколка</w:t>
      </w:r>
      <w:proofErr w:type="spellEnd"/>
      <w:r w:rsidR="00922B04">
        <w:rPr>
          <w:rFonts w:ascii="Times New Roman" w:hAnsi="Times New Roman"/>
          <w:sz w:val="28"/>
          <w:szCs w:val="28"/>
        </w:rPr>
        <w:t>», «Развивающие шашки</w:t>
      </w:r>
      <w:r w:rsidR="00014FC6">
        <w:rPr>
          <w:rFonts w:ascii="Times New Roman" w:hAnsi="Times New Roman"/>
          <w:sz w:val="28"/>
          <w:szCs w:val="28"/>
        </w:rPr>
        <w:t>, шахматы</w:t>
      </w:r>
      <w:r w:rsidR="00922B04">
        <w:rPr>
          <w:rFonts w:ascii="Times New Roman" w:hAnsi="Times New Roman"/>
          <w:sz w:val="28"/>
          <w:szCs w:val="28"/>
        </w:rPr>
        <w:t>»);</w:t>
      </w:r>
    </w:p>
    <w:p w:rsidR="00997DB1" w:rsidRPr="0059762B" w:rsidRDefault="00997DB1" w:rsidP="00997D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762B">
        <w:rPr>
          <w:rFonts w:ascii="Times New Roman" w:hAnsi="Times New Roman"/>
          <w:b/>
          <w:sz w:val="28"/>
          <w:szCs w:val="28"/>
        </w:rPr>
        <w:lastRenderedPageBreak/>
        <w:t>Организация деятельности:</w:t>
      </w:r>
    </w:p>
    <w:p w:rsidR="00997DB1" w:rsidRPr="0059762B" w:rsidRDefault="00997DB1" w:rsidP="00997D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2B">
        <w:rPr>
          <w:rFonts w:ascii="Times New Roman" w:hAnsi="Times New Roman"/>
          <w:sz w:val="28"/>
          <w:szCs w:val="28"/>
        </w:rPr>
        <w:t>куратор инновационной деятельности для обеспечения  взаимодействия специалистов и систематизации отчетных материалов.</w:t>
      </w:r>
    </w:p>
    <w:p w:rsidR="00997DB1" w:rsidRDefault="00997DB1" w:rsidP="00997D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DB1">
        <w:rPr>
          <w:rFonts w:ascii="Times New Roman" w:hAnsi="Times New Roman"/>
          <w:sz w:val="28"/>
          <w:szCs w:val="28"/>
        </w:rPr>
        <w:t xml:space="preserve">проектная команда: </w:t>
      </w:r>
    </w:p>
    <w:p w:rsidR="00997DB1" w:rsidRDefault="00997DB1" w:rsidP="00997DB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DB1">
        <w:rPr>
          <w:rFonts w:ascii="Times New Roman" w:hAnsi="Times New Roman"/>
          <w:sz w:val="28"/>
          <w:szCs w:val="28"/>
          <w:lang w:val="en-US"/>
        </w:rPr>
        <w:t>I</w:t>
      </w:r>
      <w:r w:rsidRPr="00997DB1">
        <w:rPr>
          <w:rFonts w:ascii="Times New Roman" w:hAnsi="Times New Roman"/>
          <w:sz w:val="28"/>
          <w:szCs w:val="28"/>
        </w:rPr>
        <w:t xml:space="preserve">  младшая</w:t>
      </w:r>
      <w:proofErr w:type="gramEnd"/>
      <w:r w:rsidRPr="00997DB1">
        <w:rPr>
          <w:rFonts w:ascii="Times New Roman" w:hAnsi="Times New Roman"/>
          <w:sz w:val="28"/>
          <w:szCs w:val="28"/>
        </w:rPr>
        <w:t xml:space="preserve"> группа  № 6  – </w:t>
      </w:r>
      <w:proofErr w:type="spellStart"/>
      <w:r w:rsidRPr="00997DB1">
        <w:rPr>
          <w:rFonts w:ascii="Times New Roman" w:hAnsi="Times New Roman"/>
          <w:sz w:val="28"/>
          <w:szCs w:val="28"/>
        </w:rPr>
        <w:t>Хапистова</w:t>
      </w:r>
      <w:proofErr w:type="spellEnd"/>
      <w:r w:rsidRPr="00997DB1">
        <w:rPr>
          <w:rFonts w:ascii="Times New Roman" w:hAnsi="Times New Roman"/>
          <w:sz w:val="28"/>
          <w:szCs w:val="28"/>
        </w:rPr>
        <w:t xml:space="preserve"> А.С., Логинова Т.С.</w:t>
      </w:r>
    </w:p>
    <w:p w:rsidR="00997DB1" w:rsidRDefault="00997DB1" w:rsidP="00997DB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DB1">
        <w:rPr>
          <w:rFonts w:ascii="Times New Roman" w:hAnsi="Times New Roman"/>
          <w:sz w:val="28"/>
          <w:szCs w:val="28"/>
          <w:lang w:val="en-US"/>
        </w:rPr>
        <w:t>I</w:t>
      </w:r>
      <w:r w:rsidRPr="00997DB1">
        <w:rPr>
          <w:rFonts w:ascii="Times New Roman" w:hAnsi="Times New Roman"/>
          <w:sz w:val="28"/>
          <w:szCs w:val="28"/>
        </w:rPr>
        <w:t xml:space="preserve">  младшая</w:t>
      </w:r>
      <w:proofErr w:type="gramEnd"/>
      <w:r w:rsidRPr="00997DB1">
        <w:rPr>
          <w:rFonts w:ascii="Times New Roman" w:hAnsi="Times New Roman"/>
          <w:sz w:val="28"/>
          <w:szCs w:val="28"/>
        </w:rPr>
        <w:t xml:space="preserve"> группа  № 6  – </w:t>
      </w:r>
      <w:proofErr w:type="spellStart"/>
      <w:r w:rsidRPr="00997DB1">
        <w:rPr>
          <w:rFonts w:ascii="Times New Roman" w:hAnsi="Times New Roman"/>
          <w:sz w:val="28"/>
          <w:szCs w:val="28"/>
        </w:rPr>
        <w:t>Елистротова</w:t>
      </w:r>
      <w:proofErr w:type="spellEnd"/>
      <w:r w:rsidRPr="00997DB1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997DB1">
        <w:rPr>
          <w:rFonts w:ascii="Times New Roman" w:hAnsi="Times New Roman"/>
          <w:sz w:val="28"/>
          <w:szCs w:val="28"/>
        </w:rPr>
        <w:t>Шонкина</w:t>
      </w:r>
      <w:proofErr w:type="spellEnd"/>
      <w:r w:rsidRPr="00997DB1">
        <w:rPr>
          <w:rFonts w:ascii="Times New Roman" w:hAnsi="Times New Roman"/>
          <w:sz w:val="28"/>
          <w:szCs w:val="28"/>
        </w:rPr>
        <w:t xml:space="preserve"> И.С.</w:t>
      </w:r>
    </w:p>
    <w:p w:rsidR="00997DB1" w:rsidRDefault="00997DB1" w:rsidP="00997DB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DB1">
        <w:rPr>
          <w:rFonts w:ascii="Times New Roman" w:hAnsi="Times New Roman"/>
          <w:sz w:val="28"/>
          <w:szCs w:val="28"/>
          <w:lang w:val="en-US"/>
        </w:rPr>
        <w:t>II</w:t>
      </w:r>
      <w:r w:rsidRPr="00997D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7DB1">
        <w:rPr>
          <w:rFonts w:ascii="Times New Roman" w:hAnsi="Times New Roman"/>
          <w:sz w:val="28"/>
          <w:szCs w:val="28"/>
        </w:rPr>
        <w:t>младшая  группа</w:t>
      </w:r>
      <w:proofErr w:type="gramEnd"/>
      <w:r w:rsidRPr="00997DB1">
        <w:rPr>
          <w:rFonts w:ascii="Times New Roman" w:hAnsi="Times New Roman"/>
          <w:sz w:val="28"/>
          <w:szCs w:val="28"/>
        </w:rPr>
        <w:t xml:space="preserve">  № 8 – Фирсова И.Д., Карасева Е.Е.</w:t>
      </w:r>
    </w:p>
    <w:p w:rsidR="00997DB1" w:rsidRDefault="00997DB1" w:rsidP="00997DB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DB1">
        <w:rPr>
          <w:rFonts w:ascii="Times New Roman" w:hAnsi="Times New Roman"/>
          <w:sz w:val="28"/>
          <w:szCs w:val="28"/>
          <w:lang w:val="en-US"/>
        </w:rPr>
        <w:t>II</w:t>
      </w:r>
      <w:r w:rsidRPr="00997D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7DB1">
        <w:rPr>
          <w:rFonts w:ascii="Times New Roman" w:hAnsi="Times New Roman"/>
          <w:sz w:val="28"/>
          <w:szCs w:val="28"/>
        </w:rPr>
        <w:t>младшая  группа</w:t>
      </w:r>
      <w:proofErr w:type="gramEnd"/>
      <w:r w:rsidRPr="00997DB1">
        <w:rPr>
          <w:rFonts w:ascii="Times New Roman" w:hAnsi="Times New Roman"/>
          <w:sz w:val="28"/>
          <w:szCs w:val="28"/>
        </w:rPr>
        <w:t xml:space="preserve">  № 5 –  Иванова А.В.</w:t>
      </w:r>
    </w:p>
    <w:p w:rsidR="00997DB1" w:rsidRDefault="00997DB1" w:rsidP="00997DB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DB1">
        <w:rPr>
          <w:rFonts w:ascii="Times New Roman" w:hAnsi="Times New Roman"/>
          <w:sz w:val="28"/>
          <w:szCs w:val="28"/>
        </w:rPr>
        <w:t>старшая  возраста №  9  - Воронцова Е.А., Смирнова Л.Н.</w:t>
      </w:r>
    </w:p>
    <w:p w:rsidR="00997DB1" w:rsidRPr="00997DB1" w:rsidRDefault="00997DB1" w:rsidP="00997DB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DB1">
        <w:rPr>
          <w:rFonts w:ascii="Times New Roman" w:hAnsi="Times New Roman"/>
          <w:sz w:val="28"/>
          <w:szCs w:val="28"/>
        </w:rPr>
        <w:t xml:space="preserve">подготовительная группа № 12 – </w:t>
      </w:r>
      <w:proofErr w:type="spellStart"/>
      <w:r w:rsidRPr="00997DB1">
        <w:rPr>
          <w:rFonts w:ascii="Times New Roman" w:hAnsi="Times New Roman"/>
          <w:sz w:val="28"/>
          <w:szCs w:val="28"/>
        </w:rPr>
        <w:t>Протопопова</w:t>
      </w:r>
      <w:proofErr w:type="spellEnd"/>
      <w:r w:rsidRPr="00997DB1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>А.</w:t>
      </w:r>
      <w:r w:rsidR="00006F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6F98">
        <w:rPr>
          <w:rFonts w:ascii="Times New Roman" w:hAnsi="Times New Roman"/>
          <w:sz w:val="28"/>
          <w:szCs w:val="28"/>
        </w:rPr>
        <w:t>Камеронова</w:t>
      </w:r>
      <w:proofErr w:type="spellEnd"/>
      <w:r w:rsidR="00006F98">
        <w:rPr>
          <w:rFonts w:ascii="Times New Roman" w:hAnsi="Times New Roman"/>
          <w:sz w:val="28"/>
          <w:szCs w:val="28"/>
        </w:rPr>
        <w:t xml:space="preserve"> А.В.</w:t>
      </w:r>
    </w:p>
    <w:p w:rsidR="00997DB1" w:rsidRPr="0059762B" w:rsidRDefault="00997DB1" w:rsidP="00997DB1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2B">
        <w:rPr>
          <w:rFonts w:ascii="Times New Roman" w:hAnsi="Times New Roman"/>
          <w:sz w:val="28"/>
          <w:szCs w:val="28"/>
        </w:rPr>
        <w:t>регламент деятельности (основные формы работы в группе, документация).</w:t>
      </w:r>
    </w:p>
    <w:p w:rsidR="00997DB1" w:rsidRPr="0059762B" w:rsidRDefault="00997DB1" w:rsidP="00997D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762B">
        <w:rPr>
          <w:rFonts w:ascii="Times New Roman" w:hAnsi="Times New Roman"/>
          <w:b/>
          <w:sz w:val="28"/>
          <w:szCs w:val="28"/>
        </w:rPr>
        <w:t>Содержание и направление деятельности:</w:t>
      </w:r>
    </w:p>
    <w:p w:rsidR="00997DB1" w:rsidRPr="0059762B" w:rsidRDefault="00997DB1" w:rsidP="00997DB1">
      <w:pPr>
        <w:pStyle w:val="ac"/>
        <w:numPr>
          <w:ilvl w:val="0"/>
          <w:numId w:val="5"/>
        </w:numPr>
        <w:tabs>
          <w:tab w:val="left" w:pos="984"/>
          <w:tab w:val="left" w:pos="1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62B">
        <w:rPr>
          <w:rFonts w:ascii="Times New Roman" w:hAnsi="Times New Roman"/>
          <w:sz w:val="28"/>
          <w:szCs w:val="28"/>
        </w:rPr>
        <w:t>изучение нормативных правовых документов,  связанной с проблемами реализации ФГОС</w:t>
      </w:r>
      <w:r>
        <w:rPr>
          <w:rFonts w:ascii="Times New Roman" w:hAnsi="Times New Roman"/>
          <w:sz w:val="28"/>
          <w:szCs w:val="28"/>
        </w:rPr>
        <w:t xml:space="preserve"> и математического развития дошкольников</w:t>
      </w:r>
      <w:r w:rsidRPr="0059762B">
        <w:rPr>
          <w:rFonts w:ascii="Times New Roman" w:hAnsi="Times New Roman"/>
          <w:sz w:val="28"/>
          <w:szCs w:val="28"/>
        </w:rPr>
        <w:t>;</w:t>
      </w:r>
    </w:p>
    <w:p w:rsidR="00D9629C" w:rsidRDefault="00997DB1" w:rsidP="00D9629C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научно-методической лаборатории «Умная игрушка» ИРО и семинарах практикумах по математическому образованию воспитанников МСО г Ярославля</w:t>
      </w:r>
      <w:r w:rsidRPr="0059762B">
        <w:rPr>
          <w:rFonts w:ascii="Times New Roman" w:hAnsi="Times New Roman"/>
          <w:sz w:val="28"/>
          <w:szCs w:val="28"/>
        </w:rPr>
        <w:t>;</w:t>
      </w:r>
    </w:p>
    <w:p w:rsidR="00997DB1" w:rsidRDefault="00D9629C" w:rsidP="00997DB1">
      <w:pPr>
        <w:pStyle w:val="ac"/>
        <w:numPr>
          <w:ilvl w:val="0"/>
          <w:numId w:val="5"/>
        </w:numPr>
        <w:tabs>
          <w:tab w:val="left" w:pos="984"/>
          <w:tab w:val="left" w:pos="1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E5">
        <w:rPr>
          <w:rFonts w:ascii="Times New Roman" w:hAnsi="Times New Roman"/>
          <w:sz w:val="28"/>
          <w:szCs w:val="28"/>
        </w:rPr>
        <w:t xml:space="preserve"> реализация</w:t>
      </w:r>
      <w:r w:rsidR="00997DB1" w:rsidRPr="00B729E5">
        <w:rPr>
          <w:rFonts w:ascii="Times New Roman" w:hAnsi="Times New Roman"/>
          <w:sz w:val="28"/>
          <w:szCs w:val="28"/>
        </w:rPr>
        <w:t xml:space="preserve"> инновационных проектов </w:t>
      </w:r>
      <w:r w:rsidRPr="00B729E5">
        <w:rPr>
          <w:rFonts w:ascii="Times New Roman" w:hAnsi="Times New Roman"/>
          <w:sz w:val="28"/>
          <w:szCs w:val="28"/>
        </w:rPr>
        <w:t xml:space="preserve"> по использованию современных </w:t>
      </w:r>
      <w:r w:rsidR="00997DB1" w:rsidRPr="00B729E5">
        <w:rPr>
          <w:rFonts w:ascii="Times New Roman" w:hAnsi="Times New Roman"/>
          <w:sz w:val="28"/>
          <w:szCs w:val="28"/>
        </w:rPr>
        <w:t>программ</w:t>
      </w:r>
      <w:r w:rsidR="00B729E5" w:rsidRPr="00B729E5">
        <w:rPr>
          <w:rFonts w:ascii="Times New Roman" w:hAnsi="Times New Roman"/>
          <w:sz w:val="28"/>
          <w:szCs w:val="28"/>
        </w:rPr>
        <w:t xml:space="preserve"> </w:t>
      </w:r>
      <w:r w:rsidR="00B729E5" w:rsidRPr="00FC1A76">
        <w:rPr>
          <w:rFonts w:ascii="Times New Roman" w:hAnsi="Times New Roman"/>
          <w:sz w:val="28"/>
          <w:szCs w:val="28"/>
        </w:rPr>
        <w:t>«</w:t>
      </w:r>
      <w:r w:rsidR="00014FC6">
        <w:rPr>
          <w:rFonts w:ascii="Times New Roman" w:hAnsi="Times New Roman"/>
          <w:sz w:val="28"/>
          <w:szCs w:val="28"/>
        </w:rPr>
        <w:t>Меди</w:t>
      </w:r>
      <w:proofErr w:type="gramStart"/>
      <w:r w:rsidR="00014FC6">
        <w:rPr>
          <w:rFonts w:ascii="Times New Roman" w:hAnsi="Times New Roman"/>
          <w:sz w:val="28"/>
          <w:szCs w:val="28"/>
        </w:rPr>
        <w:t>а-</w:t>
      </w:r>
      <w:proofErr w:type="gramEnd"/>
      <w:r w:rsidR="00FC1A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A76">
        <w:rPr>
          <w:rFonts w:ascii="Times New Roman" w:hAnsi="Times New Roman"/>
          <w:sz w:val="28"/>
          <w:szCs w:val="28"/>
        </w:rPr>
        <w:t>Дошколка</w:t>
      </w:r>
      <w:proofErr w:type="spellEnd"/>
      <w:r w:rsidR="00FC1A76">
        <w:rPr>
          <w:rFonts w:ascii="Times New Roman" w:hAnsi="Times New Roman"/>
          <w:sz w:val="28"/>
          <w:szCs w:val="28"/>
        </w:rPr>
        <w:t>»;</w:t>
      </w:r>
    </w:p>
    <w:p w:rsidR="00B729E5" w:rsidRDefault="00B729E5" w:rsidP="00B729E5">
      <w:pPr>
        <w:pStyle w:val="ac"/>
        <w:numPr>
          <w:ilvl w:val="0"/>
          <w:numId w:val="5"/>
        </w:numPr>
        <w:tabs>
          <w:tab w:val="left" w:pos="984"/>
          <w:tab w:val="left" w:pos="1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системы наставничества по математическому образованию и обучение педагогов новшествам математического образования воспитанников; </w:t>
      </w:r>
    </w:p>
    <w:p w:rsidR="00B729E5" w:rsidRPr="00B729E5" w:rsidRDefault="00B729E5" w:rsidP="00B729E5">
      <w:pPr>
        <w:pStyle w:val="ac"/>
        <w:numPr>
          <w:ilvl w:val="0"/>
          <w:numId w:val="5"/>
        </w:numPr>
        <w:tabs>
          <w:tab w:val="left" w:pos="984"/>
          <w:tab w:val="left" w:pos="1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9E5">
        <w:rPr>
          <w:rFonts w:ascii="Times New Roman" w:hAnsi="Times New Roman"/>
          <w:sz w:val="28"/>
          <w:szCs w:val="28"/>
        </w:rPr>
        <w:t>разработка и внедрение программ обучения родителей воспитанников, направленных на формирование грамотных представлений родительской общественности об особенностях использовании  образовательных ситуаций, игр и игрушек в семье для развития  элементарных математических представлений;</w:t>
      </w:r>
    </w:p>
    <w:p w:rsidR="00997DB1" w:rsidRPr="00B729E5" w:rsidRDefault="00B729E5" w:rsidP="00B729E5">
      <w:pPr>
        <w:pStyle w:val="ac"/>
        <w:numPr>
          <w:ilvl w:val="0"/>
          <w:numId w:val="5"/>
        </w:numPr>
        <w:tabs>
          <w:tab w:val="left" w:pos="984"/>
          <w:tab w:val="left" w:pos="1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социальными партнерами</w:t>
      </w:r>
      <w:r w:rsidRPr="00B72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(открытые мероприятия, конкурсы, интернет сообщества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):  </w:t>
      </w:r>
    </w:p>
    <w:p w:rsidR="00997DB1" w:rsidRPr="0059762B" w:rsidRDefault="00997DB1" w:rsidP="00997DB1">
      <w:pPr>
        <w:pStyle w:val="ac"/>
        <w:numPr>
          <w:ilvl w:val="0"/>
          <w:numId w:val="5"/>
        </w:numPr>
        <w:tabs>
          <w:tab w:val="left" w:pos="984"/>
          <w:tab w:val="left" w:pos="168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762B">
        <w:rPr>
          <w:rFonts w:ascii="Times New Roman" w:hAnsi="Times New Roman"/>
          <w:sz w:val="28"/>
          <w:szCs w:val="28"/>
        </w:rPr>
        <w:t xml:space="preserve">обобщение опыта работы и  участие в системе методической работы  детского сада.  </w:t>
      </w:r>
    </w:p>
    <w:p w:rsidR="00997DB1" w:rsidRPr="0059762B" w:rsidRDefault="00997DB1" w:rsidP="00997D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762B">
        <w:rPr>
          <w:rFonts w:ascii="Times New Roman" w:hAnsi="Times New Roman"/>
          <w:b/>
          <w:sz w:val="28"/>
          <w:szCs w:val="28"/>
        </w:rPr>
        <w:t>Мероприятия:</w:t>
      </w:r>
    </w:p>
    <w:p w:rsidR="00997DB1" w:rsidRPr="0059762B" w:rsidRDefault="00997DB1" w:rsidP="00997DB1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762B">
        <w:rPr>
          <w:rFonts w:ascii="Times New Roman" w:hAnsi="Times New Roman"/>
          <w:sz w:val="28"/>
          <w:szCs w:val="28"/>
        </w:rPr>
        <w:t>заседания проектных команд</w:t>
      </w:r>
      <w:r w:rsidR="00C71C9E">
        <w:rPr>
          <w:rFonts w:ascii="Times New Roman" w:hAnsi="Times New Roman"/>
          <w:sz w:val="28"/>
          <w:szCs w:val="28"/>
        </w:rPr>
        <w:t>;</w:t>
      </w:r>
    </w:p>
    <w:p w:rsidR="00FC1A76" w:rsidRDefault="00FC1A76" w:rsidP="00997DB1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методических</w:t>
      </w:r>
      <w:r w:rsidR="00C71C9E" w:rsidRPr="00FC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материалов </w:t>
      </w:r>
      <w:r w:rsidRPr="00FC1A76">
        <w:rPr>
          <w:rFonts w:ascii="Times New Roman" w:hAnsi="Times New Roman"/>
          <w:sz w:val="28"/>
          <w:szCs w:val="28"/>
        </w:rPr>
        <w:t>(</w:t>
      </w:r>
      <w:r w:rsidR="00997DB1" w:rsidRPr="00FC1A76">
        <w:rPr>
          <w:rFonts w:ascii="Times New Roman" w:hAnsi="Times New Roman"/>
          <w:sz w:val="28"/>
          <w:szCs w:val="28"/>
        </w:rPr>
        <w:t xml:space="preserve">паспорт РППС, </w:t>
      </w:r>
      <w:r w:rsidRPr="00FC1A76">
        <w:rPr>
          <w:rFonts w:ascii="Times New Roman" w:hAnsi="Times New Roman"/>
          <w:sz w:val="28"/>
          <w:szCs w:val="28"/>
        </w:rPr>
        <w:t>сценарии</w:t>
      </w:r>
      <w:r w:rsidR="00C71C9E" w:rsidRPr="00FC1A76">
        <w:rPr>
          <w:rFonts w:ascii="Times New Roman" w:hAnsi="Times New Roman"/>
          <w:sz w:val="28"/>
          <w:szCs w:val="28"/>
        </w:rPr>
        <w:t xml:space="preserve">  открытых мероприятий</w:t>
      </w:r>
      <w:r w:rsidR="00997DB1" w:rsidRPr="00FC1A76">
        <w:rPr>
          <w:rFonts w:ascii="Times New Roman" w:hAnsi="Times New Roman"/>
          <w:sz w:val="28"/>
          <w:szCs w:val="28"/>
        </w:rPr>
        <w:t xml:space="preserve"> с детьми на основе  партнерской деятельности педагога и ребенка</w:t>
      </w:r>
      <w:r>
        <w:rPr>
          <w:rFonts w:ascii="Times New Roman" w:hAnsi="Times New Roman"/>
          <w:sz w:val="28"/>
          <w:szCs w:val="28"/>
        </w:rPr>
        <w:t>) на бумажных и электронных носителях;</w:t>
      </w:r>
    </w:p>
    <w:p w:rsidR="00997DB1" w:rsidRPr="00FC1A76" w:rsidRDefault="00997DB1" w:rsidP="00997DB1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A76">
        <w:rPr>
          <w:rFonts w:ascii="Times New Roman" w:hAnsi="Times New Roman"/>
          <w:sz w:val="28"/>
          <w:szCs w:val="28"/>
        </w:rPr>
        <w:t xml:space="preserve">открытые мероприятия  с социальными партнерами для  обеспечения успешной благоприятной  социализации ребенка и  </w:t>
      </w:r>
      <w:r w:rsidR="009D71FF" w:rsidRPr="00FC1A76">
        <w:rPr>
          <w:rFonts w:ascii="Times New Roman" w:hAnsi="Times New Roman"/>
          <w:sz w:val="28"/>
          <w:szCs w:val="28"/>
        </w:rPr>
        <w:t>интеллектуал</w:t>
      </w:r>
      <w:r w:rsidR="00C71C9E" w:rsidRPr="00FC1A76">
        <w:rPr>
          <w:rFonts w:ascii="Times New Roman" w:hAnsi="Times New Roman"/>
          <w:sz w:val="28"/>
          <w:szCs w:val="28"/>
        </w:rPr>
        <w:t>ьно – математического  развития;</w:t>
      </w:r>
    </w:p>
    <w:p w:rsidR="00C71C9E" w:rsidRDefault="00FA15B8" w:rsidP="00C71C9E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для коллег </w:t>
      </w:r>
      <w:r w:rsidR="00FC1A76">
        <w:rPr>
          <w:rFonts w:ascii="Times New Roman" w:hAnsi="Times New Roman"/>
          <w:sz w:val="28"/>
          <w:szCs w:val="28"/>
        </w:rPr>
        <w:t xml:space="preserve"> по реализации  маршрута  профессионального развития педагога  </w:t>
      </w:r>
      <w:r w:rsidR="00C71C9E">
        <w:rPr>
          <w:rFonts w:ascii="Times New Roman" w:hAnsi="Times New Roman"/>
          <w:sz w:val="28"/>
          <w:szCs w:val="28"/>
        </w:rPr>
        <w:t xml:space="preserve"> с трансляцией опыта математиче</w:t>
      </w:r>
      <w:r w:rsidR="00FC1A76">
        <w:rPr>
          <w:rFonts w:ascii="Times New Roman" w:hAnsi="Times New Roman"/>
          <w:sz w:val="28"/>
          <w:szCs w:val="28"/>
        </w:rPr>
        <w:t>ского образования воспитанников;</w:t>
      </w:r>
    </w:p>
    <w:p w:rsidR="00997DB1" w:rsidRPr="009D71FF" w:rsidRDefault="00997DB1" w:rsidP="009D71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762B">
        <w:rPr>
          <w:rFonts w:ascii="Times New Roman" w:hAnsi="Times New Roman"/>
          <w:b/>
          <w:sz w:val="28"/>
          <w:szCs w:val="28"/>
        </w:rPr>
        <w:t>Продукт деятельности проектной команды.</w:t>
      </w:r>
    </w:p>
    <w:p w:rsidR="00E120BF" w:rsidRPr="00014FC6" w:rsidRDefault="009D71FF" w:rsidP="00014FC6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C6">
        <w:rPr>
          <w:rFonts w:ascii="Times New Roman" w:hAnsi="Times New Roman"/>
          <w:sz w:val="28"/>
          <w:szCs w:val="28"/>
        </w:rPr>
        <w:t>методические  материалы математического образования дошкольников</w:t>
      </w:r>
      <w:r w:rsidR="00E120BF" w:rsidRPr="00014FC6">
        <w:rPr>
          <w:rFonts w:ascii="Times New Roman" w:hAnsi="Times New Roman"/>
          <w:sz w:val="28"/>
          <w:szCs w:val="28"/>
        </w:rPr>
        <w:t>;</w:t>
      </w:r>
    </w:p>
    <w:p w:rsidR="009D71FF" w:rsidRDefault="00E120BF" w:rsidP="009D71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0BF">
        <w:rPr>
          <w:rFonts w:ascii="Times New Roman" w:hAnsi="Times New Roman"/>
          <w:b/>
          <w:sz w:val="28"/>
          <w:szCs w:val="28"/>
        </w:rPr>
        <w:t>Результат деятельности:</w:t>
      </w:r>
      <w:r w:rsidR="00997DB1" w:rsidRPr="00E120BF">
        <w:rPr>
          <w:rFonts w:ascii="Times New Roman" w:hAnsi="Times New Roman"/>
          <w:b/>
          <w:sz w:val="28"/>
          <w:szCs w:val="28"/>
        </w:rPr>
        <w:t xml:space="preserve"> </w:t>
      </w:r>
    </w:p>
    <w:p w:rsidR="00E120BF" w:rsidRPr="00014FC6" w:rsidRDefault="00E120BF" w:rsidP="00014FC6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C6">
        <w:rPr>
          <w:rFonts w:ascii="Times New Roman" w:hAnsi="Times New Roman"/>
          <w:sz w:val="28"/>
          <w:szCs w:val="28"/>
        </w:rPr>
        <w:t>повышение результатов математического образования воспитанников;</w:t>
      </w:r>
    </w:p>
    <w:p w:rsidR="00E120BF" w:rsidRPr="00014FC6" w:rsidRDefault="00662CA5" w:rsidP="00014FC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C6">
        <w:rPr>
          <w:rFonts w:ascii="Times New Roman" w:hAnsi="Times New Roman"/>
          <w:sz w:val="28"/>
          <w:szCs w:val="28"/>
        </w:rPr>
        <w:lastRenderedPageBreak/>
        <w:t>развитие  профессиональных компетенций педагогов по вопросам математического образования воспитанников;</w:t>
      </w:r>
    </w:p>
    <w:p w:rsidR="00E5457B" w:rsidRPr="00014FC6" w:rsidRDefault="00E5457B" w:rsidP="00014FC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4FC6">
        <w:rPr>
          <w:rFonts w:ascii="Times New Roman" w:hAnsi="Times New Roman"/>
          <w:sz w:val="28"/>
          <w:szCs w:val="28"/>
        </w:rPr>
        <w:t>освоение развивающих технологий нового поколения в организованной образовательной деятельности и в культурных практиках (семинары тренинги, практикумы.</w:t>
      </w:r>
      <w:proofErr w:type="gramEnd"/>
      <w:r w:rsidRPr="00014F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FC6">
        <w:rPr>
          <w:rFonts w:ascii="Times New Roman" w:hAnsi="Times New Roman"/>
          <w:sz w:val="28"/>
          <w:szCs w:val="28"/>
        </w:rPr>
        <w:t>КВН и т.п.) на основе партнерской деятельности;</w:t>
      </w:r>
      <w:proofErr w:type="gramEnd"/>
    </w:p>
    <w:p w:rsidR="00662CA5" w:rsidRPr="00014FC6" w:rsidRDefault="00662CA5" w:rsidP="00014FC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C6">
        <w:rPr>
          <w:rFonts w:ascii="Times New Roman" w:hAnsi="Times New Roman"/>
          <w:sz w:val="28"/>
          <w:szCs w:val="28"/>
        </w:rPr>
        <w:t>модернизация   РППС с использованием передовых развивающих и мультимедиа  пособий;</w:t>
      </w:r>
    </w:p>
    <w:p w:rsidR="00FC1A76" w:rsidRPr="00014FC6" w:rsidRDefault="00662CA5" w:rsidP="00014FC6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C6">
        <w:rPr>
          <w:rFonts w:ascii="Times New Roman" w:hAnsi="Times New Roman"/>
          <w:sz w:val="28"/>
          <w:szCs w:val="28"/>
        </w:rPr>
        <w:t>сетевое взаимодействие с социальными партнерами, в том числе и с родителями по вопросам ма</w:t>
      </w:r>
      <w:r w:rsidR="00FC1A76" w:rsidRPr="00014FC6">
        <w:rPr>
          <w:rFonts w:ascii="Times New Roman" w:hAnsi="Times New Roman"/>
          <w:sz w:val="28"/>
          <w:szCs w:val="28"/>
        </w:rPr>
        <w:t>тематического образования детей</w:t>
      </w: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5FB" w:rsidRDefault="009D71FF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1F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57653" cy="1924050"/>
            <wp:effectExtent l="19050" t="0" r="0" b="0"/>
            <wp:docPr id="4" name="Рисунок 2" descr="C:\Users\2008_\Desktop\GL00014234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08_\Desktop\GL000142343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0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653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C91" w:rsidRDefault="007B5C91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C91" w:rsidRPr="007B5C91" w:rsidRDefault="007B5C91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C1A76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6" w:rsidRPr="009D71FF" w:rsidRDefault="00FC1A76" w:rsidP="009D71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5FB" w:rsidRDefault="007D45FB" w:rsidP="008061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19CC" w:rsidRDefault="001919CC" w:rsidP="008061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61D5">
        <w:rPr>
          <w:rFonts w:ascii="Times New Roman" w:hAnsi="Times New Roman"/>
          <w:sz w:val="24"/>
          <w:szCs w:val="24"/>
          <w:u w:val="single"/>
        </w:rPr>
        <w:lastRenderedPageBreak/>
        <w:t>Пособие  программы «</w:t>
      </w:r>
      <w:proofErr w:type="spellStart"/>
      <w:r w:rsidRPr="008061D5">
        <w:rPr>
          <w:rFonts w:ascii="Times New Roman" w:hAnsi="Times New Roman"/>
          <w:sz w:val="24"/>
          <w:szCs w:val="24"/>
          <w:u w:val="single"/>
        </w:rPr>
        <w:t>Дошколка</w:t>
      </w:r>
      <w:proofErr w:type="gramStart"/>
      <w:r w:rsidRPr="008061D5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8061D5">
        <w:rPr>
          <w:rFonts w:ascii="Times New Roman" w:hAnsi="Times New Roman"/>
          <w:sz w:val="24"/>
          <w:szCs w:val="24"/>
          <w:u w:val="single"/>
        </w:rPr>
        <w:t>у</w:t>
      </w:r>
      <w:proofErr w:type="spellEnd"/>
      <w:r w:rsidRPr="008061D5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8061D5">
        <w:rPr>
          <w:rFonts w:ascii="Times New Roman" w:hAnsi="Times New Roman"/>
          <w:sz w:val="24"/>
          <w:szCs w:val="24"/>
          <w:u w:val="single"/>
        </w:rPr>
        <w:tab/>
      </w:r>
    </w:p>
    <w:p w:rsidR="00FC1A76" w:rsidRPr="008061D5" w:rsidRDefault="00FC1A76" w:rsidP="008061D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B31226E" wp14:editId="2CF7EF17">
            <wp:extent cx="1091565" cy="1524000"/>
            <wp:effectExtent l="0" t="0" r="0" b="0"/>
            <wp:docPr id="3" name="Рисунок 3" descr="http://www.doshkolka.ru/images/catalog/product/4640008175087-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shkolka.ru/images/catalog/product/4640008175087-bo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69" cy="15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CC" w:rsidRPr="00B31123" w:rsidRDefault="001919CC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1123">
        <w:rPr>
          <w:rFonts w:ascii="Times New Roman" w:hAnsi="Times New Roman"/>
          <w:sz w:val="24"/>
          <w:szCs w:val="24"/>
          <w:u w:val="single"/>
        </w:rPr>
        <w:t>«</w:t>
      </w:r>
      <w:r w:rsidR="008D4CF9" w:rsidRPr="00B31123">
        <w:rPr>
          <w:rFonts w:ascii="Times New Roman" w:hAnsi="Times New Roman"/>
          <w:sz w:val="24"/>
          <w:szCs w:val="24"/>
          <w:u w:val="single"/>
        </w:rPr>
        <w:t>Готовимся к школе: ЦИФРЫ И СЧЕТ (ФГОС ДО) 5-7 лет</w:t>
      </w:r>
      <w:proofErr w:type="gramStart"/>
      <w:r w:rsidR="008D4CF9" w:rsidRPr="00B31123">
        <w:rPr>
          <w:rFonts w:ascii="Times New Roman" w:hAnsi="Times New Roman"/>
          <w:sz w:val="24"/>
          <w:szCs w:val="24"/>
          <w:u w:val="single"/>
        </w:rPr>
        <w:t>.</w:t>
      </w:r>
      <w:r w:rsidRPr="00B31123">
        <w:rPr>
          <w:rFonts w:ascii="Times New Roman" w:hAnsi="Times New Roman"/>
          <w:sz w:val="24"/>
          <w:szCs w:val="24"/>
          <w:u w:val="single"/>
        </w:rPr>
        <w:t xml:space="preserve">» </w:t>
      </w:r>
      <w:proofErr w:type="gramEnd"/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 xml:space="preserve"> Артикул: 4640008175087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Цена: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6600,00 руб. Описание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Возрастная группа: 5-7 лет.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Формирование математических представлений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Знакомство с цифрами, числами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Формирование элементарн</w:t>
      </w:r>
      <w:r w:rsidR="001919CC" w:rsidRPr="00B31123">
        <w:rPr>
          <w:rFonts w:ascii="Times New Roman" w:hAnsi="Times New Roman"/>
          <w:sz w:val="24"/>
          <w:szCs w:val="24"/>
        </w:rPr>
        <w:t>ых навыков сложения и вычитания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Развитие внимания, памяти и мышления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Развитие графических навыков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 xml:space="preserve">Готовимся к школе: ЦИФРЫ И СЧЕТ— </w:t>
      </w:r>
      <w:proofErr w:type="gramStart"/>
      <w:r w:rsidRPr="00B31123">
        <w:rPr>
          <w:rFonts w:ascii="Times New Roman" w:hAnsi="Times New Roman"/>
          <w:sz w:val="24"/>
          <w:szCs w:val="24"/>
        </w:rPr>
        <w:t>ин</w:t>
      </w:r>
      <w:proofErr w:type="gramEnd"/>
      <w:r w:rsidRPr="00B31123">
        <w:rPr>
          <w:rFonts w:ascii="Times New Roman" w:hAnsi="Times New Roman"/>
          <w:sz w:val="24"/>
          <w:szCs w:val="24"/>
        </w:rPr>
        <w:t>терактивное развивающее пособие для индивидуальных и групповых занятий взрослых с детьми старшего дошкольного возраста.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Задания на развитие внимания, памяти и мышления охватывают несколько важнейших тем, необходимых для успешной подготовки старших дошкольников к освоению школьной программы по математике: «Цифры и числа», «Счет до 10», «Больше, меньше, столько же», «Сравнение чисел. Знаки &gt;, &lt; и =» и «Сложение и вычитание в пределах 10».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Дошкольники запомнят цифры, научатся пересчитывать предметы на картинках и сравнивать их количество, познакомятся с числовым рядом и научатся сравнивать числа, познакомятся с составом чисел, сложением и вычитанием в пределах 10.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В каждом разделе есть блок печатных материалов для развития графических навыков. Здесь представлены раздаточные материалы: карточки с числами, знаками сравнения и арифметических действий, карточки для рисования цифр в крупных клетках, а также картинки для раскрашивания, рисования в строчках, штриховки.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 xml:space="preserve">Программа включает более 120 игровых заданий, в том числе </w:t>
      </w:r>
      <w:proofErr w:type="gramStart"/>
      <w:r w:rsidRPr="00B31123">
        <w:rPr>
          <w:rFonts w:ascii="Times New Roman" w:hAnsi="Times New Roman"/>
          <w:sz w:val="24"/>
          <w:szCs w:val="24"/>
        </w:rPr>
        <w:t>анимированные</w:t>
      </w:r>
      <w:proofErr w:type="gramEnd"/>
      <w:r w:rsidRPr="00B31123">
        <w:rPr>
          <w:rFonts w:ascii="Times New Roman" w:hAnsi="Times New Roman"/>
          <w:sz w:val="24"/>
          <w:szCs w:val="24"/>
        </w:rPr>
        <w:t>. Во всех заданиях используется генератор вариантов. Это позволяет увеличить количество комбинаций в несколько раз.</w:t>
      </w:r>
    </w:p>
    <w:p w:rsidR="008D4CF9" w:rsidRPr="00B31123" w:rsidRDefault="008D4CF9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Яркие привлекательные картинки, разнообразные задания, простые и ясные инструкции, удобный и понятный интерфейс помогут превратить обучение в увлекательную и полезную игру</w:t>
      </w:r>
    </w:p>
    <w:p w:rsidR="00FC1A76" w:rsidRDefault="00FC1A76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39451E4" wp14:editId="09F651C0">
            <wp:extent cx="1295400" cy="1809750"/>
            <wp:effectExtent l="0" t="0" r="0" b="0"/>
            <wp:docPr id="1" name="Рисунок 1" descr="4640008174585-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40008174585-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76" w:rsidRDefault="00FC1A76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A76" w:rsidRDefault="00FC1A76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305C" w:rsidRPr="00B31123" w:rsidRDefault="001919CC" w:rsidP="001919C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1123">
        <w:rPr>
          <w:rFonts w:ascii="Times New Roman" w:hAnsi="Times New Roman"/>
          <w:sz w:val="24"/>
          <w:szCs w:val="24"/>
          <w:u w:val="single"/>
        </w:rPr>
        <w:t>Наглядное дошкольное образование. РАЗВИВАЮЩИЕ ИГРЫ. (ФГОС ДО) 5-7 лет.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Артикул: 464-0008174585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Цена: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6600,00 руб.</w:t>
      </w:r>
    </w:p>
    <w:p w:rsidR="009E573E" w:rsidRPr="00B31123" w:rsidRDefault="00E5457B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9E573E" w:rsidRPr="00B31123">
        <w:rPr>
          <w:rFonts w:ascii="Times New Roman" w:hAnsi="Times New Roman"/>
          <w:sz w:val="24"/>
          <w:szCs w:val="24"/>
        </w:rPr>
        <w:t>АЗВИВАЮЩИЕ ИГРЫ — интерактивная развивающая программа может использоваться для проведения индивидуальных и групповых развивающих занятий с детьми 5-7 лет, а также для проведения индивидуальной диагностики уровня развития каждого ребенка.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Все содержание программы скомпоновано в шесть разделов: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Регистрация. Создание учетных записей, включающих сведения о каждом ребенке, даты занятий, результаты тестирования и т.д.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Тестирование. Этот раздел предназначен только для индивидуальной работы с ребёнком. Система тестовых заданий охватывает сферы развития ребенка, которые являются базовыми для успешного обучения в школе: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речевое развитие;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слуховое восприятие и способность к анализу речи;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крупная моторика;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мелкая моторика и конструктивные навыки;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зрительное восприятие;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латеральные предпочтения;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способность к ориентации в пространстве;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математические представления и счет;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эмоциональное развитие и социальные навыки.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Приводятся четкие критерии оценки результатов тестирования. Программа сохраняет результаты тестирования каждого ребёнка, введенные педагогом в электронной форме. Результаты можно просмотреть, распечатать, сравнить с предыдущими результатами, также хранящимися в архиве программы.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Задания. В этом разделе представлено более 350 развивающих заданий, охватывающих наиболее значимые для гармоничного развития ребенка области: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слуховое восприятие и анализ речи;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моторное развитие (приблизительно 100 заданий);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зрительное восприятие (приблизительно 100 заданий);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•    математические представления (приблизительно 150 заданий).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Результаты. Программа автоматически фиксирует выполнение упражнений из раздела "Задания". Результаты по всем темам представлены в виде таблицы.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Мастер занятий. Опция позволяет составлять собственные последовательности упражнений  из ресурсов программы в соответствии с задачами педагога и потребностями детей.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 xml:space="preserve">Дополнительные материалы. Этот раздел содержит печатные материалы для педагога, относящиеся к тестированию, мотивационные картинки для детей (грамота, </w:t>
      </w:r>
      <w:proofErr w:type="spellStart"/>
      <w:r w:rsidRPr="00B31123">
        <w:rPr>
          <w:rFonts w:ascii="Times New Roman" w:hAnsi="Times New Roman"/>
          <w:sz w:val="24"/>
          <w:szCs w:val="24"/>
        </w:rPr>
        <w:t>стикерсы</w:t>
      </w:r>
      <w:proofErr w:type="spellEnd"/>
      <w:r w:rsidRPr="00B31123">
        <w:rPr>
          <w:rFonts w:ascii="Times New Roman" w:hAnsi="Times New Roman"/>
          <w:sz w:val="24"/>
          <w:szCs w:val="24"/>
        </w:rPr>
        <w:t xml:space="preserve"> и листы с изображениями персонажей программы) и форму, заполняемую специалистом для родителей.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Дополнительные возможности программы: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Рабочие листы. Программа включает богатый набор печатных материалов, которые содержат задания для развития графических навыков, мелкой моторики, внимания, памяти, логики, зрительного и зрительно-пространственного восприятия.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Панель учителя. Дополнительные инструменты позволяют видоизменять страницы (экраны) из раздела «Задания», увеличивать или уменьшать изображение на экране, добавлять графические и текстовые объекты, выделять и демонстрировать нужную область экрана, а также добавлять новые страницы (экраны), созданные педагогом.</w:t>
      </w:r>
    </w:p>
    <w:p w:rsidR="009E573E" w:rsidRPr="00B31123" w:rsidRDefault="009E573E" w:rsidP="009E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123">
        <w:rPr>
          <w:rFonts w:ascii="Times New Roman" w:hAnsi="Times New Roman"/>
          <w:sz w:val="24"/>
          <w:szCs w:val="24"/>
        </w:rPr>
        <w:t>Дополнительно. Можно использовать предлагаемые рабочие материалы для изготовления различных поделок в качестве бонусов: альбом для наград, настольные игры, ободки с логотипами персонажей программы.</w:t>
      </w:r>
    </w:p>
    <w:p w:rsidR="0031278D" w:rsidRPr="00B31123" w:rsidRDefault="0031278D" w:rsidP="00312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8D" w:rsidRPr="00B31123" w:rsidRDefault="0031278D" w:rsidP="00312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78D" w:rsidRPr="00B31123" w:rsidRDefault="0031278D" w:rsidP="00312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78D" w:rsidRPr="00B31123" w:rsidRDefault="0031278D" w:rsidP="003127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78D" w:rsidRDefault="0031278D" w:rsidP="0031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278D" w:rsidRDefault="0031278D" w:rsidP="0031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78D" w:rsidRDefault="0031278D" w:rsidP="0031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78D" w:rsidRPr="0031278D" w:rsidRDefault="0031278D" w:rsidP="0031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278D" w:rsidRPr="0031278D" w:rsidSect="000562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C7E"/>
    <w:multiLevelType w:val="hybridMultilevel"/>
    <w:tmpl w:val="40AC8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80417"/>
    <w:multiLevelType w:val="hybridMultilevel"/>
    <w:tmpl w:val="14FC51A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A4B00"/>
    <w:multiLevelType w:val="hybridMultilevel"/>
    <w:tmpl w:val="F13C1A8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95685"/>
    <w:multiLevelType w:val="hybridMultilevel"/>
    <w:tmpl w:val="4A50750A"/>
    <w:lvl w:ilvl="0" w:tplc="3C6201FC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95" w:hanging="360"/>
      </w:pPr>
      <w:rPr>
        <w:rFonts w:ascii="Wingdings" w:hAnsi="Wingdings" w:hint="default"/>
      </w:rPr>
    </w:lvl>
  </w:abstractNum>
  <w:abstractNum w:abstractNumId="4">
    <w:nsid w:val="36C308EE"/>
    <w:multiLevelType w:val="hybridMultilevel"/>
    <w:tmpl w:val="045C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63A1E"/>
    <w:multiLevelType w:val="hybridMultilevel"/>
    <w:tmpl w:val="3D88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25AEB"/>
    <w:multiLevelType w:val="hybridMultilevel"/>
    <w:tmpl w:val="E7728F7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94834"/>
    <w:multiLevelType w:val="hybridMultilevel"/>
    <w:tmpl w:val="79DA128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473EA"/>
    <w:multiLevelType w:val="hybridMultilevel"/>
    <w:tmpl w:val="4664C21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82D6F"/>
    <w:multiLevelType w:val="hybridMultilevel"/>
    <w:tmpl w:val="4992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02A21"/>
    <w:multiLevelType w:val="hybridMultilevel"/>
    <w:tmpl w:val="D6C2531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91B23"/>
    <w:multiLevelType w:val="hybridMultilevel"/>
    <w:tmpl w:val="4DD69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E64AAC"/>
    <w:multiLevelType w:val="hybridMultilevel"/>
    <w:tmpl w:val="00AE5EF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4095A"/>
    <w:multiLevelType w:val="hybridMultilevel"/>
    <w:tmpl w:val="AFF4DA6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05C"/>
    <w:rsid w:val="00006F98"/>
    <w:rsid w:val="00014FC6"/>
    <w:rsid w:val="00056214"/>
    <w:rsid w:val="00061736"/>
    <w:rsid w:val="001919CC"/>
    <w:rsid w:val="001C4D12"/>
    <w:rsid w:val="001E4F28"/>
    <w:rsid w:val="0031278D"/>
    <w:rsid w:val="00467326"/>
    <w:rsid w:val="005C63C9"/>
    <w:rsid w:val="00662CA5"/>
    <w:rsid w:val="006C09E3"/>
    <w:rsid w:val="007B5C91"/>
    <w:rsid w:val="007D45FB"/>
    <w:rsid w:val="008061D5"/>
    <w:rsid w:val="008D4CF9"/>
    <w:rsid w:val="009147FE"/>
    <w:rsid w:val="00922B04"/>
    <w:rsid w:val="00997DB1"/>
    <w:rsid w:val="009B59F2"/>
    <w:rsid w:val="009D71FF"/>
    <w:rsid w:val="009E305C"/>
    <w:rsid w:val="009E573E"/>
    <w:rsid w:val="00A6114E"/>
    <w:rsid w:val="00B31123"/>
    <w:rsid w:val="00B5390A"/>
    <w:rsid w:val="00B729E5"/>
    <w:rsid w:val="00C71C9E"/>
    <w:rsid w:val="00D67A0E"/>
    <w:rsid w:val="00D9629C"/>
    <w:rsid w:val="00DF0582"/>
    <w:rsid w:val="00E120BF"/>
    <w:rsid w:val="00E44557"/>
    <w:rsid w:val="00E5457B"/>
    <w:rsid w:val="00E6080F"/>
    <w:rsid w:val="00F009AA"/>
    <w:rsid w:val="00FA15B8"/>
    <w:rsid w:val="00FB445C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5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621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E4E7-68A2-4F14-99BF-420A9756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19</cp:revision>
  <cp:lastPrinted>2017-09-18T07:56:00Z</cp:lastPrinted>
  <dcterms:created xsi:type="dcterms:W3CDTF">2017-09-04T07:57:00Z</dcterms:created>
  <dcterms:modified xsi:type="dcterms:W3CDTF">2018-05-10T21:45:00Z</dcterms:modified>
</cp:coreProperties>
</file>